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662A5" w14:textId="77777777" w:rsidR="00E53B6D" w:rsidRPr="00276067" w:rsidRDefault="00000000">
      <w:pPr>
        <w:pStyle w:val="Title"/>
        <w:rPr>
          <w:rFonts w:ascii="Times New Roman" w:hAnsi="Times New Roman" w:cs="Times New Roman"/>
        </w:rPr>
      </w:pPr>
      <w:r w:rsidRPr="00276067">
        <w:rPr>
          <w:rFonts w:ascii="Times New Roman" w:hAnsi="Times New Roman" w:cs="Times New Roman"/>
        </w:rPr>
        <w:t>CST-305 Project 3 Deliverables: Green's Function and Homogeneous ODE Solver</w:t>
      </w:r>
    </w:p>
    <w:p w14:paraId="386F28C4" w14:textId="77777777" w:rsidR="00A04810" w:rsidRDefault="00A04810">
      <w:pPr>
        <w:rPr>
          <w:rFonts w:ascii="Times New Roman" w:hAnsi="Times New Roman" w:cs="Times New Roman"/>
        </w:rPr>
      </w:pPr>
    </w:p>
    <w:p w14:paraId="740027CE" w14:textId="77777777" w:rsidR="00A04810" w:rsidRDefault="00A04810">
      <w:pPr>
        <w:rPr>
          <w:rFonts w:ascii="Times New Roman" w:hAnsi="Times New Roman" w:cs="Times New Roman"/>
        </w:rPr>
      </w:pPr>
    </w:p>
    <w:p w14:paraId="465B3AE1" w14:textId="77777777" w:rsidR="00A04810" w:rsidRDefault="00A04810">
      <w:pPr>
        <w:rPr>
          <w:rFonts w:ascii="Times New Roman" w:hAnsi="Times New Roman" w:cs="Times New Roman"/>
        </w:rPr>
      </w:pPr>
    </w:p>
    <w:p w14:paraId="5F74BE83" w14:textId="7A204851" w:rsidR="00E53B6D" w:rsidRPr="00A04810" w:rsidRDefault="00000000">
      <w:pPr>
        <w:rPr>
          <w:rFonts w:ascii="Times New Roman" w:hAnsi="Times New Roman" w:cs="Times New Roman"/>
          <w:sz w:val="36"/>
          <w:szCs w:val="36"/>
        </w:rPr>
      </w:pPr>
      <w:r w:rsidRPr="00A04810">
        <w:rPr>
          <w:rFonts w:ascii="Times New Roman" w:hAnsi="Times New Roman" w:cs="Times New Roman"/>
          <w:sz w:val="36"/>
          <w:szCs w:val="36"/>
        </w:rPr>
        <w:t>Title: Green's Function and Homogeneous ODE Solver</w:t>
      </w:r>
      <w:r w:rsidRPr="00A04810">
        <w:rPr>
          <w:rFonts w:ascii="Times New Roman" w:hAnsi="Times New Roman" w:cs="Times New Roman"/>
          <w:sz w:val="36"/>
          <w:szCs w:val="36"/>
        </w:rPr>
        <w:br/>
        <w:t>Course: CST-305</w:t>
      </w:r>
      <w:r w:rsidRPr="00A04810">
        <w:rPr>
          <w:rFonts w:ascii="Times New Roman" w:hAnsi="Times New Roman" w:cs="Times New Roman"/>
          <w:sz w:val="36"/>
          <w:szCs w:val="36"/>
        </w:rPr>
        <w:br/>
      </w:r>
      <w:r w:rsidR="00276067" w:rsidRPr="00A04810">
        <w:rPr>
          <w:rFonts w:ascii="Times New Roman" w:hAnsi="Times New Roman" w:cs="Times New Roman"/>
          <w:sz w:val="36"/>
          <w:szCs w:val="36"/>
        </w:rPr>
        <w:t>Name</w:t>
      </w:r>
      <w:r w:rsidRPr="00A04810">
        <w:rPr>
          <w:rFonts w:ascii="Times New Roman" w:hAnsi="Times New Roman" w:cs="Times New Roman"/>
          <w:sz w:val="36"/>
          <w:szCs w:val="36"/>
        </w:rPr>
        <w:t>: Christian Nshuti Manzi</w:t>
      </w:r>
      <w:r w:rsidR="00A04810">
        <w:rPr>
          <w:rFonts w:ascii="Times New Roman" w:hAnsi="Times New Roman" w:cs="Times New Roman"/>
          <w:sz w:val="36"/>
          <w:szCs w:val="36"/>
        </w:rPr>
        <w:br/>
        <w:t>Institution: Grand Canyon University</w:t>
      </w:r>
      <w:r w:rsidRPr="00A04810">
        <w:rPr>
          <w:rFonts w:ascii="Times New Roman" w:hAnsi="Times New Roman" w:cs="Times New Roman"/>
          <w:sz w:val="36"/>
          <w:szCs w:val="36"/>
        </w:rPr>
        <w:br/>
        <w:t xml:space="preserve">Date: </w:t>
      </w:r>
      <w:r w:rsidR="00276067" w:rsidRPr="00A04810">
        <w:rPr>
          <w:rFonts w:ascii="Times New Roman" w:hAnsi="Times New Roman" w:cs="Times New Roman"/>
          <w:sz w:val="36"/>
          <w:szCs w:val="36"/>
        </w:rPr>
        <w:t>2/24/2025</w:t>
      </w:r>
    </w:p>
    <w:p w14:paraId="44537BED" w14:textId="77777777" w:rsidR="00A04810" w:rsidRDefault="00A04810">
      <w:pPr>
        <w:rPr>
          <w:rFonts w:ascii="Times New Roman" w:hAnsi="Times New Roman" w:cs="Times New Roman"/>
          <w:sz w:val="40"/>
          <w:szCs w:val="40"/>
        </w:rPr>
      </w:pPr>
    </w:p>
    <w:p w14:paraId="35BA470F" w14:textId="77777777" w:rsidR="00A04810" w:rsidRDefault="00A04810">
      <w:pPr>
        <w:rPr>
          <w:rFonts w:ascii="Times New Roman" w:hAnsi="Times New Roman" w:cs="Times New Roman"/>
          <w:sz w:val="40"/>
          <w:szCs w:val="40"/>
        </w:rPr>
      </w:pPr>
    </w:p>
    <w:p w14:paraId="5AE5A8D7" w14:textId="77777777" w:rsidR="00A04810" w:rsidRDefault="00A04810">
      <w:pPr>
        <w:rPr>
          <w:rFonts w:ascii="Times New Roman" w:hAnsi="Times New Roman" w:cs="Times New Roman"/>
          <w:sz w:val="40"/>
          <w:szCs w:val="40"/>
        </w:rPr>
      </w:pPr>
    </w:p>
    <w:p w14:paraId="6F8BBDC8" w14:textId="77777777" w:rsidR="00A04810" w:rsidRDefault="00A04810">
      <w:pPr>
        <w:rPr>
          <w:rFonts w:ascii="Times New Roman" w:hAnsi="Times New Roman" w:cs="Times New Roman"/>
          <w:sz w:val="40"/>
          <w:szCs w:val="40"/>
        </w:rPr>
      </w:pPr>
    </w:p>
    <w:p w14:paraId="1922D167" w14:textId="77777777" w:rsidR="00A04810" w:rsidRDefault="00A04810">
      <w:pPr>
        <w:rPr>
          <w:rFonts w:ascii="Times New Roman" w:hAnsi="Times New Roman" w:cs="Times New Roman"/>
          <w:sz w:val="40"/>
          <w:szCs w:val="40"/>
        </w:rPr>
      </w:pPr>
    </w:p>
    <w:p w14:paraId="043891C9" w14:textId="77777777" w:rsidR="00A04810" w:rsidRDefault="00A04810">
      <w:pPr>
        <w:rPr>
          <w:rFonts w:ascii="Times New Roman" w:hAnsi="Times New Roman" w:cs="Times New Roman"/>
          <w:sz w:val="40"/>
          <w:szCs w:val="40"/>
        </w:rPr>
      </w:pPr>
    </w:p>
    <w:p w14:paraId="176ADBA6" w14:textId="77777777" w:rsidR="00A04810" w:rsidRDefault="00A04810">
      <w:pPr>
        <w:rPr>
          <w:rFonts w:ascii="Times New Roman" w:hAnsi="Times New Roman" w:cs="Times New Roman"/>
          <w:sz w:val="40"/>
          <w:szCs w:val="40"/>
        </w:rPr>
      </w:pPr>
    </w:p>
    <w:p w14:paraId="3757C2E8" w14:textId="77777777" w:rsidR="00A04810" w:rsidRDefault="00A04810">
      <w:pPr>
        <w:rPr>
          <w:rFonts w:ascii="Times New Roman" w:hAnsi="Times New Roman" w:cs="Times New Roman"/>
          <w:sz w:val="40"/>
          <w:szCs w:val="40"/>
        </w:rPr>
      </w:pPr>
    </w:p>
    <w:p w14:paraId="75740BD0" w14:textId="77777777" w:rsidR="00A04810" w:rsidRPr="00A04810" w:rsidRDefault="00A04810">
      <w:pPr>
        <w:rPr>
          <w:rFonts w:ascii="Times New Roman" w:hAnsi="Times New Roman" w:cs="Times New Roman"/>
          <w:sz w:val="40"/>
          <w:szCs w:val="40"/>
        </w:rPr>
      </w:pPr>
    </w:p>
    <w:p w14:paraId="1CBD8B53" w14:textId="3A059754" w:rsidR="00E53B6D" w:rsidRPr="00276067" w:rsidRDefault="00000000" w:rsidP="00A04810">
      <w:pPr>
        <w:pStyle w:val="Heading2"/>
        <w:numPr>
          <w:ilvl w:val="0"/>
          <w:numId w:val="10"/>
        </w:numPr>
        <w:rPr>
          <w:rFonts w:ascii="Times New Roman" w:hAnsi="Times New Roman" w:cs="Times New Roman"/>
        </w:rPr>
      </w:pPr>
      <w:r w:rsidRPr="00276067">
        <w:rPr>
          <w:rFonts w:ascii="Times New Roman" w:hAnsi="Times New Roman" w:cs="Times New Roman"/>
        </w:rPr>
        <w:lastRenderedPageBreak/>
        <w:t>Responsibilities and Completed Tasks</w:t>
      </w:r>
    </w:p>
    <w:p w14:paraId="2E96A507" w14:textId="77777777" w:rsidR="00E53B6D" w:rsidRPr="00276067" w:rsidRDefault="00000000">
      <w:pPr>
        <w:rPr>
          <w:rFonts w:ascii="Times New Roman" w:hAnsi="Times New Roman" w:cs="Times New Roman"/>
        </w:rPr>
      </w:pPr>
      <w:r w:rsidRPr="00276067">
        <w:rPr>
          <w:rFonts w:ascii="Times New Roman" w:hAnsi="Times New Roman" w:cs="Times New Roman"/>
        </w:rPr>
        <w:t>Christian Nshuti Manzi: Implemented symbolic and numerical ODE solutions, wrote Python script, created plots, and documented theoretical background and code behavior.</w:t>
      </w:r>
    </w:p>
    <w:p w14:paraId="6445C805" w14:textId="6BD534D7" w:rsidR="00E53B6D" w:rsidRPr="00276067" w:rsidRDefault="00000000" w:rsidP="00A04810">
      <w:pPr>
        <w:pStyle w:val="Heading2"/>
        <w:numPr>
          <w:ilvl w:val="0"/>
          <w:numId w:val="10"/>
        </w:numPr>
        <w:rPr>
          <w:rFonts w:ascii="Times New Roman" w:hAnsi="Times New Roman" w:cs="Times New Roman"/>
        </w:rPr>
      </w:pPr>
      <w:r w:rsidRPr="00276067">
        <w:rPr>
          <w:rFonts w:ascii="Times New Roman" w:hAnsi="Times New Roman" w:cs="Times New Roman"/>
        </w:rPr>
        <w:t>System Performance Context</w:t>
      </w:r>
    </w:p>
    <w:p w14:paraId="641756C9" w14:textId="77777777" w:rsidR="00E53B6D" w:rsidRPr="00276067" w:rsidRDefault="00000000">
      <w:pPr>
        <w:rPr>
          <w:rFonts w:ascii="Times New Roman" w:hAnsi="Times New Roman" w:cs="Times New Roman"/>
        </w:rPr>
      </w:pPr>
      <w:r w:rsidRPr="00276067">
        <w:rPr>
          <w:rFonts w:ascii="Times New Roman" w:hAnsi="Times New Roman" w:cs="Times New Roman"/>
        </w:rPr>
        <w:t>The code is designed to solve second-order ordinary differential equations (ODEs) using both homogeneous solution methods and Green's Function analysis. It is optimized to run on systems with basic Python environments and uses standard libraries to ensure broad compatibility and low resource consumption.</w:t>
      </w:r>
    </w:p>
    <w:p w14:paraId="6E69373B" w14:textId="6D5905FA" w:rsidR="00E53B6D" w:rsidRPr="00276067" w:rsidRDefault="00000000" w:rsidP="00A04810">
      <w:pPr>
        <w:pStyle w:val="Heading2"/>
        <w:numPr>
          <w:ilvl w:val="0"/>
          <w:numId w:val="10"/>
        </w:numPr>
        <w:rPr>
          <w:rFonts w:ascii="Times New Roman" w:hAnsi="Times New Roman" w:cs="Times New Roman"/>
        </w:rPr>
      </w:pPr>
      <w:r w:rsidRPr="00276067">
        <w:rPr>
          <w:rFonts w:ascii="Times New Roman" w:hAnsi="Times New Roman" w:cs="Times New Roman"/>
        </w:rPr>
        <w:t>Specific Problem Solved</w:t>
      </w:r>
    </w:p>
    <w:p w14:paraId="5578C6F2" w14:textId="77777777" w:rsidR="00E53B6D" w:rsidRPr="00276067" w:rsidRDefault="00000000">
      <w:pPr>
        <w:rPr>
          <w:rFonts w:ascii="Times New Roman" w:hAnsi="Times New Roman" w:cs="Times New Roman"/>
        </w:rPr>
      </w:pPr>
      <w:r w:rsidRPr="00276067">
        <w:rPr>
          <w:rFonts w:ascii="Times New Roman" w:hAnsi="Times New Roman" w:cs="Times New Roman"/>
        </w:rPr>
        <w:t>The goal is to solve two ODEs both analytically and graphically:</w:t>
      </w:r>
      <w:r w:rsidRPr="00276067">
        <w:rPr>
          <w:rFonts w:ascii="Times New Roman" w:hAnsi="Times New Roman" w:cs="Times New Roman"/>
        </w:rPr>
        <w:br/>
        <w:t>1. y'' + y = 4</w:t>
      </w:r>
      <w:r w:rsidRPr="00276067">
        <w:rPr>
          <w:rFonts w:ascii="Times New Roman" w:hAnsi="Times New Roman" w:cs="Times New Roman"/>
        </w:rPr>
        <w:br/>
        <w:t>2. y'' + 4y = x</w:t>
      </w:r>
      <w:r w:rsidRPr="00276067">
        <w:rPr>
          <w:rFonts w:ascii="Times New Roman" w:hAnsi="Times New Roman" w:cs="Times New Roman"/>
        </w:rPr>
        <w:br/>
        <w:t>Each equation is solved using:</w:t>
      </w:r>
      <w:r w:rsidRPr="00276067">
        <w:rPr>
          <w:rFonts w:ascii="Times New Roman" w:hAnsi="Times New Roman" w:cs="Times New Roman"/>
        </w:rPr>
        <w:br/>
        <w:t>- Homogeneous method (with example constant values for visualization)</w:t>
      </w:r>
      <w:r w:rsidRPr="00276067">
        <w:rPr>
          <w:rFonts w:ascii="Times New Roman" w:hAnsi="Times New Roman" w:cs="Times New Roman"/>
        </w:rPr>
        <w:br/>
        <w:t>- Green’s Function method (analytically integrated)</w:t>
      </w:r>
    </w:p>
    <w:p w14:paraId="15751D24" w14:textId="0B473AFD" w:rsidR="00E53B6D" w:rsidRPr="00276067" w:rsidRDefault="00000000" w:rsidP="00A04810">
      <w:pPr>
        <w:pStyle w:val="Heading2"/>
        <w:numPr>
          <w:ilvl w:val="0"/>
          <w:numId w:val="10"/>
        </w:numPr>
        <w:rPr>
          <w:rFonts w:ascii="Times New Roman" w:hAnsi="Times New Roman" w:cs="Times New Roman"/>
        </w:rPr>
      </w:pPr>
      <w:r w:rsidRPr="00276067">
        <w:rPr>
          <w:rFonts w:ascii="Times New Roman" w:hAnsi="Times New Roman" w:cs="Times New Roman"/>
        </w:rPr>
        <w:t>Mathematical Approach</w:t>
      </w:r>
    </w:p>
    <w:p w14:paraId="48EB9EC8" w14:textId="6EAF8567" w:rsidR="00E53B6D" w:rsidRPr="00A04810" w:rsidRDefault="00A04810" w:rsidP="00A04810">
      <w:pPr>
        <w:rPr>
          <w:rFonts w:ascii="Times New Roman" w:hAnsi="Times New Roman" w:cs="Times New Roman"/>
        </w:rPr>
      </w:pPr>
      <w:r>
        <w:rPr>
          <w:rFonts w:ascii="Times New Roman" w:hAnsi="Times New Roman" w:cs="Times New Roman"/>
        </w:rPr>
        <w:t>-</w:t>
      </w:r>
      <w:r w:rsidR="00000000" w:rsidRPr="00A04810">
        <w:rPr>
          <w:rFonts w:ascii="Times New Roman" w:hAnsi="Times New Roman" w:cs="Times New Roman"/>
        </w:rPr>
        <w:t>Homogeneous Solution: Solved using symbolic differential solvers via sympy.dsolve.</w:t>
      </w:r>
      <w:r w:rsidR="00000000" w:rsidRPr="00A04810">
        <w:rPr>
          <w:rFonts w:ascii="Times New Roman" w:hAnsi="Times New Roman" w:cs="Times New Roman"/>
        </w:rPr>
        <w:br/>
        <w:t>- Green’s Function: Known solutions derived using convolution integrals and symbolic integration for the given inputs.</w:t>
      </w:r>
      <w:r w:rsidR="00000000" w:rsidRPr="00A04810">
        <w:rPr>
          <w:rFonts w:ascii="Times New Roman" w:hAnsi="Times New Roman" w:cs="Times New Roman"/>
        </w:rPr>
        <w:br/>
        <w:t>- Initial Conditions: Used for clarity or substituted with constants (e.g., C1 = 1, C2 = 0) to visualize waveform behavior.</w:t>
      </w:r>
    </w:p>
    <w:p w14:paraId="12373B0C" w14:textId="3EEE18AC" w:rsidR="00E53B6D" w:rsidRPr="00276067" w:rsidRDefault="00000000" w:rsidP="00A04810">
      <w:pPr>
        <w:pStyle w:val="Heading2"/>
        <w:numPr>
          <w:ilvl w:val="0"/>
          <w:numId w:val="10"/>
        </w:numPr>
        <w:rPr>
          <w:rFonts w:ascii="Times New Roman" w:hAnsi="Times New Roman" w:cs="Times New Roman"/>
        </w:rPr>
      </w:pPr>
      <w:r w:rsidRPr="00276067">
        <w:rPr>
          <w:rFonts w:ascii="Times New Roman" w:hAnsi="Times New Roman" w:cs="Times New Roman"/>
        </w:rPr>
        <w:t>Implementation in Code</w:t>
      </w:r>
    </w:p>
    <w:p w14:paraId="6BE0ED69" w14:textId="77777777" w:rsidR="00E53B6D" w:rsidRPr="00276067" w:rsidRDefault="00000000">
      <w:pPr>
        <w:rPr>
          <w:rFonts w:ascii="Times New Roman" w:hAnsi="Times New Roman" w:cs="Times New Roman"/>
        </w:rPr>
      </w:pPr>
      <w:r w:rsidRPr="00276067">
        <w:rPr>
          <w:rFonts w:ascii="Times New Roman" w:hAnsi="Times New Roman" w:cs="Times New Roman"/>
        </w:rPr>
        <w:t>Algorithm:</w:t>
      </w:r>
      <w:r w:rsidRPr="00276067">
        <w:rPr>
          <w:rFonts w:ascii="Times New Roman" w:hAnsi="Times New Roman" w:cs="Times New Roman"/>
        </w:rPr>
        <w:br/>
        <w:t>1. Define symbols and ODEs.</w:t>
      </w:r>
      <w:r w:rsidRPr="00276067">
        <w:rPr>
          <w:rFonts w:ascii="Times New Roman" w:hAnsi="Times New Roman" w:cs="Times New Roman"/>
        </w:rPr>
        <w:br/>
        <w:t>2. Solve general and specific solutions symbolically.</w:t>
      </w:r>
      <w:r w:rsidRPr="00276067">
        <w:rPr>
          <w:rFonts w:ascii="Times New Roman" w:hAnsi="Times New Roman" w:cs="Times New Roman"/>
        </w:rPr>
        <w:br/>
        <w:t>3. Convert symbolic expressions to numeric with lambdify.</w:t>
      </w:r>
      <w:r w:rsidRPr="00276067">
        <w:rPr>
          <w:rFonts w:ascii="Times New Roman" w:hAnsi="Times New Roman" w:cs="Times New Roman"/>
        </w:rPr>
        <w:br/>
        <w:t>4. Evaluate across a defined domain using numpy.</w:t>
      </w:r>
      <w:r w:rsidRPr="00276067">
        <w:rPr>
          <w:rFonts w:ascii="Times New Roman" w:hAnsi="Times New Roman" w:cs="Times New Roman"/>
        </w:rPr>
        <w:br/>
        <w:t>5. Plot and save graphs using matplotlib.</w:t>
      </w:r>
      <w:r w:rsidRPr="00276067">
        <w:rPr>
          <w:rFonts w:ascii="Times New Roman" w:hAnsi="Times New Roman" w:cs="Times New Roman"/>
        </w:rPr>
        <w:br/>
      </w:r>
      <w:r w:rsidRPr="00276067">
        <w:rPr>
          <w:rFonts w:ascii="Times New Roman" w:hAnsi="Times New Roman" w:cs="Times New Roman"/>
        </w:rPr>
        <w:br/>
        <w:t>Flowchart (described verbally):</w:t>
      </w:r>
      <w:r w:rsidRPr="00276067">
        <w:rPr>
          <w:rFonts w:ascii="Times New Roman" w:hAnsi="Times New Roman" w:cs="Times New Roman"/>
        </w:rPr>
        <w:br/>
        <w:t>- Input: Define ODE</w:t>
      </w:r>
      <w:r w:rsidRPr="00276067">
        <w:rPr>
          <w:rFonts w:ascii="Times New Roman" w:hAnsi="Times New Roman" w:cs="Times New Roman"/>
        </w:rPr>
        <w:br/>
        <w:t>- Solve: Apply dsolve and/or manual Green's function</w:t>
      </w:r>
      <w:r w:rsidRPr="00276067">
        <w:rPr>
          <w:rFonts w:ascii="Times New Roman" w:hAnsi="Times New Roman" w:cs="Times New Roman"/>
        </w:rPr>
        <w:br/>
        <w:t>- Convert: Symbolic to numeric functions</w:t>
      </w:r>
      <w:r w:rsidRPr="00276067">
        <w:rPr>
          <w:rFonts w:ascii="Times New Roman" w:hAnsi="Times New Roman" w:cs="Times New Roman"/>
        </w:rPr>
        <w:br/>
        <w:t>- Evaluate: Generate values across domain</w:t>
      </w:r>
      <w:r w:rsidRPr="00276067">
        <w:rPr>
          <w:rFonts w:ascii="Times New Roman" w:hAnsi="Times New Roman" w:cs="Times New Roman"/>
        </w:rPr>
        <w:br/>
        <w:t>- Plot: Save 4 distinct PNG files</w:t>
      </w:r>
    </w:p>
    <w:p w14:paraId="2F00BBDF" w14:textId="4F3561FD" w:rsidR="00E53B6D" w:rsidRPr="00276067" w:rsidRDefault="00000000" w:rsidP="00A04810">
      <w:pPr>
        <w:pStyle w:val="Heading2"/>
        <w:numPr>
          <w:ilvl w:val="0"/>
          <w:numId w:val="10"/>
        </w:numPr>
        <w:rPr>
          <w:rFonts w:ascii="Times New Roman" w:hAnsi="Times New Roman" w:cs="Times New Roman"/>
        </w:rPr>
      </w:pPr>
      <w:r w:rsidRPr="00276067">
        <w:rPr>
          <w:rFonts w:ascii="Times New Roman" w:hAnsi="Times New Roman" w:cs="Times New Roman"/>
        </w:rPr>
        <w:lastRenderedPageBreak/>
        <w:t>Screenshots of Program Execution</w:t>
      </w:r>
    </w:p>
    <w:p w14:paraId="4A34350D" w14:textId="2C28BAE1" w:rsidR="00E53B6D" w:rsidRPr="00276067" w:rsidRDefault="00000000">
      <w:pPr>
        <w:rPr>
          <w:rFonts w:ascii="Times New Roman" w:hAnsi="Times New Roman" w:cs="Times New Roman"/>
        </w:rPr>
      </w:pPr>
      <w:r w:rsidRPr="00276067">
        <w:rPr>
          <w:rFonts w:ascii="Times New Roman" w:hAnsi="Times New Roman" w:cs="Times New Roman"/>
        </w:rPr>
        <w:br/>
      </w:r>
      <w:r w:rsidR="00276067">
        <w:rPr>
          <w:rFonts w:ascii="Times New Roman" w:hAnsi="Times New Roman" w:cs="Times New Roman"/>
          <w:noProof/>
        </w:rPr>
        <w:drawing>
          <wp:inline distT="0" distB="0" distL="0" distR="0" wp14:anchorId="074B75B4" wp14:editId="3E39EE30">
            <wp:extent cx="5486400" cy="4114800"/>
            <wp:effectExtent l="0" t="0" r="0" b="0"/>
            <wp:docPr id="183543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38441" name="Picture 1835438441"/>
                    <pic:cNvPicPr/>
                  </pic:nvPicPr>
                  <pic:blipFill>
                    <a:blip r:embed="rId6"/>
                    <a:stretch>
                      <a:fillRect/>
                    </a:stretch>
                  </pic:blipFill>
                  <pic:spPr>
                    <a:xfrm>
                      <a:off x="0" y="0"/>
                      <a:ext cx="5486400" cy="4114800"/>
                    </a:xfrm>
                    <a:prstGeom prst="rect">
                      <a:avLst/>
                    </a:prstGeom>
                  </pic:spPr>
                </pic:pic>
              </a:graphicData>
            </a:graphic>
          </wp:inline>
        </w:drawing>
      </w:r>
      <w:r w:rsidR="00276067">
        <w:rPr>
          <w:rFonts w:ascii="Times New Roman" w:hAnsi="Times New Roman" w:cs="Times New Roman"/>
          <w:noProof/>
        </w:rPr>
        <w:lastRenderedPageBreak/>
        <w:drawing>
          <wp:inline distT="0" distB="0" distL="0" distR="0" wp14:anchorId="6498BAE5" wp14:editId="4F73743D">
            <wp:extent cx="5486400" cy="4114800"/>
            <wp:effectExtent l="0" t="0" r="0" b="0"/>
            <wp:docPr id="352082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82513" name="Picture 352082513"/>
                    <pic:cNvPicPr/>
                  </pic:nvPicPr>
                  <pic:blipFill>
                    <a:blip r:embed="rId7"/>
                    <a:stretch>
                      <a:fillRect/>
                    </a:stretch>
                  </pic:blipFill>
                  <pic:spPr>
                    <a:xfrm>
                      <a:off x="0" y="0"/>
                      <a:ext cx="5486400" cy="4114800"/>
                    </a:xfrm>
                    <a:prstGeom prst="rect">
                      <a:avLst/>
                    </a:prstGeom>
                  </pic:spPr>
                </pic:pic>
              </a:graphicData>
            </a:graphic>
          </wp:inline>
        </w:drawing>
      </w:r>
      <w:r w:rsidR="00276067">
        <w:rPr>
          <w:rFonts w:ascii="Times New Roman" w:hAnsi="Times New Roman" w:cs="Times New Roman"/>
          <w:noProof/>
        </w:rPr>
        <w:drawing>
          <wp:inline distT="0" distB="0" distL="0" distR="0" wp14:anchorId="2E3B9226" wp14:editId="1B3F28F8">
            <wp:extent cx="5486400" cy="4114800"/>
            <wp:effectExtent l="0" t="0" r="0" b="0"/>
            <wp:docPr id="571663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63103" name="Picture 571663103"/>
                    <pic:cNvPicPr/>
                  </pic:nvPicPr>
                  <pic:blipFill>
                    <a:blip r:embed="rId8"/>
                    <a:stretch>
                      <a:fillRect/>
                    </a:stretch>
                  </pic:blipFill>
                  <pic:spPr>
                    <a:xfrm>
                      <a:off x="0" y="0"/>
                      <a:ext cx="5486400" cy="4114800"/>
                    </a:xfrm>
                    <a:prstGeom prst="rect">
                      <a:avLst/>
                    </a:prstGeom>
                  </pic:spPr>
                </pic:pic>
              </a:graphicData>
            </a:graphic>
          </wp:inline>
        </w:drawing>
      </w:r>
      <w:r w:rsidR="00276067">
        <w:rPr>
          <w:rFonts w:ascii="Times New Roman" w:hAnsi="Times New Roman" w:cs="Times New Roman"/>
          <w:noProof/>
        </w:rPr>
        <w:lastRenderedPageBreak/>
        <w:drawing>
          <wp:inline distT="0" distB="0" distL="0" distR="0" wp14:anchorId="41EDE567" wp14:editId="61137FA5">
            <wp:extent cx="5486400" cy="4114800"/>
            <wp:effectExtent l="0" t="0" r="0" b="0"/>
            <wp:docPr id="703354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4008" name="Picture 703354008"/>
                    <pic:cNvPicPr/>
                  </pic:nvPicPr>
                  <pic:blipFill>
                    <a:blip r:embed="rId9"/>
                    <a:stretch>
                      <a:fillRect/>
                    </a:stretch>
                  </pic:blipFill>
                  <pic:spPr>
                    <a:xfrm>
                      <a:off x="0" y="0"/>
                      <a:ext cx="5486400" cy="4114800"/>
                    </a:xfrm>
                    <a:prstGeom prst="rect">
                      <a:avLst/>
                    </a:prstGeom>
                  </pic:spPr>
                </pic:pic>
              </a:graphicData>
            </a:graphic>
          </wp:inline>
        </w:drawing>
      </w:r>
      <w:r w:rsidR="00276067" w:rsidRPr="00276067">
        <w:rPr>
          <w:noProof/>
        </w:rPr>
        <w:t xml:space="preserve"> </w:t>
      </w:r>
      <w:r w:rsidR="00276067" w:rsidRPr="00276067">
        <w:rPr>
          <w:rFonts w:ascii="Times New Roman" w:hAnsi="Times New Roman" w:cs="Times New Roman"/>
          <w:noProof/>
        </w:rPr>
        <w:drawing>
          <wp:inline distT="0" distB="0" distL="0" distR="0" wp14:anchorId="6CCE3610" wp14:editId="77ED4E7C">
            <wp:extent cx="5486400" cy="2531745"/>
            <wp:effectExtent l="0" t="0" r="0" b="1905"/>
            <wp:docPr id="442191519"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191519" name="Picture 1" descr="A computer screen with white text&#10;&#10;AI-generated content may be incorrect."/>
                    <pic:cNvPicPr/>
                  </pic:nvPicPr>
                  <pic:blipFill>
                    <a:blip r:embed="rId10"/>
                    <a:stretch>
                      <a:fillRect/>
                    </a:stretch>
                  </pic:blipFill>
                  <pic:spPr>
                    <a:xfrm>
                      <a:off x="0" y="0"/>
                      <a:ext cx="5486400" cy="2531745"/>
                    </a:xfrm>
                    <a:prstGeom prst="rect">
                      <a:avLst/>
                    </a:prstGeom>
                  </pic:spPr>
                </pic:pic>
              </a:graphicData>
            </a:graphic>
          </wp:inline>
        </w:drawing>
      </w:r>
    </w:p>
    <w:p w14:paraId="4FE401CC" w14:textId="4DFD0924" w:rsidR="00E53B6D" w:rsidRPr="00276067" w:rsidRDefault="00000000" w:rsidP="00A04810">
      <w:pPr>
        <w:pStyle w:val="Heading2"/>
        <w:numPr>
          <w:ilvl w:val="0"/>
          <w:numId w:val="10"/>
        </w:numPr>
        <w:rPr>
          <w:rFonts w:ascii="Times New Roman" w:hAnsi="Times New Roman" w:cs="Times New Roman"/>
        </w:rPr>
      </w:pPr>
      <w:r w:rsidRPr="00276067">
        <w:rPr>
          <w:rFonts w:ascii="Times New Roman" w:hAnsi="Times New Roman" w:cs="Times New Roman"/>
        </w:rPr>
        <w:t>References</w:t>
      </w:r>
    </w:p>
    <w:p w14:paraId="7925D349" w14:textId="1904DBE3" w:rsidR="00E53B6D" w:rsidRPr="00276067" w:rsidRDefault="00000000">
      <w:pPr>
        <w:rPr>
          <w:rFonts w:ascii="Times New Roman" w:hAnsi="Times New Roman" w:cs="Times New Roman"/>
        </w:rPr>
      </w:pPr>
      <w:r w:rsidRPr="00276067">
        <w:rPr>
          <w:rFonts w:ascii="Times New Roman" w:hAnsi="Times New Roman" w:cs="Times New Roman"/>
        </w:rPr>
        <w:t>-sympy documentation: https://docs.sympy.org</w:t>
      </w:r>
      <w:r w:rsidRPr="00276067">
        <w:rPr>
          <w:rFonts w:ascii="Times New Roman" w:hAnsi="Times New Roman" w:cs="Times New Roman"/>
        </w:rPr>
        <w:br/>
        <w:t>- matplotlib documentation: https://matplotlib.org/stable/contents.html</w:t>
      </w:r>
      <w:r w:rsidRPr="00276067">
        <w:rPr>
          <w:rFonts w:ascii="Times New Roman" w:hAnsi="Times New Roman" w:cs="Times New Roman"/>
        </w:rPr>
        <w:br/>
        <w:t xml:space="preserve">- </w:t>
      </w:r>
      <w:r w:rsidR="00276067" w:rsidRPr="00276067">
        <w:rPr>
          <w:rFonts w:ascii="Times New Roman" w:hAnsi="Times New Roman" w:cs="Times New Roman"/>
        </w:rPr>
        <w:t>Bronson, R. and Costa, G. (2022). </w:t>
      </w:r>
      <w:r w:rsidR="00276067" w:rsidRPr="00276067">
        <w:rPr>
          <w:rFonts w:ascii="Times New Roman" w:hAnsi="Times New Roman" w:cs="Times New Roman"/>
          <w:i/>
          <w:iCs/>
        </w:rPr>
        <w:t>Schaum's outline of differential equations</w:t>
      </w:r>
      <w:r w:rsidR="00276067" w:rsidRPr="00276067">
        <w:rPr>
          <w:rFonts w:ascii="Times New Roman" w:hAnsi="Times New Roman" w:cs="Times New Roman"/>
        </w:rPr>
        <w:t> (5th ed.). McGraw-Hill: New York, NY. ISBN-13: 9781264258826</w:t>
      </w:r>
      <w:r w:rsidRPr="00276067">
        <w:rPr>
          <w:rFonts w:ascii="Times New Roman" w:hAnsi="Times New Roman" w:cs="Times New Roman"/>
        </w:rPr>
        <w:br/>
        <w:t>- Peer-reviewed Green’s Function problem examples (Wolfram Alpha, StackExchange)</w:t>
      </w:r>
    </w:p>
    <w:p w14:paraId="04543C55" w14:textId="77777777" w:rsidR="00E53B6D" w:rsidRPr="00276067" w:rsidRDefault="00000000">
      <w:pPr>
        <w:pStyle w:val="Heading1"/>
        <w:rPr>
          <w:rFonts w:ascii="Times New Roman" w:hAnsi="Times New Roman" w:cs="Times New Roman"/>
        </w:rPr>
      </w:pPr>
      <w:r w:rsidRPr="00276067">
        <w:rPr>
          <w:rFonts w:ascii="Times New Roman" w:hAnsi="Times New Roman" w:cs="Times New Roman"/>
        </w:rPr>
        <w:lastRenderedPageBreak/>
        <w:t>2. Code</w:t>
      </w:r>
    </w:p>
    <w:p w14:paraId="2E9B3B28" w14:textId="77777777" w:rsidR="00E53B6D" w:rsidRPr="00276067" w:rsidRDefault="00000000">
      <w:pPr>
        <w:pStyle w:val="Heading2"/>
        <w:rPr>
          <w:rFonts w:ascii="Times New Roman" w:hAnsi="Times New Roman" w:cs="Times New Roman"/>
        </w:rPr>
      </w:pPr>
      <w:r w:rsidRPr="00276067">
        <w:rPr>
          <w:rFonts w:ascii="Times New Roman" w:hAnsi="Times New Roman" w:cs="Times New Roman"/>
        </w:rPr>
        <w:t>a. GitHub Submission</w:t>
      </w:r>
    </w:p>
    <w:p w14:paraId="143942CD" w14:textId="5B891AC3" w:rsidR="00E53B6D" w:rsidRPr="00276067" w:rsidRDefault="00000000">
      <w:pPr>
        <w:rPr>
          <w:rFonts w:ascii="Times New Roman" w:hAnsi="Times New Roman" w:cs="Times New Roman"/>
        </w:rPr>
      </w:pPr>
      <w:r w:rsidRPr="00276067">
        <w:rPr>
          <w:rFonts w:ascii="Times New Roman" w:hAnsi="Times New Roman" w:cs="Times New Roman"/>
        </w:rPr>
        <w:t xml:space="preserve">URL: </w:t>
      </w:r>
      <w:r w:rsidR="00276067" w:rsidRPr="00276067">
        <w:rPr>
          <w:rFonts w:ascii="Times New Roman" w:hAnsi="Times New Roman" w:cs="Times New Roman"/>
        </w:rPr>
        <w:t>https://github.com/Nshutichristian/ODE-Solver</w:t>
      </w:r>
    </w:p>
    <w:p w14:paraId="73C48112" w14:textId="77777777" w:rsidR="00E53B6D" w:rsidRPr="00276067" w:rsidRDefault="00000000">
      <w:pPr>
        <w:pStyle w:val="Heading2"/>
        <w:rPr>
          <w:rFonts w:ascii="Times New Roman" w:hAnsi="Times New Roman" w:cs="Times New Roman"/>
        </w:rPr>
      </w:pPr>
      <w:r w:rsidRPr="00276067">
        <w:rPr>
          <w:rFonts w:ascii="Times New Roman" w:hAnsi="Times New Roman" w:cs="Times New Roman"/>
        </w:rPr>
        <w:t>b. Code Execution Checklist</w:t>
      </w:r>
    </w:p>
    <w:p w14:paraId="54987E22" w14:textId="77777777" w:rsidR="00E53B6D" w:rsidRPr="00276067" w:rsidRDefault="00000000">
      <w:pPr>
        <w:rPr>
          <w:rFonts w:ascii="Times New Roman" w:hAnsi="Times New Roman" w:cs="Times New Roman"/>
        </w:rPr>
      </w:pPr>
      <w:r w:rsidRPr="00276067">
        <w:rPr>
          <w:rFonts w:ascii="Times New Roman" w:hAnsi="Times New Roman" w:cs="Times New Roman"/>
        </w:rPr>
        <w:t>- [x] Reads ODE as input</w:t>
      </w:r>
      <w:r w:rsidRPr="00276067">
        <w:rPr>
          <w:rFonts w:ascii="Times New Roman" w:hAnsi="Times New Roman" w:cs="Times New Roman"/>
        </w:rPr>
        <w:br/>
        <w:t>- [x] Solves using both symbolic methods and Green’s Function</w:t>
      </w:r>
      <w:r w:rsidRPr="00276067">
        <w:rPr>
          <w:rFonts w:ascii="Times New Roman" w:hAnsi="Times New Roman" w:cs="Times New Roman"/>
        </w:rPr>
        <w:br/>
        <w:t>- [x] Displays and saves plots</w:t>
      </w:r>
      <w:r w:rsidRPr="00276067">
        <w:rPr>
          <w:rFonts w:ascii="Times New Roman" w:hAnsi="Times New Roman" w:cs="Times New Roman"/>
        </w:rPr>
        <w:br/>
        <w:t>- [x] Uses correct scientific terminology and units</w:t>
      </w:r>
    </w:p>
    <w:p w14:paraId="792BBC15" w14:textId="77777777" w:rsidR="00E53B6D" w:rsidRPr="00276067" w:rsidRDefault="00000000">
      <w:pPr>
        <w:pStyle w:val="Heading2"/>
        <w:rPr>
          <w:rFonts w:ascii="Times New Roman" w:hAnsi="Times New Roman" w:cs="Times New Roman"/>
        </w:rPr>
      </w:pPr>
      <w:r w:rsidRPr="00276067">
        <w:rPr>
          <w:rFonts w:ascii="Times New Roman" w:hAnsi="Times New Roman" w:cs="Times New Roman"/>
        </w:rPr>
        <w:t>c. Header Comment</w:t>
      </w:r>
    </w:p>
    <w:p w14:paraId="1DDB7AC0" w14:textId="77777777" w:rsidR="00E53B6D" w:rsidRPr="00276067" w:rsidRDefault="00000000">
      <w:pPr>
        <w:rPr>
          <w:rFonts w:ascii="Times New Roman" w:hAnsi="Times New Roman" w:cs="Times New Roman"/>
        </w:rPr>
      </w:pPr>
      <w:r w:rsidRPr="00276067">
        <w:rPr>
          <w:rFonts w:ascii="Times New Roman" w:hAnsi="Times New Roman" w:cs="Times New Roman"/>
        </w:rPr>
        <w:t>"""</w:t>
      </w:r>
      <w:r w:rsidRPr="00276067">
        <w:rPr>
          <w:rFonts w:ascii="Times New Roman" w:hAnsi="Times New Roman" w:cs="Times New Roman"/>
        </w:rPr>
        <w:br/>
        <w:t>CST-305 Project 3: Green's Function and Homogeneous ODE Solver</w:t>
      </w:r>
      <w:r w:rsidRPr="00276067">
        <w:rPr>
          <w:rFonts w:ascii="Times New Roman" w:hAnsi="Times New Roman" w:cs="Times New Roman"/>
        </w:rPr>
        <w:br/>
        <w:t>Programmer: Christian Nshuti Manzi</w:t>
      </w:r>
      <w:r w:rsidRPr="00276067">
        <w:rPr>
          <w:rFonts w:ascii="Times New Roman" w:hAnsi="Times New Roman" w:cs="Times New Roman"/>
        </w:rPr>
        <w:br/>
        <w:t>Packages Used: numpy, matplotlib, sympy</w:t>
      </w:r>
      <w:r w:rsidRPr="00276067">
        <w:rPr>
          <w:rFonts w:ascii="Times New Roman" w:hAnsi="Times New Roman" w:cs="Times New Roman"/>
        </w:rPr>
        <w:br/>
        <w:t>Approach: Solve two ODEs both symbolically and graphically; output 4 plots</w:t>
      </w:r>
      <w:r w:rsidRPr="00276067">
        <w:rPr>
          <w:rFonts w:ascii="Times New Roman" w:hAnsi="Times New Roman" w:cs="Times New Roman"/>
        </w:rPr>
        <w:br/>
        <w:t>"""</w:t>
      </w:r>
    </w:p>
    <w:p w14:paraId="0800DAD1" w14:textId="77777777" w:rsidR="00E53B6D" w:rsidRPr="00276067" w:rsidRDefault="00000000">
      <w:pPr>
        <w:pStyle w:val="Heading2"/>
        <w:rPr>
          <w:rFonts w:ascii="Times New Roman" w:hAnsi="Times New Roman" w:cs="Times New Roman"/>
        </w:rPr>
      </w:pPr>
      <w:r w:rsidRPr="00276067">
        <w:rPr>
          <w:rFonts w:ascii="Times New Roman" w:hAnsi="Times New Roman" w:cs="Times New Roman"/>
        </w:rPr>
        <w:t>d. Key Code Comments</w:t>
      </w:r>
    </w:p>
    <w:p w14:paraId="23D726D8" w14:textId="77777777" w:rsidR="00E53B6D" w:rsidRPr="00276067" w:rsidRDefault="00000000">
      <w:pPr>
        <w:rPr>
          <w:rFonts w:ascii="Times New Roman" w:hAnsi="Times New Roman" w:cs="Times New Roman"/>
        </w:rPr>
      </w:pPr>
      <w:r w:rsidRPr="00276067">
        <w:rPr>
          <w:rFonts w:ascii="Times New Roman" w:hAnsi="Times New Roman" w:cs="Times New Roman"/>
        </w:rPr>
        <w:t>- Each function includes a description</w:t>
      </w:r>
      <w:r w:rsidRPr="00276067">
        <w:rPr>
          <w:rFonts w:ascii="Times New Roman" w:hAnsi="Times New Roman" w:cs="Times New Roman"/>
        </w:rPr>
        <w:br/>
        <w:t>- Important steps like solving, plotting, and saving are annotated</w:t>
      </w:r>
      <w:r w:rsidRPr="00276067">
        <w:rPr>
          <w:rFonts w:ascii="Times New Roman" w:hAnsi="Times New Roman" w:cs="Times New Roman"/>
        </w:rPr>
        <w:br/>
        <w:t>- Constants and assumptions are labeled for clarity</w:t>
      </w:r>
    </w:p>
    <w:p w14:paraId="03C5ADEA" w14:textId="35D49EFB" w:rsidR="00E53B6D" w:rsidRPr="00276067" w:rsidRDefault="00E53B6D">
      <w:pPr>
        <w:rPr>
          <w:rFonts w:ascii="Times New Roman" w:hAnsi="Times New Roman" w:cs="Times New Roman"/>
        </w:rPr>
      </w:pPr>
    </w:p>
    <w:sectPr w:rsidR="00E53B6D" w:rsidRPr="002760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EA402B"/>
    <w:multiLevelType w:val="hybridMultilevel"/>
    <w:tmpl w:val="D09A6368"/>
    <w:lvl w:ilvl="0" w:tplc="04090019">
      <w:start w:val="1"/>
      <w:numFmt w:val="lowerLetter"/>
      <w:lvlText w:val="%1."/>
      <w:lvlJc w:val="left"/>
      <w:pPr>
        <w:ind w:left="720" w:hanging="360"/>
      </w:pPr>
    </w:lvl>
    <w:lvl w:ilvl="1" w:tplc="E452ACF4">
      <w:start w:val="5"/>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3365678">
    <w:abstractNumId w:val="8"/>
  </w:num>
  <w:num w:numId="2" w16cid:durableId="423305790">
    <w:abstractNumId w:val="6"/>
  </w:num>
  <w:num w:numId="3" w16cid:durableId="1875266808">
    <w:abstractNumId w:val="5"/>
  </w:num>
  <w:num w:numId="4" w16cid:durableId="1913737671">
    <w:abstractNumId w:val="4"/>
  </w:num>
  <w:num w:numId="5" w16cid:durableId="1725105812">
    <w:abstractNumId w:val="7"/>
  </w:num>
  <w:num w:numId="6" w16cid:durableId="24446082">
    <w:abstractNumId w:val="3"/>
  </w:num>
  <w:num w:numId="7" w16cid:durableId="1736734794">
    <w:abstractNumId w:val="2"/>
  </w:num>
  <w:num w:numId="8" w16cid:durableId="1711342347">
    <w:abstractNumId w:val="1"/>
  </w:num>
  <w:num w:numId="9" w16cid:durableId="665667015">
    <w:abstractNumId w:val="0"/>
  </w:num>
  <w:num w:numId="10" w16cid:durableId="797182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6067"/>
    <w:rsid w:val="0029639D"/>
    <w:rsid w:val="00326F90"/>
    <w:rsid w:val="004A14FD"/>
    <w:rsid w:val="00A04810"/>
    <w:rsid w:val="00AA1D8D"/>
    <w:rsid w:val="00B47730"/>
    <w:rsid w:val="00CB0664"/>
    <w:rsid w:val="00E36CAD"/>
    <w:rsid w:val="00E53B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42109"/>
  <w14:defaultImageDpi w14:val="300"/>
  <w15:docId w15:val="{F2DEDAF1-44FB-4474-8371-A58FB55DD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Manzi,Christian</cp:lastModifiedBy>
  <cp:revision>3</cp:revision>
  <dcterms:created xsi:type="dcterms:W3CDTF">2013-12-23T23:15:00Z</dcterms:created>
  <dcterms:modified xsi:type="dcterms:W3CDTF">2025-05-24T21:08:00Z</dcterms:modified>
  <cp:category/>
</cp:coreProperties>
</file>