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8.jpeg" ContentType="image/jpeg"/>
  <Override PartName="/word/media/image7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jpeg" ContentType="image/jpeg"/>
  <Override PartName="/word/media/image17.png" ContentType="image/png"/>
  <Override PartName="/word/media/image24.jpeg" ContentType="image/jpeg"/>
  <Override PartName="/word/media/image18.png" ContentType="image/png"/>
  <Override PartName="/word/media/image19.png" ContentType="image/png"/>
  <Override PartName="/word/media/image20.jpeg" ContentType="image/jpeg"/>
  <Override PartName="/word/media/image21.png" ContentType="image/png"/>
  <Override PartName="/word/media/image22.png" ContentType="image/png"/>
  <Override PartName="/word/media/image23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10205" w:type="dxa"/>
        <w:jc w:val="left"/>
        <w:tblInd w:w="-7" w:type="dxa"/>
        <w:tblLayout w:type="fixed"/>
        <w:tblCellMar>
          <w:top w:w="0" w:type="dxa"/>
          <w:left w:w="7" w:type="dxa"/>
          <w:bottom w:w="0" w:type="dxa"/>
          <w:right w:w="0" w:type="dxa"/>
        </w:tblCellMar>
        <w:tblLook w:firstRow="0" w:noVBand="0" w:lastRow="0" w:firstColumn="0" w:lastColumn="0" w:noHBand="0" w:val="0000"/>
      </w:tblPr>
      <w:tblGrid>
        <w:gridCol w:w="2553"/>
        <w:gridCol w:w="2550"/>
        <w:gridCol w:w="2552"/>
        <w:gridCol w:w="2549"/>
      </w:tblGrid>
      <w:tr>
        <w:trPr>
          <w:trHeight w:val="352" w:hRule="exact"/>
        </w:trPr>
        <w:tc>
          <w:tcPr>
            <w:tcW w:w="2553" w:type="dxa"/>
            <w:tcBorders>
              <w:top w:val="single" w:sz="6" w:space="0" w:color="000000"/>
              <w:left w:val="single" w:sz="6" w:space="0" w:color="000000"/>
            </w:tcBorders>
            <w:shd w:fill="E8DFD6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false"/>
              <w:bidi w:val="0"/>
              <w:spacing w:lineRule="exact" w:line="283" w:before="28" w:after="0"/>
              <w:ind w:hanging="0" w:left="0" w:right="0"/>
              <w:jc w:val="center"/>
              <w:rPr/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18"/>
                <w:szCs w:val="18"/>
                <w:lang w:val="en-US" w:eastAsia="zh-CN" w:bidi="hi-IN"/>
              </w:rPr>
              <w:t>Micro-Fit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16"/>
                <w:szCs w:val="16"/>
                <w:lang w:val="en-US" w:eastAsia="zh-CN" w:bidi="hi-IN"/>
              </w:rPr>
              <w:t xml:space="preserve"> 3.0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16"/>
                <w:szCs w:val="16"/>
                <w:lang w:val="en-US" w:eastAsia="zh-CN" w:bidi="hi-IN"/>
              </w:rPr>
              <w:t xml:space="preserve"> Crimp Terminal</w:t>
            </w: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>Fem.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</w:tcBorders>
            <w:shd w:fill="E8DFD6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false"/>
              <w:bidi w:val="0"/>
              <w:spacing w:lineRule="exact" w:line="283" w:before="28" w:after="0"/>
              <w:ind w:hanging="0" w:left="0" w:right="0"/>
              <w:jc w:val="center"/>
              <w:rPr>
                <w:b/>
                <w:bCs/>
              </w:rPr>
            </w:pPr>
            <w:r>
              <w:rPr>
                <w:rFonts w:eastAsia="NSimSun" w:cs="Lucida Sans" w:ascii="Consolas" w:hAnsi="Consolas"/>
                <w:b/>
                <w:bCs/>
                <w:color w:val="000000"/>
                <w:kern w:val="2"/>
                <w:sz w:val="18"/>
                <w:szCs w:val="18"/>
                <w:lang w:val="en-US" w:eastAsia="zh-CN" w:bidi="hi-IN"/>
              </w:rPr>
              <w:t>Mi</w:t>
            </w:r>
            <w:r>
              <w:rPr>
                <w:b/>
                <w:bCs/>
                <w:color w:val="000000"/>
                <w:sz w:val="18"/>
                <w:szCs w:val="18"/>
              </w:rPr>
              <w:t>cro-Fit</w:t>
            </w:r>
            <w:r>
              <w:rPr>
                <w:b/>
                <w:bCs/>
                <w:color w:val="000000"/>
                <w:sz w:val="16"/>
                <w:szCs w:val="16"/>
              </w:rPr>
              <w:t xml:space="preserve"> 3.0 Crimp Terminal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18"/>
                <w:szCs w:val="18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>Male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</w:tcBorders>
            <w:shd w:fill="E8DFD6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false"/>
              <w:bidi w:val="0"/>
              <w:spacing w:lineRule="exact" w:line="283" w:before="28" w:after="0"/>
              <w:ind w:hanging="0" w:left="0" w:right="0"/>
              <w:jc w:val="center"/>
              <w:rPr/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18"/>
                <w:szCs w:val="18"/>
                <w:lang w:val="en-US" w:eastAsia="zh-CN" w:bidi="hi-IN"/>
              </w:rPr>
              <w:t>Micro-Fit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16"/>
                <w:szCs w:val="16"/>
                <w:lang w:val="en-US" w:eastAsia="zh-CN" w:bidi="hi-IN"/>
              </w:rPr>
              <w:t xml:space="preserve"> 3.0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16"/>
                <w:szCs w:val="16"/>
                <w:lang w:val="en-US" w:eastAsia="zh-CN" w:bidi="hi-IN"/>
              </w:rPr>
              <w:t xml:space="preserve"> Crimp Terminal</w:t>
            </w: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>Fem.</w:t>
            </w:r>
          </w:p>
        </w:tc>
        <w:tc>
          <w:tcPr>
            <w:tcW w:w="25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E8DFD6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false"/>
              <w:bidi w:val="0"/>
              <w:spacing w:lineRule="exact" w:line="283" w:before="28" w:after="0"/>
              <w:ind w:hanging="0" w:left="0" w:right="0"/>
              <w:jc w:val="center"/>
              <w:rPr>
                <w:b/>
                <w:bCs/>
              </w:rPr>
            </w:pPr>
            <w:r>
              <w:rPr>
                <w:rFonts w:eastAsia="NSimSun" w:cs="Lucida Sans" w:ascii="Consolas" w:hAnsi="Consolas"/>
                <w:b/>
                <w:bCs/>
                <w:color w:val="000000"/>
                <w:kern w:val="2"/>
                <w:sz w:val="18"/>
                <w:szCs w:val="18"/>
                <w:lang w:val="en-US" w:eastAsia="zh-CN" w:bidi="hi-IN"/>
              </w:rPr>
              <w:t>Mi</w:t>
            </w:r>
            <w:r>
              <w:rPr>
                <w:b/>
                <w:bCs/>
                <w:color w:val="000000"/>
                <w:sz w:val="18"/>
                <w:szCs w:val="18"/>
              </w:rPr>
              <w:t>cro-Fit</w:t>
            </w:r>
            <w:r>
              <w:rPr>
                <w:b/>
                <w:bCs/>
                <w:color w:val="000000"/>
                <w:sz w:val="16"/>
                <w:szCs w:val="16"/>
              </w:rPr>
              <w:t xml:space="preserve"> 3.0 Crimp Terminal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18"/>
                <w:szCs w:val="18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>Male</w:t>
            </w:r>
          </w:p>
        </w:tc>
      </w:tr>
      <w:tr>
        <w:trPr>
          <w:trHeight w:val="1077" w:hRule="exact"/>
        </w:trPr>
        <w:tc>
          <w:tcPr>
            <w:tcW w:w="2553" w:type="dxa"/>
            <w:tcBorders>
              <w:left w:val="single" w:sz="6" w:space="0" w:color="000000"/>
              <w:bottom w:val="single" w:sz="4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  <w:u w:val="double"/>
              </w:rPr>
            </w:pPr>
            <w:r>
              <w:rPr>
                <w:color w:val="000000"/>
                <w:sz w:val="16"/>
                <w:szCs w:val="16"/>
                <w:u w:val="double"/>
              </w:rPr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15240</wp:posOffset>
                  </wp:positionV>
                  <wp:extent cx="642620" cy="645160"/>
                  <wp:effectExtent l="0" t="0" r="0" b="0"/>
                  <wp:wrapSquare wrapText="largest"/>
                  <wp:docPr id="1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620" cy="64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posOffset>765175</wp:posOffset>
                  </wp:positionH>
                  <wp:positionV relativeFrom="paragraph">
                    <wp:posOffset>87630</wp:posOffset>
                  </wp:positionV>
                  <wp:extent cx="735965" cy="469265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965" cy="46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4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15875</wp:posOffset>
                  </wp:positionV>
                  <wp:extent cx="644525" cy="644525"/>
                  <wp:effectExtent l="0" t="0" r="0" b="0"/>
                  <wp:wrapSquare wrapText="largest"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525" cy="64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posOffset>742950</wp:posOffset>
                  </wp:positionH>
                  <wp:positionV relativeFrom="paragraph">
                    <wp:posOffset>63500</wp:posOffset>
                  </wp:positionV>
                  <wp:extent cx="795655" cy="527685"/>
                  <wp:effectExtent l="0" t="0" r="0" b="0"/>
                  <wp:wrapSquare wrapText="largest"/>
                  <wp:docPr id="4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655" cy="52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4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  <w:u w:val="double"/>
              </w:rPr>
            </w:pPr>
            <w:r>
              <w:rPr>
                <w:color w:val="000000"/>
                <w:sz w:val="16"/>
                <w:szCs w:val="16"/>
                <w:u w:val="double"/>
              </w:rPr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15240</wp:posOffset>
                  </wp:positionV>
                  <wp:extent cx="642620" cy="645160"/>
                  <wp:effectExtent l="0" t="0" r="0" b="0"/>
                  <wp:wrapSquare wrapText="largest"/>
                  <wp:docPr id="5" name="Image4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4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620" cy="64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posOffset>765175</wp:posOffset>
                  </wp:positionH>
                  <wp:positionV relativeFrom="paragraph">
                    <wp:posOffset>87630</wp:posOffset>
                  </wp:positionV>
                  <wp:extent cx="735965" cy="469265"/>
                  <wp:effectExtent l="0" t="0" r="0" b="0"/>
                  <wp:wrapSquare wrapText="largest"/>
                  <wp:docPr id="6" name="Image2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2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965" cy="46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15875</wp:posOffset>
                  </wp:positionV>
                  <wp:extent cx="644525" cy="644525"/>
                  <wp:effectExtent l="0" t="0" r="0" b="0"/>
                  <wp:wrapSquare wrapText="largest"/>
                  <wp:docPr id="7" name="Image3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3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525" cy="64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posOffset>742950</wp:posOffset>
                  </wp:positionH>
                  <wp:positionV relativeFrom="paragraph">
                    <wp:posOffset>63500</wp:posOffset>
                  </wp:positionV>
                  <wp:extent cx="795655" cy="527685"/>
                  <wp:effectExtent l="0" t="0" r="0" b="0"/>
                  <wp:wrapSquare wrapText="largest"/>
                  <wp:docPr id="8" name="Image6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6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655" cy="52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15" w:hRule="exact"/>
        </w:trPr>
        <w:tc>
          <w:tcPr>
            <w:tcW w:w="2553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430300007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430310007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430300038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430310021</w:t>
            </w:r>
          </w:p>
        </w:tc>
      </w:tr>
      <w:tr>
        <w:trPr>
          <w:trHeight w:val="907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43030            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I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8.5 A</w:t>
            </w:r>
          </w:p>
          <w:p>
            <w:pPr>
              <w:pStyle w:val="TableContents"/>
              <w:spacing w:lineRule="exact" w:line="102" w:before="45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Wire Gauge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20 to 24 AWG</w:t>
            </w:r>
          </w:p>
          <w:p>
            <w:pPr>
              <w:pStyle w:val="TableContents"/>
              <w:spacing w:lineRule="exact" w:line="91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Wire Insulation Diam.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1.85 mm Max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Phosphor Bronze</w:t>
            </w:r>
          </w:p>
          <w:p>
            <w:pPr>
              <w:pStyle w:val="TableContents"/>
              <w:spacing w:lineRule="exact" w:line="108" w:before="34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Pla. Termination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Tin (Sn)</w:t>
            </w:r>
          </w:p>
          <w:p>
            <w:pPr>
              <w:pStyle w:val="TableContents"/>
              <w:spacing w:lineRule="exact" w:line="85" w:before="28" w:after="57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Plating mating thickness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1.016 µm</w:t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43031            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I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8.5 A</w:t>
            </w:r>
          </w:p>
          <w:p>
            <w:pPr>
              <w:pStyle w:val="TableContents"/>
              <w:spacing w:lineRule="exact" w:line="102" w:before="45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Wire Gauge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20 to 24 AWG</w:t>
            </w:r>
          </w:p>
          <w:p>
            <w:pPr>
              <w:pStyle w:val="TableContents"/>
              <w:spacing w:lineRule="exact" w:line="91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Wire Insulation Diam.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1.85 mm Max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Phosphor Bronze</w:t>
            </w:r>
          </w:p>
          <w:p>
            <w:pPr>
              <w:pStyle w:val="TableContents"/>
              <w:spacing w:lineRule="exact" w:line="108" w:before="34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Pla. Termination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Tin (Sn)</w:t>
            </w:r>
          </w:p>
          <w:p>
            <w:pPr>
              <w:pStyle w:val="TableContents"/>
              <w:spacing w:lineRule="exact" w:line="85" w:before="28" w:after="57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Plating mating thickness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1.016 µm</w:t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FFFF00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43030            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I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8.5 A</w:t>
            </w:r>
          </w:p>
          <w:p>
            <w:pPr>
              <w:pStyle w:val="TableContents"/>
              <w:spacing w:lineRule="exact" w:line="102" w:before="45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Wire Gauge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18 AWG</w:t>
            </w:r>
          </w:p>
          <w:p>
            <w:pPr>
              <w:pStyle w:val="TableContents"/>
              <w:spacing w:lineRule="exact" w:line="91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Wire Insulation Diam.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1.85 mm Max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Phosphor Bronze</w:t>
            </w:r>
          </w:p>
          <w:p>
            <w:pPr>
              <w:pStyle w:val="TableContents"/>
              <w:spacing w:lineRule="exact" w:line="108" w:before="34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Pla. Termination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Tin (Sn)</w:t>
            </w:r>
          </w:p>
          <w:p>
            <w:pPr>
              <w:pStyle w:val="TableContents"/>
              <w:spacing w:lineRule="exact" w:line="85" w:before="28" w:after="57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Plating mating thickness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1.016 µm</w:t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FFFF00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43031            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I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8.5 A</w:t>
            </w:r>
          </w:p>
          <w:p>
            <w:pPr>
              <w:pStyle w:val="TableContents"/>
              <w:spacing w:lineRule="exact" w:line="102" w:before="45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Wire Gauge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18 AWG</w:t>
            </w:r>
          </w:p>
          <w:p>
            <w:pPr>
              <w:pStyle w:val="TableContents"/>
              <w:spacing w:lineRule="exact" w:line="91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Wire Insulation Diam.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1.85 mm Max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Phosphor Bronze</w:t>
            </w:r>
          </w:p>
          <w:p>
            <w:pPr>
              <w:pStyle w:val="TableContents"/>
              <w:spacing w:lineRule="exact" w:line="108" w:before="34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Pla. Termination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Tin (Sn)</w:t>
            </w:r>
          </w:p>
          <w:p>
            <w:pPr>
              <w:pStyle w:val="TableContents"/>
              <w:spacing w:lineRule="exact" w:line="85" w:before="28" w:after="57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Plating mating thickness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1.016 µm</w:t>
            </w:r>
          </w:p>
        </w:tc>
      </w:tr>
      <w:tr>
        <w:trPr>
          <w:trHeight w:val="352" w:hRule="exact"/>
        </w:trPr>
        <w:tc>
          <w:tcPr>
            <w:tcW w:w="2553" w:type="dxa"/>
            <w:tcBorders>
              <w:top w:val="single" w:sz="6" w:space="0" w:color="000000"/>
              <w:left w:val="single" w:sz="6" w:space="0" w:color="000000"/>
            </w:tcBorders>
            <w:shd w:fill="E8DFD6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false"/>
              <w:bidi w:val="0"/>
              <w:spacing w:lineRule="exact" w:line="283" w:before="28" w:after="0"/>
              <w:ind w:hanging="0" w:left="0" w:right="0"/>
              <w:jc w:val="center"/>
              <w:rPr>
                <w:b/>
                <w:bCs/>
              </w:rPr>
            </w:pPr>
            <w:r>
              <w:rPr>
                <w:rFonts w:eastAsia="NSimSun" w:cs="Lucida Sans" w:ascii="Consolas" w:hAnsi="Consolas"/>
                <w:b/>
                <w:bCs/>
                <w:color w:val="000000"/>
                <w:kern w:val="2"/>
                <w:sz w:val="18"/>
                <w:szCs w:val="18"/>
                <w:lang w:val="en-US" w:eastAsia="zh-CN" w:bidi="hi-IN"/>
              </w:rPr>
              <w:t>Mi</w:t>
            </w:r>
            <w:r>
              <w:rPr>
                <w:b/>
                <w:bCs/>
                <w:color w:val="000000"/>
                <w:sz w:val="18"/>
                <w:szCs w:val="18"/>
              </w:rPr>
              <w:t>cro-Fit</w:t>
            </w:r>
            <w:r>
              <w:rPr>
                <w:b/>
                <w:bCs/>
                <w:color w:val="000000"/>
                <w:sz w:val="16"/>
                <w:szCs w:val="16"/>
              </w:rPr>
              <w:t xml:space="preserve"> 3.0 Crimp Terminal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18"/>
                <w:szCs w:val="18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>Male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</w:tcBorders>
            <w:shd w:fill="E8DFD6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false"/>
              <w:bidi w:val="0"/>
              <w:spacing w:lineRule="exact" w:line="283" w:before="28" w:after="0"/>
              <w:ind w:hanging="0" w:left="0" w:righ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</w:tcBorders>
            <w:shd w:fill="E8DFD6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false"/>
              <w:bidi w:val="0"/>
              <w:spacing w:lineRule="exact" w:line="283" w:before="23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0"/>
                <w:szCs w:val="20"/>
                <w:lang w:val="en-US" w:eastAsia="zh-CN" w:bidi="hi-IN"/>
              </w:rPr>
              <w:t>Micro-Fit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18"/>
                <w:szCs w:val="18"/>
                <w:lang w:val="en-US" w:eastAsia="zh-CN" w:bidi="hi-IN"/>
              </w:rPr>
              <w:t xml:space="preserve"> 3.0</w:t>
            </w:r>
            <w:r>
              <w:rPr>
                <w:rFonts w:eastAsia="NSimSun" w:cs="Lucida Sans" w:ascii="Consolas" w:hAnsi="Consolas"/>
                <w:b/>
                <w:bCs/>
                <w:color w:val="000000"/>
                <w:kern w:val="2"/>
                <w:sz w:val="22"/>
                <w:szCs w:val="22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2"/>
                <w:szCs w:val="22"/>
                <w:lang w:val="en-US" w:eastAsia="zh-CN" w:bidi="hi-IN"/>
              </w:rPr>
              <w:t>2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18"/>
                <w:szCs w:val="18"/>
                <w:lang w:val="en-US" w:eastAsia="zh-CN" w:bidi="hi-IN"/>
              </w:rPr>
              <w:t>Circuits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2"/>
                <w:szCs w:val="22"/>
                <w:lang w:val="en-US" w:eastAsia="zh-CN" w:bidi="hi-IN"/>
              </w:rPr>
              <w:t>Fem.</w:t>
            </w:r>
          </w:p>
        </w:tc>
        <w:tc>
          <w:tcPr>
            <w:tcW w:w="25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E8DFD6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false"/>
              <w:bidi w:val="0"/>
              <w:spacing w:lineRule="exact" w:line="283" w:before="23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0"/>
                <w:szCs w:val="20"/>
                <w:lang w:val="en-US" w:eastAsia="zh-CN" w:bidi="hi-IN"/>
              </w:rPr>
              <w:t>Micro-Fit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18"/>
                <w:szCs w:val="18"/>
                <w:lang w:val="en-US" w:eastAsia="zh-CN" w:bidi="hi-IN"/>
              </w:rPr>
              <w:t xml:space="preserve"> 3.0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2"/>
                <w:szCs w:val="22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2"/>
                <w:szCs w:val="22"/>
                <w:lang w:val="en-US" w:eastAsia="zh-CN" w:bidi="hi-IN"/>
              </w:rPr>
              <w:t>2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18"/>
                <w:szCs w:val="18"/>
                <w:lang w:val="en-US" w:eastAsia="zh-CN" w:bidi="hi-IN"/>
              </w:rPr>
              <w:t>Circuits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2"/>
                <w:szCs w:val="22"/>
                <w:lang w:val="en-US" w:eastAsia="zh-CN" w:bidi="hi-IN"/>
              </w:rPr>
              <w:t>Male</w:t>
            </w:r>
          </w:p>
        </w:tc>
      </w:tr>
      <w:tr>
        <w:trPr>
          <w:trHeight w:val="1077" w:hRule="exact"/>
        </w:trPr>
        <w:tc>
          <w:tcPr>
            <w:tcW w:w="2553" w:type="dxa"/>
            <w:tcBorders>
              <w:left w:val="single" w:sz="6" w:space="0" w:color="000000"/>
              <w:bottom w:val="single" w:sz="4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15875</wp:posOffset>
                  </wp:positionV>
                  <wp:extent cx="644525" cy="644525"/>
                  <wp:effectExtent l="0" t="0" r="0" b="0"/>
                  <wp:wrapSquare wrapText="largest"/>
                  <wp:docPr id="9" name="Image3 Copy 1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3 Copy 1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525" cy="64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6">
                  <wp:simplePos x="0" y="0"/>
                  <wp:positionH relativeFrom="column">
                    <wp:posOffset>791845</wp:posOffset>
                  </wp:positionH>
                  <wp:positionV relativeFrom="paragraph">
                    <wp:posOffset>72390</wp:posOffset>
                  </wp:positionV>
                  <wp:extent cx="691515" cy="546735"/>
                  <wp:effectExtent l="0" t="0" r="0" b="0"/>
                  <wp:wrapSquare wrapText="largest"/>
                  <wp:docPr id="10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1515" cy="54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4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4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34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8890</wp:posOffset>
                  </wp:positionV>
                  <wp:extent cx="654685" cy="654685"/>
                  <wp:effectExtent l="0" t="0" r="0" b="0"/>
                  <wp:wrapSquare wrapText="largest"/>
                  <wp:docPr id="11" name="Image5 Copy 1 Copy 1 Copy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5 Copy 1 Copy 1 Copy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5">
                  <wp:simplePos x="0" y="0"/>
                  <wp:positionH relativeFrom="column">
                    <wp:posOffset>826135</wp:posOffset>
                  </wp:positionH>
                  <wp:positionV relativeFrom="paragraph">
                    <wp:posOffset>55880</wp:posOffset>
                  </wp:positionV>
                  <wp:extent cx="662940" cy="574675"/>
                  <wp:effectExtent l="0" t="0" r="0" b="0"/>
                  <wp:wrapSquare wrapText="largest"/>
                  <wp:docPr id="12" name="Image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5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30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8890</wp:posOffset>
                  </wp:positionV>
                  <wp:extent cx="654685" cy="654685"/>
                  <wp:effectExtent l="0" t="0" r="0" b="0"/>
                  <wp:wrapSquare wrapText="largest"/>
                  <wp:docPr id="13" name="Image5 Copy 1 Copy 1 Copy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5 Copy 1 Copy 1 Copy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1">
                  <wp:simplePos x="0" y="0"/>
                  <wp:positionH relativeFrom="column">
                    <wp:posOffset>805180</wp:posOffset>
                  </wp:positionH>
                  <wp:positionV relativeFrom="paragraph">
                    <wp:posOffset>67945</wp:posOffset>
                  </wp:positionV>
                  <wp:extent cx="702310" cy="525145"/>
                  <wp:effectExtent l="0" t="0" r="0" b="0"/>
                  <wp:wrapSquare wrapText="largest"/>
                  <wp:docPr id="14" name="Image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2310" cy="52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15" w:hRule="exact"/>
        </w:trPr>
        <w:tc>
          <w:tcPr>
            <w:tcW w:w="2553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430310023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rFonts w:ascii="Consolas" w:hAnsi="Consolas"/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430250200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rFonts w:ascii="Consolas" w:hAnsi="Consolas"/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430200201</w:t>
            </w:r>
          </w:p>
        </w:tc>
      </w:tr>
      <w:tr>
        <w:trPr>
          <w:trHeight w:val="907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FFFF00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43031            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I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8.5 A</w:t>
            </w:r>
          </w:p>
          <w:p>
            <w:pPr>
              <w:pStyle w:val="TableContents"/>
              <w:spacing w:lineRule="exact" w:line="102" w:before="45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Wire Gauge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18 AWG</w:t>
            </w:r>
          </w:p>
          <w:p>
            <w:pPr>
              <w:pStyle w:val="TableContents"/>
              <w:spacing w:lineRule="exact" w:line="91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Wire Insulation Diam.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1.85 mm Max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Phosphor Bronze</w:t>
            </w:r>
          </w:p>
          <w:p>
            <w:pPr>
              <w:pStyle w:val="TableContents"/>
              <w:spacing w:lineRule="exact" w:line="108" w:before="34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Pla. Termination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Tin (Sn), Gold</w:t>
            </w:r>
          </w:p>
          <w:p>
            <w:pPr>
              <w:pStyle w:val="TableContents"/>
              <w:spacing w:lineRule="exact" w:line="85" w:before="28" w:after="57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Plating mating thickness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0.762 µm</w:t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00A933" w:val="clear"/>
              </w:rPr>
            </w:pPr>
            <w:r>
              <w:rPr>
                <w:shd w:fill="00A933" w:val="clear"/>
              </w:rPr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Micro-Fit 3.0 Receptacle Housing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43025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Pitch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3.0 mm</w:t>
            </w:r>
          </w:p>
          <w:p>
            <w:pPr>
              <w:pStyle w:val="TableContents"/>
              <w:spacing w:lineRule="exact" w:line="130" w:before="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Type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Power, Wire-to-Board, Wire-to-Wire</w:t>
            </w:r>
          </w:p>
          <w:p>
            <w:pPr>
              <w:pStyle w:val="TableContents"/>
              <w:spacing w:lineRule="exact" w:line="91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P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olyamide (PA), Nylon</w:t>
            </w:r>
          </w:p>
          <w:p>
            <w:pPr>
              <w:pStyle w:val="TableContents"/>
              <w:spacing w:lineRule="exact" w:line="108" w:before="51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Temperature Rating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-40 to 105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° C</w:t>
            </w:r>
          </w:p>
          <w:p>
            <w:pPr>
              <w:pStyle w:val="TableContents"/>
              <w:spacing w:lineRule="exact" w:line="91" w:before="57" w:after="57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Extras: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 xml:space="preserve"> UL 94V-0, Black Color</w:t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Micro-Fit 3.0 Plug Housing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43020 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Pitch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3.0 mm</w:t>
            </w:r>
          </w:p>
          <w:p>
            <w:pPr>
              <w:pStyle w:val="TableContents"/>
              <w:spacing w:lineRule="exact" w:line="130" w:before="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Type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Power, Wire-to-Wire</w:t>
            </w:r>
          </w:p>
          <w:p>
            <w:pPr>
              <w:pStyle w:val="TableContents"/>
              <w:spacing w:lineRule="exact" w:line="91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P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olyamide (PA), Nylon</w:t>
            </w:r>
          </w:p>
          <w:p>
            <w:pPr>
              <w:pStyle w:val="TableContents"/>
              <w:spacing w:lineRule="exact" w:line="108" w:before="51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Temperature Rating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-40 to 105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° C</w:t>
            </w:r>
          </w:p>
          <w:p>
            <w:pPr>
              <w:pStyle w:val="TableContents"/>
              <w:spacing w:lineRule="exact" w:line="91" w:before="57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Extras:</w:t>
            </w:r>
            <w:r>
              <w:rPr>
                <w:b/>
                <w:bCs/>
                <w:color w:val="000000"/>
                <w:sz w:val="12"/>
                <w:szCs w:val="12"/>
                <w:shd w:fill="auto" w:val="clear"/>
              </w:rPr>
              <w:t xml:space="preserve"> UL 94V-0, Black Color</w:t>
            </w:r>
          </w:p>
        </w:tc>
      </w:tr>
      <w:tr>
        <w:trPr>
          <w:trHeight w:val="352" w:hRule="exact"/>
        </w:trPr>
        <w:tc>
          <w:tcPr>
            <w:tcW w:w="2553" w:type="dxa"/>
            <w:tcBorders>
              <w:top w:val="single" w:sz="6" w:space="0" w:color="000000"/>
              <w:left w:val="single" w:sz="6" w:space="0" w:color="000000"/>
            </w:tcBorders>
            <w:shd w:fill="E8DFD6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false"/>
              <w:bidi w:val="0"/>
              <w:spacing w:lineRule="exact" w:line="283" w:before="23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0"/>
                <w:szCs w:val="20"/>
                <w:lang w:val="en-US" w:eastAsia="zh-CN" w:bidi="hi-IN"/>
              </w:rPr>
              <w:t>Micro-Fit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18"/>
                <w:szCs w:val="18"/>
                <w:lang w:val="en-US" w:eastAsia="zh-CN" w:bidi="hi-IN"/>
              </w:rPr>
              <w:t xml:space="preserve"> 3.0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2"/>
                <w:szCs w:val="22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2"/>
                <w:szCs w:val="22"/>
                <w:lang w:val="en-US" w:eastAsia="zh-CN" w:bidi="hi-IN"/>
              </w:rPr>
              <w:t>2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18"/>
                <w:szCs w:val="18"/>
                <w:lang w:val="en-US" w:eastAsia="zh-CN" w:bidi="hi-IN"/>
              </w:rPr>
              <w:t>Circuits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2"/>
                <w:szCs w:val="22"/>
                <w:lang w:val="en-US" w:eastAsia="zh-CN" w:bidi="hi-IN"/>
              </w:rPr>
              <w:t>Fem.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</w:tcBorders>
            <w:shd w:fill="E8DFD6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false"/>
              <w:bidi w:val="0"/>
              <w:spacing w:lineRule="exact" w:line="283" w:before="23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0"/>
                <w:szCs w:val="20"/>
                <w:lang w:val="en-US" w:eastAsia="zh-CN" w:bidi="hi-IN"/>
              </w:rPr>
              <w:t>Micro-Fit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18"/>
                <w:szCs w:val="18"/>
                <w:lang w:val="en-US" w:eastAsia="zh-CN" w:bidi="hi-IN"/>
              </w:rPr>
              <w:t xml:space="preserve"> 3.0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2"/>
                <w:szCs w:val="22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2"/>
                <w:szCs w:val="22"/>
                <w:lang w:val="en-US" w:eastAsia="zh-CN" w:bidi="hi-IN"/>
              </w:rPr>
              <w:t>2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18"/>
                <w:szCs w:val="18"/>
                <w:lang w:val="en-US" w:eastAsia="zh-CN" w:bidi="hi-IN"/>
              </w:rPr>
              <w:t>Circuits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2"/>
                <w:szCs w:val="22"/>
                <w:lang w:val="en-US" w:eastAsia="zh-CN" w:bidi="hi-IN"/>
              </w:rPr>
              <w:t>Male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</w:tcBorders>
            <w:shd w:fill="E8DFD6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false"/>
              <w:bidi w:val="0"/>
              <w:spacing w:lineRule="exact" w:line="283" w:before="23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0"/>
                <w:szCs w:val="20"/>
                <w:lang w:val="en-US" w:eastAsia="zh-CN" w:bidi="hi-IN"/>
              </w:rPr>
              <w:t>Micro-Fit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18"/>
                <w:szCs w:val="18"/>
                <w:lang w:val="en-US" w:eastAsia="zh-CN" w:bidi="hi-IN"/>
              </w:rPr>
              <w:t xml:space="preserve"> 3.0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2"/>
                <w:szCs w:val="22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2"/>
                <w:szCs w:val="22"/>
                <w:lang w:val="en-US" w:eastAsia="zh-CN" w:bidi="hi-IN"/>
              </w:rPr>
              <w:t>3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18"/>
                <w:szCs w:val="18"/>
                <w:lang w:val="en-US" w:eastAsia="zh-CN" w:bidi="hi-IN"/>
              </w:rPr>
              <w:t>Circuits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2"/>
                <w:szCs w:val="22"/>
                <w:lang w:val="en-US" w:eastAsia="zh-CN" w:bidi="hi-IN"/>
              </w:rPr>
              <w:t>Fem.</w:t>
            </w:r>
          </w:p>
        </w:tc>
        <w:tc>
          <w:tcPr>
            <w:tcW w:w="25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E8DFD6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false"/>
              <w:bidi w:val="0"/>
              <w:spacing w:lineRule="exact" w:line="283" w:before="23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0"/>
                <w:szCs w:val="20"/>
                <w:lang w:val="en-US" w:eastAsia="zh-CN" w:bidi="hi-IN"/>
              </w:rPr>
              <w:t>Micro-Fit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18"/>
                <w:szCs w:val="18"/>
                <w:lang w:val="en-US" w:eastAsia="zh-CN" w:bidi="hi-IN"/>
              </w:rPr>
              <w:t xml:space="preserve"> 3.0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2"/>
                <w:szCs w:val="22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2"/>
                <w:szCs w:val="22"/>
                <w:lang w:val="en-US" w:eastAsia="zh-CN" w:bidi="hi-IN"/>
              </w:rPr>
              <w:t>3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18"/>
                <w:szCs w:val="18"/>
                <w:lang w:val="en-US" w:eastAsia="zh-CN" w:bidi="hi-IN"/>
              </w:rPr>
              <w:t>Circuits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2"/>
                <w:szCs w:val="22"/>
                <w:lang w:val="en-US" w:eastAsia="zh-CN" w:bidi="hi-IN"/>
              </w:rPr>
              <w:t>Male</w:t>
            </w:r>
          </w:p>
        </w:tc>
      </w:tr>
      <w:tr>
        <w:trPr>
          <w:trHeight w:val="1077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8890</wp:posOffset>
                  </wp:positionV>
                  <wp:extent cx="654685" cy="654685"/>
                  <wp:effectExtent l="0" t="0" r="0" b="0"/>
                  <wp:wrapSquare wrapText="largest"/>
                  <wp:docPr id="15" name="Image5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5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8">
                  <wp:simplePos x="0" y="0"/>
                  <wp:positionH relativeFrom="column">
                    <wp:posOffset>779780</wp:posOffset>
                  </wp:positionH>
                  <wp:positionV relativeFrom="paragraph">
                    <wp:posOffset>96520</wp:posOffset>
                  </wp:positionV>
                  <wp:extent cx="743585" cy="474980"/>
                  <wp:effectExtent l="0" t="0" r="0" b="0"/>
                  <wp:wrapSquare wrapText="largest"/>
                  <wp:docPr id="16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3585" cy="47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8890</wp:posOffset>
                  </wp:positionV>
                  <wp:extent cx="654685" cy="654685"/>
                  <wp:effectExtent l="0" t="0" r="0" b="0"/>
                  <wp:wrapSquare wrapText="largest"/>
                  <wp:docPr id="17" name="Image5 Copy 1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5 Copy 1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column">
                    <wp:posOffset>808990</wp:posOffset>
                  </wp:positionH>
                  <wp:positionV relativeFrom="paragraph">
                    <wp:posOffset>87630</wp:posOffset>
                  </wp:positionV>
                  <wp:extent cx="675640" cy="503555"/>
                  <wp:effectExtent l="0" t="0" r="0" b="0"/>
                  <wp:wrapSquare wrapText="largest"/>
                  <wp:docPr id="18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640" cy="50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8890</wp:posOffset>
                  </wp:positionV>
                  <wp:extent cx="654685" cy="654685"/>
                  <wp:effectExtent l="0" t="0" r="0" b="0"/>
                  <wp:wrapSquare wrapText="largest"/>
                  <wp:docPr id="19" name="Image5 Copy 1 Copy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5 Copy 1 Copy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posOffset>790575</wp:posOffset>
                  </wp:positionH>
                  <wp:positionV relativeFrom="paragraph">
                    <wp:posOffset>106680</wp:posOffset>
                  </wp:positionV>
                  <wp:extent cx="745490" cy="450850"/>
                  <wp:effectExtent l="0" t="0" r="0" b="0"/>
                  <wp:wrapSquare wrapText="largest"/>
                  <wp:docPr id="20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5490" cy="45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17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8890</wp:posOffset>
                  </wp:positionV>
                  <wp:extent cx="654685" cy="654685"/>
                  <wp:effectExtent l="0" t="0" r="0" b="0"/>
                  <wp:wrapSquare wrapText="largest"/>
                  <wp:docPr id="21" name="Image5 Copy 1 Copy 1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5 Copy 1 Copy 1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9">
                  <wp:simplePos x="0" y="0"/>
                  <wp:positionH relativeFrom="column">
                    <wp:posOffset>759460</wp:posOffset>
                  </wp:positionH>
                  <wp:positionV relativeFrom="paragraph">
                    <wp:posOffset>48260</wp:posOffset>
                  </wp:positionV>
                  <wp:extent cx="744220" cy="577850"/>
                  <wp:effectExtent l="0" t="0" r="0" b="0"/>
                  <wp:wrapSquare wrapText="largest"/>
                  <wp:docPr id="22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220" cy="57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15" w:hRule="exact"/>
        </w:trPr>
        <w:tc>
          <w:tcPr>
            <w:tcW w:w="2553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rFonts w:ascii="Consolas" w:hAnsi="Consolas"/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436450200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rFonts w:ascii="Consolas" w:hAnsi="Consolas"/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436400201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rFonts w:ascii="Consolas" w:hAnsi="Consolas"/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436450308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rFonts w:ascii="Consolas" w:hAnsi="Consolas"/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436400301</w:t>
            </w:r>
          </w:p>
        </w:tc>
      </w:tr>
      <w:tr>
        <w:trPr>
          <w:trHeight w:val="907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b w:val="false"/>
                <w:bCs w:val="false"/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Micro-Fit 3.0 Receptacle Housing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43645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Pitch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3.0 mm</w:t>
            </w:r>
          </w:p>
          <w:p>
            <w:pPr>
              <w:pStyle w:val="TableContents"/>
              <w:spacing w:lineRule="exact" w:line="130" w:before="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Type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Power, Wire-to-Board, Wire-to-Wire</w:t>
            </w:r>
          </w:p>
          <w:p>
            <w:pPr>
              <w:pStyle w:val="TableContents"/>
              <w:spacing w:lineRule="exact" w:line="91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P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olyamide (PA), Nylon</w:t>
            </w:r>
          </w:p>
          <w:p>
            <w:pPr>
              <w:pStyle w:val="TableContents"/>
              <w:spacing w:lineRule="exact" w:line="108" w:before="51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Temperature Rating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-40 to 105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° C</w:t>
            </w:r>
          </w:p>
          <w:p>
            <w:pPr>
              <w:pStyle w:val="TableContents"/>
              <w:spacing w:lineRule="exact" w:line="91" w:before="57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Extras:</w:t>
            </w:r>
            <w:r>
              <w:rPr>
                <w:b/>
                <w:bCs/>
                <w:color w:val="000000"/>
                <w:sz w:val="12"/>
                <w:szCs w:val="12"/>
                <w:shd w:fill="auto" w:val="clear"/>
              </w:rPr>
              <w:t xml:space="preserve"> UL 94V-0, Black Color</w:t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b w:val="false"/>
                <w:bCs w:val="false"/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Micro-Fit 3.0 Plug Housing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43640 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Pitch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3.0 mm</w:t>
            </w:r>
          </w:p>
          <w:p>
            <w:pPr>
              <w:pStyle w:val="TableContents"/>
              <w:spacing w:lineRule="exact" w:line="130" w:before="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Type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Power, Wire-to-Wire</w:t>
            </w:r>
          </w:p>
          <w:p>
            <w:pPr>
              <w:pStyle w:val="TableContents"/>
              <w:spacing w:lineRule="exact" w:line="91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P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olyamide (PA), Nylon</w:t>
            </w:r>
          </w:p>
          <w:p>
            <w:pPr>
              <w:pStyle w:val="TableContents"/>
              <w:spacing w:lineRule="exact" w:line="108" w:before="51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Temperature Rating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-40 to 105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° C</w:t>
            </w:r>
          </w:p>
          <w:p>
            <w:pPr>
              <w:pStyle w:val="TableContents"/>
              <w:spacing w:lineRule="exact" w:line="91" w:before="57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Extras:</w:t>
            </w:r>
            <w:r>
              <w:rPr>
                <w:b/>
                <w:bCs/>
                <w:color w:val="000000"/>
                <w:sz w:val="12"/>
                <w:szCs w:val="12"/>
                <w:shd w:fill="auto" w:val="clear"/>
              </w:rPr>
              <w:t xml:space="preserve"> UL 94V-0, Black Color</w:t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b w:val="false"/>
                <w:bCs w:val="false"/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Micro-Fit 3.0 Receptacle Housing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43645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Pitch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3.0 mm</w:t>
            </w:r>
          </w:p>
          <w:p>
            <w:pPr>
              <w:pStyle w:val="TableContents"/>
              <w:spacing w:lineRule="exact" w:line="130" w:before="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Type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Power, Wire-to-Board, Wire-to-Wire</w:t>
            </w:r>
          </w:p>
          <w:p>
            <w:pPr>
              <w:pStyle w:val="TableContents"/>
              <w:spacing w:lineRule="exact" w:line="91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P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olyamide (PA), Nylon</w:t>
            </w:r>
          </w:p>
          <w:p>
            <w:pPr>
              <w:pStyle w:val="TableContents"/>
              <w:spacing w:lineRule="exact" w:line="108" w:before="51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Temperature Rating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-40 to 105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° C</w:t>
            </w:r>
          </w:p>
          <w:p>
            <w:pPr>
              <w:pStyle w:val="TableContents"/>
              <w:spacing w:lineRule="exact" w:line="91" w:before="57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Extras:</w:t>
            </w:r>
            <w:r>
              <w:rPr>
                <w:b/>
                <w:bCs/>
                <w:color w:val="000000"/>
                <w:sz w:val="12"/>
                <w:szCs w:val="12"/>
                <w:shd w:fill="auto" w:val="clear"/>
              </w:rPr>
              <w:t xml:space="preserve"> UL 94V-0, Black Color</w:t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b w:val="false"/>
                <w:bCs w:val="false"/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Micro-Fit 3.0 Plug Housing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43640 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Pitch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3.0 mm</w:t>
            </w:r>
          </w:p>
          <w:p>
            <w:pPr>
              <w:pStyle w:val="TableContents"/>
              <w:spacing w:lineRule="exact" w:line="130" w:before="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Type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Power, Wire-to-Wire</w:t>
            </w:r>
          </w:p>
          <w:p>
            <w:pPr>
              <w:pStyle w:val="TableContents"/>
              <w:spacing w:lineRule="exact" w:line="91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P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olyamide (PA), Nylon</w:t>
            </w:r>
          </w:p>
          <w:p>
            <w:pPr>
              <w:pStyle w:val="TableContents"/>
              <w:spacing w:lineRule="exact" w:line="108" w:before="51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Temperature Rating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-40 to 105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° C</w:t>
            </w:r>
          </w:p>
          <w:p>
            <w:pPr>
              <w:pStyle w:val="TableContents"/>
              <w:spacing w:lineRule="exact" w:line="91" w:before="57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Extras:</w:t>
            </w:r>
            <w:r>
              <w:rPr>
                <w:b/>
                <w:bCs/>
                <w:color w:val="000000"/>
                <w:sz w:val="12"/>
                <w:szCs w:val="12"/>
                <w:shd w:fill="auto" w:val="clear"/>
              </w:rPr>
              <w:t xml:space="preserve"> UL 94V-0, Black Color</w:t>
            </w:r>
          </w:p>
        </w:tc>
      </w:tr>
      <w:tr>
        <w:trPr>
          <w:trHeight w:val="352" w:hRule="exact"/>
        </w:trPr>
        <w:tc>
          <w:tcPr>
            <w:tcW w:w="2553" w:type="dxa"/>
            <w:tcBorders>
              <w:top w:val="single" w:sz="6" w:space="0" w:color="000000"/>
              <w:left w:val="single" w:sz="6" w:space="0" w:color="000000"/>
            </w:tcBorders>
            <w:shd w:fill="E8DFD6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false"/>
              <w:bidi w:val="0"/>
              <w:spacing w:lineRule="exact" w:line="283" w:before="23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0"/>
                <w:szCs w:val="20"/>
                <w:lang w:val="en-US" w:eastAsia="zh-CN" w:bidi="hi-IN"/>
              </w:rPr>
              <w:t>Micro-Fit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18"/>
                <w:szCs w:val="18"/>
                <w:lang w:val="en-US" w:eastAsia="zh-CN" w:bidi="hi-IN"/>
              </w:rPr>
              <w:t xml:space="preserve"> 3.0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2"/>
                <w:szCs w:val="22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2"/>
                <w:szCs w:val="22"/>
                <w:lang w:val="en-US" w:eastAsia="zh-CN" w:bidi="hi-IN"/>
              </w:rPr>
              <w:t>7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18"/>
                <w:szCs w:val="18"/>
                <w:lang w:val="en-US" w:eastAsia="zh-CN" w:bidi="hi-IN"/>
              </w:rPr>
              <w:t>Circuits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2"/>
                <w:szCs w:val="22"/>
                <w:lang w:val="en-US" w:eastAsia="zh-CN" w:bidi="hi-IN"/>
              </w:rPr>
              <w:t>Fem.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</w:tcBorders>
            <w:shd w:fill="E8DFD6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false"/>
              <w:bidi w:val="0"/>
              <w:spacing w:lineRule="exact" w:line="283" w:before="23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0"/>
                <w:szCs w:val="20"/>
                <w:lang w:val="en-US" w:eastAsia="zh-CN" w:bidi="hi-IN"/>
              </w:rPr>
              <w:t>Micro-Fit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18"/>
                <w:szCs w:val="18"/>
                <w:lang w:val="en-US" w:eastAsia="zh-CN" w:bidi="hi-IN"/>
              </w:rPr>
              <w:t xml:space="preserve"> 3.0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2"/>
                <w:szCs w:val="22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2"/>
                <w:szCs w:val="22"/>
                <w:lang w:val="en-US" w:eastAsia="zh-CN" w:bidi="hi-IN"/>
              </w:rPr>
              <w:t>7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18"/>
                <w:szCs w:val="18"/>
                <w:lang w:val="en-US" w:eastAsia="zh-CN" w:bidi="hi-IN"/>
              </w:rPr>
              <w:t>Circuits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2"/>
                <w:szCs w:val="22"/>
                <w:lang w:val="en-US" w:eastAsia="zh-CN" w:bidi="hi-IN"/>
              </w:rPr>
              <w:t>Male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</w:tcBorders>
            <w:shd w:fill="E8DFD6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false"/>
              <w:bidi w:val="0"/>
              <w:spacing w:lineRule="exact" w:line="283" w:before="23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0"/>
                <w:szCs w:val="20"/>
                <w:lang w:val="en-US" w:eastAsia="zh-CN" w:bidi="hi-IN"/>
              </w:rPr>
              <w:t>Micro-Fit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18"/>
                <w:szCs w:val="18"/>
                <w:lang w:val="en-US" w:eastAsia="zh-CN" w:bidi="hi-IN"/>
              </w:rPr>
              <w:t xml:space="preserve"> 3.0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2"/>
                <w:szCs w:val="22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2"/>
                <w:szCs w:val="22"/>
                <w:lang w:val="en-US" w:eastAsia="zh-CN" w:bidi="hi-IN"/>
              </w:rPr>
              <w:t>8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18"/>
                <w:szCs w:val="18"/>
                <w:lang w:val="en-US" w:eastAsia="zh-CN" w:bidi="hi-IN"/>
              </w:rPr>
              <w:t>Circuits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2"/>
                <w:szCs w:val="22"/>
                <w:lang w:val="en-US" w:eastAsia="zh-CN" w:bidi="hi-IN"/>
              </w:rPr>
              <w:t>Fem.</w:t>
            </w:r>
          </w:p>
        </w:tc>
        <w:tc>
          <w:tcPr>
            <w:tcW w:w="25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E8DFD6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false"/>
              <w:bidi w:val="0"/>
              <w:spacing w:lineRule="exact" w:line="283" w:before="23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0"/>
                <w:szCs w:val="20"/>
                <w:lang w:val="en-US" w:eastAsia="zh-CN" w:bidi="hi-IN"/>
              </w:rPr>
              <w:t>Micro-Fit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18"/>
                <w:szCs w:val="18"/>
                <w:lang w:val="en-US" w:eastAsia="zh-CN" w:bidi="hi-IN"/>
              </w:rPr>
              <w:t xml:space="preserve"> 3.0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2"/>
                <w:szCs w:val="22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>8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18"/>
                <w:szCs w:val="18"/>
                <w:lang w:val="en-US" w:eastAsia="zh-CN" w:bidi="hi-IN"/>
              </w:rPr>
              <w:t>Circuits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2"/>
                <w:szCs w:val="22"/>
                <w:lang w:val="en-US" w:eastAsia="zh-CN" w:bidi="hi-IN"/>
              </w:rPr>
              <w:t>Male</w:t>
            </w:r>
          </w:p>
        </w:tc>
      </w:tr>
      <w:tr>
        <w:trPr>
          <w:trHeight w:val="1077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24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8890</wp:posOffset>
                  </wp:positionV>
                  <wp:extent cx="654685" cy="654685"/>
                  <wp:effectExtent l="0" t="0" r="0" b="0"/>
                  <wp:wrapSquare wrapText="largest"/>
                  <wp:docPr id="23" name="Image5 Copy 1 Copy 2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5 Copy 1 Copy 2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5">
                  <wp:simplePos x="0" y="0"/>
                  <wp:positionH relativeFrom="column">
                    <wp:posOffset>758190</wp:posOffset>
                  </wp:positionH>
                  <wp:positionV relativeFrom="paragraph">
                    <wp:posOffset>93345</wp:posOffset>
                  </wp:positionV>
                  <wp:extent cx="814070" cy="486410"/>
                  <wp:effectExtent l="0" t="0" r="0" b="0"/>
                  <wp:wrapSquare wrapText="largest"/>
                  <wp:docPr id="24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407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21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8890</wp:posOffset>
                  </wp:positionV>
                  <wp:extent cx="654685" cy="654685"/>
                  <wp:effectExtent l="0" t="0" r="0" b="0"/>
                  <wp:wrapSquare wrapText="largest"/>
                  <wp:docPr id="25" name="Image5 Copy 1 Copy 1 Copy 1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5 Copy 1 Copy 1 Copy 1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2">
                  <wp:simplePos x="0" y="0"/>
                  <wp:positionH relativeFrom="column">
                    <wp:posOffset>750570</wp:posOffset>
                  </wp:positionH>
                  <wp:positionV relativeFrom="paragraph">
                    <wp:posOffset>59055</wp:posOffset>
                  </wp:positionV>
                  <wp:extent cx="805815" cy="552450"/>
                  <wp:effectExtent l="0" t="0" r="0" b="0"/>
                  <wp:wrapSquare wrapText="largest"/>
                  <wp:docPr id="26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81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20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8890</wp:posOffset>
                  </wp:positionV>
                  <wp:extent cx="654685" cy="654685"/>
                  <wp:effectExtent l="0" t="0" r="0" b="0"/>
                  <wp:wrapSquare wrapText="largest"/>
                  <wp:docPr id="27" name="Image5 Copy 1 Copy 2 Copy 1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5 Copy 1 Copy 2 Copy 1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2">
                  <wp:simplePos x="0" y="0"/>
                  <wp:positionH relativeFrom="column">
                    <wp:posOffset>749300</wp:posOffset>
                  </wp:positionH>
                  <wp:positionV relativeFrom="paragraph">
                    <wp:posOffset>41910</wp:posOffset>
                  </wp:positionV>
                  <wp:extent cx="809625" cy="607695"/>
                  <wp:effectExtent l="0" t="0" r="0" b="0"/>
                  <wp:wrapSquare wrapText="largest"/>
                  <wp:docPr id="28" name="Image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607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23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8890</wp:posOffset>
                  </wp:positionV>
                  <wp:extent cx="654685" cy="654685"/>
                  <wp:effectExtent l="0" t="0" r="0" b="0"/>
                  <wp:wrapSquare wrapText="largest"/>
                  <wp:docPr id="29" name="Image5 Copy 1 Copy 1 Copy 1 Copy 1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5 Copy 1 Copy 1 Copy 1 Copy 1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3">
                  <wp:simplePos x="0" y="0"/>
                  <wp:positionH relativeFrom="column">
                    <wp:posOffset>812165</wp:posOffset>
                  </wp:positionH>
                  <wp:positionV relativeFrom="paragraph">
                    <wp:posOffset>29845</wp:posOffset>
                  </wp:positionV>
                  <wp:extent cx="786130" cy="603885"/>
                  <wp:effectExtent l="0" t="0" r="0" b="0"/>
                  <wp:wrapSquare wrapText="largest"/>
                  <wp:docPr id="30" name="Image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6130" cy="60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15" w:hRule="exact"/>
        </w:trPr>
        <w:tc>
          <w:tcPr>
            <w:tcW w:w="2553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rFonts w:ascii="Consolas" w:hAnsi="Consolas"/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436450700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rFonts w:ascii="Consolas" w:hAnsi="Consolas"/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436400701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rFonts w:ascii="Consolas" w:hAnsi="Consolas"/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430250800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rFonts w:ascii="Consolas" w:hAnsi="Consolas"/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430200801</w:t>
            </w:r>
          </w:p>
        </w:tc>
      </w:tr>
      <w:tr>
        <w:trPr>
          <w:trHeight w:val="907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b w:val="false"/>
                <w:bCs w:val="false"/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Micro-Fit 3.0 Receptacle Housing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43645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Pitch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3.0 mm</w:t>
            </w:r>
          </w:p>
          <w:p>
            <w:pPr>
              <w:pStyle w:val="TableContents"/>
              <w:spacing w:lineRule="exact" w:line="130" w:before="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Type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Power, Wire-to-Board, Wire-to-Wire</w:t>
            </w:r>
          </w:p>
          <w:p>
            <w:pPr>
              <w:pStyle w:val="TableContents"/>
              <w:spacing w:lineRule="exact" w:line="91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P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olyester</w:t>
            </w:r>
          </w:p>
          <w:p>
            <w:pPr>
              <w:pStyle w:val="TableContents"/>
              <w:spacing w:lineRule="exact" w:line="108" w:before="51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Temperature Rating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-40 to 105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° C</w:t>
            </w:r>
          </w:p>
          <w:p>
            <w:pPr>
              <w:pStyle w:val="TableContents"/>
              <w:spacing w:lineRule="exact" w:line="91" w:before="57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Extras:</w:t>
            </w:r>
            <w:r>
              <w:rPr>
                <w:b/>
                <w:bCs/>
                <w:color w:val="000000"/>
                <w:sz w:val="12"/>
                <w:szCs w:val="12"/>
                <w:shd w:fill="auto" w:val="clear"/>
              </w:rPr>
              <w:t xml:space="preserve"> UL 94V-0, Black Color</w:t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b w:val="false"/>
                <w:bCs w:val="false"/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Micro-Fit 3.0 Plug Housing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43640 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Pitch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3.0 mm</w:t>
            </w:r>
          </w:p>
          <w:p>
            <w:pPr>
              <w:pStyle w:val="TableContents"/>
              <w:spacing w:lineRule="exact" w:line="130" w:before="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Type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Power, Wire-to-Wire</w:t>
            </w:r>
          </w:p>
          <w:p>
            <w:pPr>
              <w:pStyle w:val="TableContents"/>
              <w:spacing w:lineRule="exact" w:line="91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P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olyamide (PA), Nylon</w:t>
            </w:r>
          </w:p>
          <w:p>
            <w:pPr>
              <w:pStyle w:val="TableContents"/>
              <w:spacing w:lineRule="exact" w:line="108" w:before="51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Temperature Rating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-40 to 105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° C</w:t>
            </w:r>
          </w:p>
          <w:p>
            <w:pPr>
              <w:pStyle w:val="TableContents"/>
              <w:spacing w:lineRule="exact" w:line="91" w:before="57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Extras:</w:t>
            </w:r>
            <w:r>
              <w:rPr>
                <w:b/>
                <w:bCs/>
                <w:color w:val="000000"/>
                <w:sz w:val="12"/>
                <w:szCs w:val="12"/>
                <w:shd w:fill="auto" w:val="clear"/>
              </w:rPr>
              <w:t xml:space="preserve"> UL 94V-0, Black Color</w:t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b w:val="false"/>
                <w:bCs w:val="false"/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Micro-Fit 3.0 Receptacle Housing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43025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Pitch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3.0 mm</w:t>
            </w:r>
          </w:p>
          <w:p>
            <w:pPr>
              <w:pStyle w:val="TableContents"/>
              <w:spacing w:lineRule="exact" w:line="130" w:before="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Type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Power, Wire-to-Board, Wire-to-Wire</w:t>
            </w:r>
          </w:p>
          <w:p>
            <w:pPr>
              <w:pStyle w:val="TableContents"/>
              <w:spacing w:lineRule="exact" w:line="91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P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olyamide (PA), Nylon</w:t>
            </w:r>
          </w:p>
          <w:p>
            <w:pPr>
              <w:pStyle w:val="TableContents"/>
              <w:spacing w:lineRule="exact" w:line="108" w:before="51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Temperature Rating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-40 to 105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° C</w:t>
            </w:r>
          </w:p>
          <w:p>
            <w:pPr>
              <w:pStyle w:val="TableContents"/>
              <w:spacing w:lineRule="exact" w:line="91" w:before="57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Extras:</w:t>
            </w:r>
            <w:r>
              <w:rPr>
                <w:b/>
                <w:bCs/>
                <w:color w:val="000000"/>
                <w:sz w:val="12"/>
                <w:szCs w:val="12"/>
                <w:shd w:fill="auto" w:val="clear"/>
              </w:rPr>
              <w:t xml:space="preserve"> UL 94V-0, Black Color</w:t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b w:val="false"/>
                <w:bCs w:val="false"/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Micro-Fit 3.0 Plug Housing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43020 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Pitch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3.0 mm</w:t>
            </w:r>
          </w:p>
          <w:p>
            <w:pPr>
              <w:pStyle w:val="TableContents"/>
              <w:spacing w:lineRule="exact" w:line="130" w:before="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Type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Power, Wire-to-Wire</w:t>
            </w:r>
          </w:p>
          <w:p>
            <w:pPr>
              <w:pStyle w:val="TableContents"/>
              <w:spacing w:lineRule="exact" w:line="91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P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olyamide (PA), Nylon</w:t>
            </w:r>
          </w:p>
          <w:p>
            <w:pPr>
              <w:pStyle w:val="TableContents"/>
              <w:spacing w:lineRule="exact" w:line="108" w:before="51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Temperature Rating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-40 to 105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° C</w:t>
            </w:r>
          </w:p>
          <w:p>
            <w:pPr>
              <w:pStyle w:val="TableContents"/>
              <w:spacing w:lineRule="exact" w:line="91" w:before="57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Extras:</w:t>
            </w:r>
            <w:r>
              <w:rPr>
                <w:b/>
                <w:bCs/>
                <w:color w:val="000000"/>
                <w:sz w:val="12"/>
                <w:szCs w:val="12"/>
                <w:shd w:fill="auto" w:val="clear"/>
              </w:rPr>
              <w:t xml:space="preserve"> UL 94V-0, Black Color</w:t>
            </w:r>
          </w:p>
        </w:tc>
      </w:tr>
      <w:tr>
        <w:trPr>
          <w:trHeight w:val="352" w:hRule="exact"/>
        </w:trPr>
        <w:tc>
          <w:tcPr>
            <w:tcW w:w="2553" w:type="dxa"/>
            <w:tcBorders>
              <w:top w:val="single" w:sz="6" w:space="0" w:color="000000"/>
              <w:left w:val="single" w:sz="6" w:space="0" w:color="000000"/>
            </w:tcBorders>
            <w:shd w:fill="E8DFD6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false"/>
              <w:bidi w:val="0"/>
              <w:spacing w:lineRule="exact" w:line="283" w:before="23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0"/>
                <w:szCs w:val="20"/>
                <w:lang w:val="en-US" w:eastAsia="zh-CN" w:bidi="hi-IN"/>
              </w:rPr>
              <w:t>Micro-Fit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18"/>
                <w:szCs w:val="18"/>
                <w:lang w:val="en-US" w:eastAsia="zh-CN" w:bidi="hi-IN"/>
              </w:rPr>
              <w:t xml:space="preserve"> 3.0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2"/>
                <w:szCs w:val="22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2"/>
                <w:szCs w:val="22"/>
                <w:lang w:val="en-US" w:eastAsia="zh-CN" w:bidi="hi-IN"/>
              </w:rPr>
              <w:t>10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18"/>
                <w:szCs w:val="18"/>
                <w:lang w:val="en-US" w:eastAsia="zh-CN" w:bidi="hi-IN"/>
              </w:rPr>
              <w:t>Circuits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>Fem.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</w:tcBorders>
            <w:shd w:fill="E8DFD6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false"/>
              <w:bidi w:val="0"/>
              <w:spacing w:lineRule="exact" w:line="283" w:before="23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/>
                <w:b/>
                <w:bCs/>
                <w:color w:val="000000"/>
                <w:kern w:val="2"/>
                <w:sz w:val="20"/>
                <w:szCs w:val="20"/>
                <w:lang w:val="en-US" w:eastAsia="zh-CN" w:bidi="hi-IN"/>
              </w:rPr>
              <w:t>Micro-Fit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18"/>
                <w:szCs w:val="18"/>
                <w:lang w:val="en-US" w:eastAsia="zh-CN" w:bidi="hi-IN"/>
              </w:rPr>
              <w:t xml:space="preserve"> 3.0</w:t>
            </w:r>
            <w:r>
              <w:rPr>
                <w:rFonts w:eastAsia="NSimSun" w:cs="Lucida Sans"/>
                <w:b/>
                <w:bCs/>
                <w:color w:val="000000"/>
                <w:kern w:val="2"/>
                <w:sz w:val="22"/>
                <w:szCs w:val="22"/>
                <w:lang w:val="en-US" w:eastAsia="zh-CN" w:bidi="hi-IN"/>
              </w:rPr>
              <w:t xml:space="preserve"> 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>10</w:t>
            </w:r>
            <w:r>
              <w:rPr>
                <w:rFonts w:eastAsia="NSimSun" w:cs="Lucida Sans" w:ascii="Consolas" w:hAnsi="Consolas"/>
                <w:b/>
                <w:bCs/>
                <w:color w:val="E70707"/>
                <w:kern w:val="2"/>
                <w:sz w:val="20"/>
                <w:szCs w:val="20"/>
                <w:lang w:val="en-US" w:eastAsia="zh-CN" w:bidi="hi-IN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auto"/>
                <w:kern w:val="2"/>
                <w:sz w:val="18"/>
                <w:szCs w:val="18"/>
                <w:lang w:val="en-US" w:eastAsia="zh-CN" w:bidi="hi-IN"/>
              </w:rPr>
              <w:t>Circuits</w:t>
            </w:r>
            <w:r>
              <w:rPr>
                <w:rFonts w:eastAsia="NSimSun" w:cs="Lucida Sans" w:ascii="Consolas" w:hAnsi="Consolas"/>
                <w:b/>
                <w:bCs/>
                <w:color w:val="2928FF"/>
                <w:kern w:val="2"/>
                <w:sz w:val="20"/>
                <w:szCs w:val="20"/>
                <w:lang w:val="en-US" w:eastAsia="zh-CN" w:bidi="hi-IN"/>
              </w:rPr>
              <w:t xml:space="preserve"> Male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</w:tcBorders>
            <w:shd w:fill="E8DFD6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bCs/>
                <w:color w:val="000000"/>
                <w:sz w:val="16"/>
                <w:szCs w:val="16"/>
              </w:rPr>
            </w:pPr>
            <w:r>
              <w:rPr>
                <w:bCs/>
                <w:color w:val="000000"/>
                <w:sz w:val="16"/>
                <w:szCs w:val="16"/>
              </w:rPr>
            </w:r>
          </w:p>
        </w:tc>
        <w:tc>
          <w:tcPr>
            <w:tcW w:w="25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E8DFD6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false"/>
              <w:bidi w:val="0"/>
              <w:spacing w:lineRule="exact" w:line="283" w:before="28" w:after="0"/>
              <w:ind w:hanging="0" w:left="0" w:right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22"/>
                <w:szCs w:val="22"/>
                <w:lang w:val="en-US" w:eastAsia="zh-CN" w:bidi="hi-IN"/>
              </w:rPr>
            </w:r>
          </w:p>
        </w:tc>
      </w:tr>
      <w:tr>
        <w:trPr>
          <w:trHeight w:val="1077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26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8890</wp:posOffset>
                  </wp:positionV>
                  <wp:extent cx="654685" cy="654685"/>
                  <wp:effectExtent l="0" t="0" r="0" b="0"/>
                  <wp:wrapSquare wrapText="largest"/>
                  <wp:docPr id="31" name="Image5 Copy 1 Copy 2 Copy 1 Copy 1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5 Copy 1 Copy 2 Copy 1 Copy 1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7">
                  <wp:simplePos x="0" y="0"/>
                  <wp:positionH relativeFrom="column">
                    <wp:posOffset>777875</wp:posOffset>
                  </wp:positionH>
                  <wp:positionV relativeFrom="paragraph">
                    <wp:posOffset>34290</wp:posOffset>
                  </wp:positionV>
                  <wp:extent cx="793750" cy="575945"/>
                  <wp:effectExtent l="0" t="0" r="0" b="0"/>
                  <wp:wrapSquare wrapText="largest"/>
                  <wp:docPr id="32" name="Image13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3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3750" cy="57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28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8890</wp:posOffset>
                  </wp:positionV>
                  <wp:extent cx="654685" cy="654685"/>
                  <wp:effectExtent l="0" t="0" r="0" b="0"/>
                  <wp:wrapSquare wrapText="largest"/>
                  <wp:docPr id="33" name="Image5 Copy 1 Copy 1 Copy 1 Copy 1 Copy 1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5 Copy 1 Copy 1 Copy 1 Copy 1 Copy 1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68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9">
                  <wp:simplePos x="0" y="0"/>
                  <wp:positionH relativeFrom="column">
                    <wp:posOffset>766445</wp:posOffset>
                  </wp:positionH>
                  <wp:positionV relativeFrom="paragraph">
                    <wp:posOffset>41910</wp:posOffset>
                  </wp:positionV>
                  <wp:extent cx="782955" cy="599440"/>
                  <wp:effectExtent l="0" t="0" r="0" b="0"/>
                  <wp:wrapSquare wrapText="largest"/>
                  <wp:docPr id="34" name="Image14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4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2955" cy="599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7" w:after="0"/>
              <w:rPr/>
            </w:pPr>
            <w:r>
              <w:rPr/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</w:r>
          </w:p>
        </w:tc>
      </w:tr>
      <w:tr>
        <w:trPr>
          <w:trHeight w:val="215" w:hRule="exact"/>
        </w:trPr>
        <w:tc>
          <w:tcPr>
            <w:tcW w:w="2553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rFonts w:ascii="Consolas" w:hAnsi="Consolas"/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430251000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rFonts w:ascii="Consolas" w:hAnsi="Consolas"/>
                <w:highlight w:val="none"/>
                <w:shd w:fill="auto" w:val="clear"/>
              </w:rPr>
            </w:pPr>
            <w:r>
              <w:rPr>
                <w:rFonts w:eastAsia="NSimSun" w:cs="Lucida Sans" w:ascii="Consolas" w:hAnsi="Consolas"/>
                <w:b/>
                <w:color w:val="FFFFFF"/>
                <w:kern w:val="2"/>
                <w:sz w:val="20"/>
                <w:szCs w:val="20"/>
                <w:shd w:fill="auto" w:val="clear"/>
                <w:lang w:val="en-US" w:eastAsia="zh-CN" w:bidi="hi-IN"/>
              </w:rPr>
              <w:t>MPN: 430201001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b/>
                <w:color w:val="FFFFFF"/>
                <w:sz w:val="16"/>
                <w:szCs w:val="16"/>
              </w:rPr>
            </w:pPr>
            <w:r>
              <w:rPr>
                <w:b/>
                <w:color w:val="FFFFFF"/>
                <w:sz w:val="16"/>
                <w:szCs w:val="16"/>
              </w:rPr>
            </w:r>
          </w:p>
        </w:tc>
        <w:tc>
          <w:tcPr>
            <w:tcW w:w="2549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rFonts w:ascii="Consolas" w:hAnsi="Consolas"/>
                <w:highlight w:val="none"/>
                <w:shd w:fill="auto" w:val="clear"/>
              </w:rPr>
            </w:pPr>
            <w:r>
              <w:rPr>
                <w:rFonts w:ascii="Consolas" w:hAnsi="Consolas"/>
                <w:shd w:fill="auto" w:val="clear"/>
              </w:rPr>
            </w:r>
          </w:p>
        </w:tc>
      </w:tr>
      <w:tr>
        <w:trPr>
          <w:trHeight w:val="907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b w:val="false"/>
                <w:bCs w:val="false"/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Micro-Fit 3.0 Receptacle Housing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43025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Pitch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3.0 mm</w:t>
            </w:r>
          </w:p>
          <w:p>
            <w:pPr>
              <w:pStyle w:val="TableContents"/>
              <w:spacing w:lineRule="exact" w:line="130" w:before="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Type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Power, Wire-to-Board, Wire-to-Wire</w:t>
            </w:r>
          </w:p>
          <w:p>
            <w:pPr>
              <w:pStyle w:val="TableContents"/>
              <w:spacing w:lineRule="exact" w:line="91" w:before="40" w:after="0"/>
              <w:ind w:left="57"/>
              <w:rPr>
                <w:highlight w:val="none"/>
                <w:shd w:fill="FFFF00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P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olyamide (PA), Nylon</w:t>
            </w:r>
          </w:p>
          <w:p>
            <w:pPr>
              <w:pStyle w:val="TableContents"/>
              <w:spacing w:lineRule="exact" w:line="108" w:before="51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Temperature Rating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-40 to 105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° C</w:t>
            </w:r>
          </w:p>
          <w:p>
            <w:pPr>
              <w:pStyle w:val="TableContents"/>
              <w:spacing w:lineRule="exact" w:line="91" w:before="57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Extras:</w:t>
            </w:r>
            <w:r>
              <w:rPr>
                <w:b/>
                <w:bCs/>
                <w:color w:val="000000"/>
                <w:sz w:val="12"/>
                <w:szCs w:val="12"/>
                <w:shd w:fill="auto" w:val="clear"/>
              </w:rPr>
              <w:t xml:space="preserve"> UL 94V-0, Black Color</w:t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b w:val="false"/>
                <w:bCs w:val="false"/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Micro-Fit 3.0 Plug Housing</w:t>
            </w:r>
          </w:p>
          <w:p>
            <w:pPr>
              <w:pStyle w:val="TableContents"/>
              <w:spacing w:lineRule="exact" w:line="91" w:before="51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Series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43020 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Pitch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3.0 mm</w:t>
            </w:r>
          </w:p>
          <w:p>
            <w:pPr>
              <w:pStyle w:val="TableContents"/>
              <w:spacing w:lineRule="exact" w:line="130" w:before="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Type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Power, Wire-to-Wire</w:t>
            </w:r>
          </w:p>
          <w:p>
            <w:pPr>
              <w:pStyle w:val="TableContents"/>
              <w:spacing w:lineRule="exact" w:line="91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Material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P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olyamide (PA), Nylon</w:t>
            </w:r>
          </w:p>
          <w:p>
            <w:pPr>
              <w:pStyle w:val="TableContents"/>
              <w:spacing w:lineRule="exact" w:line="108" w:before="51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Temperature Rating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-40 to 105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° C</w:t>
            </w:r>
          </w:p>
          <w:p>
            <w:pPr>
              <w:pStyle w:val="TableContents"/>
              <w:spacing w:lineRule="exact" w:line="91" w:before="57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Extras:</w:t>
            </w:r>
            <w:r>
              <w:rPr>
                <w:b/>
                <w:bCs/>
                <w:color w:val="000000"/>
                <w:sz w:val="12"/>
                <w:szCs w:val="12"/>
                <w:shd w:fill="auto" w:val="clear"/>
              </w:rPr>
              <w:t xml:space="preserve"> UL 94V-0, Black Color</w:t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7" w:after="0"/>
              <w:rPr/>
            </w:pPr>
            <w:r>
              <w:rPr/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1" w:after="0"/>
              <w:ind w:left="57"/>
              <w:rPr>
                <w:sz w:val="14"/>
                <w:szCs w:val="14"/>
                <w:highlight w:val="none"/>
                <w:shd w:fill="auto" w:val="clear"/>
              </w:rPr>
            </w:pPr>
            <w:r>
              <w:rPr>
                <w:sz w:val="14"/>
                <w:szCs w:val="14"/>
                <w:shd w:fill="auto" w:val="clear"/>
              </w:rPr>
            </w:r>
          </w:p>
        </w:tc>
      </w:tr>
    </w:tbl>
    <w:p>
      <w:pPr>
        <w:pStyle w:val="Normal"/>
        <w:rPr>
          <w:rFonts w:eastAsia="Times New Roman" w:cs="Times New Roman"/>
          <w:b/>
          <w:bCs/>
          <w:color w:val="FF0000"/>
          <w:sz w:val="14"/>
          <w:szCs w:val="14"/>
        </w:rPr>
      </w:pPr>
      <w:r>
        <w:rPr>
          <w:rFonts w:eastAsia="Times New Roman" w:cs="Times New Roman"/>
          <w:b/>
          <w:bCs/>
          <w:color w:val="FF0000"/>
          <w:sz w:val="14"/>
          <w:szCs w:val="14"/>
        </w:rPr>
      </w:r>
    </w:p>
    <w:p>
      <w:pPr>
        <w:pStyle w:val="Normal"/>
        <w:rPr/>
      </w:pPr>
      <w:r>
        <w:rPr/>
        <w:t>Note: When creating a new label for a part, copy and paste the label that is most similar to the one you bought (especially considering the color, which determines flammability and other features), as it contains very similar information.</w:t>
      </w:r>
    </w:p>
    <w:sectPr>
      <w:headerReference w:type="even" r:id="rId36"/>
      <w:headerReference w:type="default" r:id="rId37"/>
      <w:headerReference w:type="first" r:id="rId38"/>
      <w:type w:val="nextPage"/>
      <w:pgSz w:w="12240" w:h="15840"/>
      <w:pgMar w:left="567" w:right="567" w:gutter="0" w:header="567" w:top="917" w:footer="0" w:bottom="567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1"/>
    <w:family w:val="swiss"/>
    <w:pitch w:val="default"/>
  </w:font>
  <w:font w:name="Liberation Serif">
    <w:altName w:val="Times New Roman"/>
    <w:charset w:val="01"/>
    <w:family w:val="swiss"/>
    <w:pitch w:val="default"/>
  </w:font>
  <w:font w:name="Tahoma">
    <w:charset w:val="01"/>
    <w:family w:val="swiss"/>
    <w:pitch w:val="default"/>
  </w:font>
  <w:font w:name="Consolas">
    <w:charset w:val="01"/>
    <w:family w:val="swiss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sz w:val="24"/>
        <w:szCs w:val="24"/>
      </w:rPr>
    </w:pPr>
    <w:r>
      <w:rPr>
        <w:color w:val="808080"/>
        <w:sz w:val="24"/>
        <w:szCs w:val="24"/>
      </w:rPr>
      <w:t>Label</w:t>
    </w:r>
    <w:r>
      <w:rPr>
        <w:color w:val="808080"/>
        <w:sz w:val="24"/>
        <w:szCs w:val="24"/>
      </w:rPr>
      <w:t xml:space="preserve"> size = (0.62 + 1.9 + 0.38 + 1.6 = </w:t>
    </w:r>
    <w:r>
      <w:rPr>
        <w:b/>
        <w:bCs/>
        <w:color w:val="808080"/>
        <w:sz w:val="24"/>
        <w:szCs w:val="24"/>
      </w:rPr>
      <w:t>4.5 cm</w:t>
    </w:r>
    <w:r>
      <w:rPr>
        <w:color w:val="808080"/>
        <w:sz w:val="24"/>
        <w:szCs w:val="24"/>
      </w:rPr>
      <w:t xml:space="preserve">) x </w:t>
    </w:r>
    <w:r>
      <w:rPr>
        <w:b/>
        <w:bCs/>
        <w:color w:val="808080"/>
        <w:sz w:val="24"/>
        <w:szCs w:val="24"/>
      </w:rPr>
      <w:t>4.5 cm</w:t>
    </w:r>
    <w:r>
      <w:rPr>
        <w:color w:val="808080"/>
        <w:sz w:val="24"/>
        <w:szCs w:val="24"/>
      </w:rPr>
      <w:t xml:space="preserve">    </w:t>
      <w:tab/>
    </w:r>
    <w:r>
      <w:rPr>
        <w:color w:val="808080"/>
        <w:sz w:val="24"/>
        <w:szCs w:val="24"/>
      </w:rPr>
      <w:t>Updated: 2024-Jan-04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sz w:val="24"/>
        <w:szCs w:val="24"/>
      </w:rPr>
    </w:pPr>
    <w:r>
      <w:rPr>
        <w:color w:val="808080"/>
        <w:sz w:val="24"/>
        <w:szCs w:val="24"/>
      </w:rPr>
      <w:t>Label</w:t>
    </w:r>
    <w:r>
      <w:rPr>
        <w:color w:val="808080"/>
        <w:sz w:val="24"/>
        <w:szCs w:val="24"/>
      </w:rPr>
      <w:t xml:space="preserve"> size = (0.62 + 1.9 + 0.38 + 1.6 = </w:t>
    </w:r>
    <w:r>
      <w:rPr>
        <w:b/>
        <w:bCs/>
        <w:color w:val="808080"/>
        <w:sz w:val="24"/>
        <w:szCs w:val="24"/>
      </w:rPr>
      <w:t>4.5 cm</w:t>
    </w:r>
    <w:r>
      <w:rPr>
        <w:color w:val="808080"/>
        <w:sz w:val="24"/>
        <w:szCs w:val="24"/>
      </w:rPr>
      <w:t xml:space="preserve">) x </w:t>
    </w:r>
    <w:r>
      <w:rPr>
        <w:b/>
        <w:bCs/>
        <w:color w:val="808080"/>
        <w:sz w:val="24"/>
        <w:szCs w:val="24"/>
      </w:rPr>
      <w:t>4.5 cm</w:t>
    </w:r>
    <w:r>
      <w:rPr>
        <w:color w:val="808080"/>
        <w:sz w:val="24"/>
        <w:szCs w:val="24"/>
      </w:rPr>
      <w:t xml:space="preserve">    </w:t>
      <w:tab/>
    </w:r>
    <w:r>
      <w:rPr>
        <w:color w:val="808080"/>
        <w:sz w:val="24"/>
        <w:szCs w:val="24"/>
      </w:rPr>
      <w:t>Updated: 2024-Jan-04</w:t>
    </w:r>
  </w:p>
</w:hdr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Calibri" w:hAnsi="Calibri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Heading2">
    <w:name w:val="Heading 2"/>
    <w:basedOn w:val="Heading"/>
    <w:next w:val="BodyText"/>
    <w:qFormat/>
    <w:pPr>
      <w:spacing w:before="200" w:after="120"/>
      <w:outlineLvl w:val="1"/>
    </w:pPr>
    <w:rPr>
      <w:rFonts w:ascii="Liberation Serif" w:hAnsi="Liberation Serif" w:eastAsia="NSimSun" w:cs="Lucida Sans"/>
      <w:b/>
      <w:bCs/>
      <w:sz w:val="36"/>
      <w:szCs w:val="36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Liberation Serif" w:hAnsi="Liberation Serif" w:eastAsia="NSimSun" w:cs="Lucida Sans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f4156c"/>
    <w:rPr>
      <w:rFonts w:ascii="Tahoma" w:hAnsi="Tahoma" w:cs="Mangal"/>
      <w:sz w:val="16"/>
      <w:szCs w:val="14"/>
    </w:rPr>
  </w:style>
  <w:style w:type="character" w:styleId="Hyperlink">
    <w:name w:val="Hyperlink"/>
    <w:rPr>
      <w:color w:val="000080"/>
      <w:u w:val="single"/>
    </w:rPr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eastAsia="Microsoft YaHe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Lucida 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1"/>
    <w:basedOn w:val="Normal"/>
    <w:qFormat/>
    <w:pPr>
      <w:suppressLineNumbers/>
      <w:spacing w:before="120" w:after="120"/>
    </w:pPr>
    <w:rPr>
      <w:i/>
      <w:iCs/>
    </w:rPr>
  </w:style>
  <w:style w:type="paragraph" w:styleId="TableContents" w:customStyle="1">
    <w:name w:val="Table Contents"/>
    <w:basedOn w:val="Normal"/>
    <w:qFormat/>
    <w:pPr>
      <w:widowControl w:val="false"/>
      <w:suppressLineNumbers/>
    </w:pPr>
    <w:rPr/>
  </w:style>
  <w:style w:type="paragraph" w:styleId="HeaderandFooter" w:customStyle="1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/>
    <w:rPr/>
  </w:style>
  <w:style w:type="paragraph" w:styleId="TableNormal1" w:customStyle="1">
    <w:name w:val="Table Normal1"/>
    <w:qFormat/>
    <w:pPr>
      <w:widowControl/>
      <w:suppressAutoHyphens w:val="true"/>
      <w:overflowPunct w:val="tru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2"/>
      <w:sz w:val="22"/>
      <w:szCs w:val="22"/>
      <w:lang w:val="en-US" w:eastAsia="en-US" w:bidi="ar-SA"/>
    </w:rPr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4156c"/>
    <w:pPr/>
    <w:rPr>
      <w:rFonts w:ascii="Tahoma" w:hAnsi="Tahoma" w:cs="Mangal"/>
      <w:sz w:val="16"/>
      <w:szCs w:val="14"/>
    </w:rPr>
  </w:style>
  <w:style w:type="paragraph" w:styleId="NormalTable">
    <w:name w:val="Normal Table"/>
    <w:qFormat/>
    <w:pPr>
      <w:widowControl/>
      <w:suppressAutoHyphens w:val="true"/>
      <w:bidi w:val="0"/>
      <w:spacing w:lineRule="auto" w:line="276" w:before="0" w:after="200"/>
      <w:jc w:val="left"/>
      <w:textAlignment w:val="auto"/>
    </w:pPr>
    <w:rPr>
      <w:rFonts w:ascii="Calibri" w:hAnsi="Calibri" w:eastAsia="Times New Roman" w:cs="Times New Roman"/>
      <w:color w:val="auto"/>
      <w:kern w:val="2"/>
      <w:sz w:val="22"/>
      <w:szCs w:val="22"/>
      <w:lang w:val="en-US" w:eastAsia="en-US" w:bidi="ar-SA"/>
    </w:rPr>
  </w:style>
  <w:style w:type="paragraph" w:styleId="NoSpacing">
    <w:name w:val="No Spacing"/>
    <w:qFormat/>
    <w:pPr>
      <w:widowControl/>
      <w:suppressAutoHyphens w:val="true"/>
      <w:bidi w:val="0"/>
      <w:spacing w:before="0" w:after="0"/>
      <w:jc w:val="left"/>
      <w:textAlignment w:val="auto"/>
    </w:pPr>
    <w:rPr>
      <w:rFonts w:ascii="Calibri" w:hAnsi="Calibri" w:eastAsia="Times New Roman" w:cs="Times New Roman"/>
      <w:color w:val="auto"/>
      <w:kern w:val="2"/>
      <w:sz w:val="22"/>
      <w:szCs w:val="22"/>
      <w:lang w:val="en-US" w:eastAsia="en-US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6.png"/><Relationship Id="rId9" Type="http://schemas.openxmlformats.org/officeDocument/2006/relationships/image" Target="media/image4.png"/><Relationship Id="rId10" Type="http://schemas.openxmlformats.org/officeDocument/2006/relationships/image" Target="media/image7.png"/><Relationship Id="rId11" Type="http://schemas.openxmlformats.org/officeDocument/2006/relationships/image" Target="media/image8.jpe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jpe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jpe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jpe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header" Target="header1.xml"/><Relationship Id="rId37" Type="http://schemas.openxmlformats.org/officeDocument/2006/relationships/header" Target="header2.xml"/><Relationship Id="rId38" Type="http://schemas.openxmlformats.org/officeDocument/2006/relationships/header" Target="header3.xml"/><Relationship Id="rId39" Type="http://schemas.openxmlformats.org/officeDocument/2006/relationships/fontTable" Target="fontTable.xml"/><Relationship Id="rId40" Type="http://schemas.openxmlformats.org/officeDocument/2006/relationships/settings" Target="settings.xml"/><Relationship Id="rId4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4233</TotalTime>
  <Application>LibreOffice/24.2.4.2$Windows_X86_64 LibreOffice_project/51a6219feb6075d9a4c46691dcfe0cd9c4fff3c2</Application>
  <AppVersion>15.0000</AppVersion>
  <Pages>1</Pages>
  <Words>739</Words>
  <Characters>3541</Characters>
  <CharactersWithSpaces>4569</CharactersWithSpaces>
  <Paragraphs>138</Paragraphs>
  <Company>home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2022-12-14T11:51:00Z</dcterms:created>
  <dc:creator/>
  <dc:description/>
  <dc:language>en-US</dc:language>
  <cp:lastModifiedBy/>
  <dcterms:modified xsi:type="dcterms:W3CDTF">2025-01-04T14:55:41Z</dcterms:modified>
  <cp:revision>440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