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MALTERIA TROPICAL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MALTERIA TROPICAL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MALTERIA TROPICAL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103,414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MALTERIA TROPICAL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1,849,800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1,849,800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47,803,781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4,780,378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191,215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MALTERIA TROPICAL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42,832,137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MALTERIA TROPICAL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103,414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MALTERIA TROPICAL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$ 42,832,137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103,396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101,092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102,004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103,348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103,252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103,393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103,393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103,414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101,110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102,022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103,366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103,270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103,414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103,414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103,414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101,110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102,022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103,366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54,016,980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1,849,800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