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8,561,256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331,809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20,366,585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809,136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9,000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CARTAGENA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CARTAGENA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Frt20425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Frt37946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