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7,464.0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NEW STETIC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PRODUCTORA Y COMERCIALIZADORA ODONTOLOGICA NEW STETIC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Frt03014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Prd02382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Frt43221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7,464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