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PRAXAIR TOCANCIPA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PRAXAIR TOCANCIPA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PRAXAIR TOCANCIPA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176,709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TOCANCIPA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3,180,463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328,767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73,643,651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TOCANCIPA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TOCANCIPA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176,709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TOCANCIPA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$ 73,643,651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176,540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176,686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176,678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176,690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176,690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176,690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176,690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54,074,199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3,180,463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