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36,552.0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09/01/2020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76,148,044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3,360,419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ALQUERIA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Diana Catalina Gonzalez / Gerente Compras Indirectas / dcgonzalezp@alqueria.com.co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Frt39977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2022-01-24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2022-01-24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2022-01-24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