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3,000.0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5,900,151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230,244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19,003,262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755,122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200,924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9,000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HAMPTON BARRANQUILLA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Julian Avila / Director de Gestión de Activos / javila@metro-op.com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HOTEL HAMPTON BARRANQUILLA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Frt37987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Frt20145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2020-05-08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