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FF83" w14:textId="762229AE" w:rsidR="005B7D84" w:rsidRPr="004B12B0" w:rsidRDefault="0088437D" w:rsidP="009703B9">
      <w:pPr>
        <w:jc w:val="both"/>
        <w:rPr>
          <w:rFonts w:ascii="Ink Free" w:hAnsi="Ink Free"/>
          <w:b/>
          <w:bCs/>
          <w:sz w:val="28"/>
          <w:szCs w:val="28"/>
        </w:rPr>
      </w:pPr>
      <w:r w:rsidRPr="004B12B0">
        <w:rPr>
          <w:rFonts w:ascii="Ink Free" w:hAnsi="Ink Free"/>
          <w:b/>
          <w:bCs/>
          <w:sz w:val="28"/>
          <w:szCs w:val="28"/>
        </w:rPr>
        <w:t>Практическая работа №1</w:t>
      </w:r>
      <w:r w:rsidR="004B12B0" w:rsidRPr="004B12B0">
        <w:rPr>
          <w:rFonts w:ascii="Ink Free" w:hAnsi="Ink Free"/>
          <w:b/>
          <w:bCs/>
          <w:sz w:val="28"/>
          <w:szCs w:val="28"/>
        </w:rPr>
        <w:t>.</w:t>
      </w:r>
    </w:p>
    <w:p w14:paraId="75405A91" w14:textId="3CAA397B" w:rsidR="004B12B0" w:rsidRPr="004B12B0" w:rsidRDefault="004B12B0" w:rsidP="009703B9">
      <w:pPr>
        <w:jc w:val="both"/>
        <w:rPr>
          <w:rFonts w:ascii="Ink Free" w:hAnsi="Ink Free"/>
          <w:sz w:val="28"/>
          <w:szCs w:val="28"/>
        </w:rPr>
      </w:pPr>
      <w:r w:rsidRPr="004B12B0">
        <w:rPr>
          <w:rFonts w:ascii="Ink Free" w:hAnsi="Ink Free"/>
          <w:b/>
          <w:bCs/>
          <w:sz w:val="28"/>
          <w:szCs w:val="28"/>
        </w:rPr>
        <w:t>1</w:t>
      </w:r>
      <w:r>
        <w:rPr>
          <w:rFonts w:ascii="Ink Free" w:hAnsi="Ink Free"/>
          <w:b/>
          <w:bCs/>
          <w:sz w:val="28"/>
          <w:szCs w:val="28"/>
        </w:rPr>
        <w:t>)</w:t>
      </w:r>
      <w:r w:rsidRPr="004B12B0">
        <w:rPr>
          <w:rFonts w:ascii="Ink Free" w:hAnsi="Ink Free"/>
          <w:b/>
          <w:bCs/>
          <w:sz w:val="28"/>
          <w:szCs w:val="28"/>
        </w:rPr>
        <w:t xml:space="preserve"> Рекурсия в широком смысле</w:t>
      </w:r>
      <w:r w:rsidRPr="004B12B0">
        <w:rPr>
          <w:rFonts w:ascii="Ink Free" w:hAnsi="Ink Free"/>
          <w:sz w:val="28"/>
          <w:szCs w:val="28"/>
        </w:rPr>
        <w:t xml:space="preserve"> – это способ определения функций, являющийся объектом изучения в теории алгоритмов и других разделах математической логики. Этот способ давно применяется в арифметике для определения числовых последовательностей (прогрессии, чисел Фибоначчи и пр.). Существенную роль играет Р. в вычислительной математике (рекуррентные методы). Наконец, в теории множеств часто используется трансфинитная Р.</w:t>
      </w:r>
    </w:p>
    <w:p w14:paraId="506740C9" w14:textId="77777777" w:rsidR="0088437D" w:rsidRPr="0088437D" w:rsidRDefault="0088437D" w:rsidP="009703B9">
      <w:pPr>
        <w:jc w:val="both"/>
        <w:rPr>
          <w:rFonts w:ascii="Ink Free" w:hAnsi="Ink Free"/>
          <w:b/>
          <w:bCs/>
          <w:sz w:val="28"/>
          <w:szCs w:val="28"/>
        </w:rPr>
      </w:pPr>
      <w:r w:rsidRPr="0088437D">
        <w:rPr>
          <w:rFonts w:ascii="Ink Free" w:hAnsi="Ink Free"/>
          <w:b/>
          <w:bCs/>
          <w:sz w:val="28"/>
          <w:szCs w:val="28"/>
        </w:rPr>
        <w:t>2)Примеры рекурсии из жизни:</w:t>
      </w:r>
    </w:p>
    <w:p w14:paraId="781D0AD7" w14:textId="242D315E" w:rsidR="0088437D" w:rsidRPr="0088437D" w:rsidRDefault="0088437D" w:rsidP="009703B9">
      <w:pPr>
        <w:ind w:firstLine="708"/>
        <w:jc w:val="both"/>
        <w:rPr>
          <w:rFonts w:ascii="Ink Free" w:hAnsi="Ink Free"/>
          <w:sz w:val="28"/>
          <w:szCs w:val="28"/>
        </w:rPr>
      </w:pPr>
      <w:r w:rsidRPr="0088437D">
        <w:rPr>
          <w:rFonts w:ascii="Ink Free" w:hAnsi="Ink Free"/>
          <w:sz w:val="28"/>
          <w:szCs w:val="28"/>
        </w:rPr>
        <w:t>1. Матрешки: каждая матрешка содержит внутри себя еще одну матрешку, которая в свою очередь также содержит еще одну матрешку, и так далее.</w:t>
      </w:r>
    </w:p>
    <w:p w14:paraId="636CD83E" w14:textId="74CBAE86" w:rsidR="0088437D" w:rsidRPr="0088437D" w:rsidRDefault="0088437D" w:rsidP="009703B9">
      <w:pPr>
        <w:ind w:firstLine="708"/>
        <w:jc w:val="both"/>
        <w:rPr>
          <w:rFonts w:ascii="Ink Free" w:hAnsi="Ink Free"/>
          <w:sz w:val="28"/>
          <w:szCs w:val="28"/>
        </w:rPr>
      </w:pPr>
      <w:r w:rsidRPr="0088437D">
        <w:rPr>
          <w:rFonts w:ascii="Ink Free" w:hAnsi="Ink Free"/>
          <w:sz w:val="28"/>
          <w:szCs w:val="28"/>
        </w:rPr>
        <w:t xml:space="preserve">2. Фракталы: многие геометрические фигуры, такие как ковер </w:t>
      </w:r>
      <w:proofErr w:type="spellStart"/>
      <w:r w:rsidRPr="0088437D">
        <w:rPr>
          <w:rFonts w:ascii="Ink Free" w:hAnsi="Ink Free"/>
          <w:sz w:val="28"/>
          <w:szCs w:val="28"/>
        </w:rPr>
        <w:t>Серпинского</w:t>
      </w:r>
      <w:proofErr w:type="spellEnd"/>
      <w:r w:rsidRPr="0088437D">
        <w:rPr>
          <w:rFonts w:ascii="Ink Free" w:hAnsi="Ink Free"/>
          <w:sz w:val="28"/>
          <w:szCs w:val="28"/>
        </w:rPr>
        <w:t xml:space="preserve"> или треугольник </w:t>
      </w:r>
      <w:proofErr w:type="spellStart"/>
      <w:r w:rsidRPr="0088437D">
        <w:rPr>
          <w:rFonts w:ascii="Ink Free" w:hAnsi="Ink Free"/>
          <w:sz w:val="28"/>
          <w:szCs w:val="28"/>
        </w:rPr>
        <w:t>Серпинского</w:t>
      </w:r>
      <w:proofErr w:type="spellEnd"/>
      <w:r w:rsidRPr="0088437D">
        <w:rPr>
          <w:rFonts w:ascii="Ink Free" w:hAnsi="Ink Free"/>
          <w:sz w:val="28"/>
          <w:szCs w:val="28"/>
        </w:rPr>
        <w:t>, являются рекурсивными. Каждая часть фигуры содержит в себе меньшую копию этой же фигуры.</w:t>
      </w:r>
    </w:p>
    <w:p w14:paraId="5408D84E" w14:textId="44F3408B" w:rsidR="0088437D" w:rsidRPr="0088437D" w:rsidRDefault="0088437D" w:rsidP="009703B9">
      <w:pPr>
        <w:ind w:firstLine="708"/>
        <w:jc w:val="both"/>
        <w:rPr>
          <w:rFonts w:ascii="Ink Free" w:hAnsi="Ink Free"/>
          <w:sz w:val="28"/>
          <w:szCs w:val="28"/>
        </w:rPr>
      </w:pPr>
      <w:r w:rsidRPr="0088437D">
        <w:rPr>
          <w:rFonts w:ascii="Ink Free" w:hAnsi="Ink Free"/>
          <w:sz w:val="28"/>
          <w:szCs w:val="28"/>
        </w:rPr>
        <w:t>3. Деревья: деревья имеют иерархическую структуру, где каждый узел может содержать множество других узлов-потомков, которые в свою очередь также могут содержать другие узлы-потомки.</w:t>
      </w:r>
    </w:p>
    <w:p w14:paraId="40F4B4C1" w14:textId="42FFE3B2" w:rsidR="0088437D" w:rsidRPr="0088437D" w:rsidRDefault="0088437D" w:rsidP="009703B9">
      <w:pPr>
        <w:ind w:firstLine="708"/>
        <w:jc w:val="both"/>
        <w:rPr>
          <w:rFonts w:ascii="Ink Free" w:hAnsi="Ink Free"/>
          <w:sz w:val="28"/>
          <w:szCs w:val="28"/>
        </w:rPr>
      </w:pPr>
      <w:r w:rsidRPr="0088437D">
        <w:rPr>
          <w:rFonts w:ascii="Ink Free" w:hAnsi="Ink Free"/>
          <w:sz w:val="28"/>
          <w:szCs w:val="28"/>
        </w:rPr>
        <w:t>4. Функции: в программировании функции могут вызывать сами себя, чтобы выполнить определенную задачу. Это называется рекурсивной функцией.</w:t>
      </w:r>
    </w:p>
    <w:p w14:paraId="0A6E963D" w14:textId="06C7265C" w:rsidR="0088437D" w:rsidRDefault="0088437D" w:rsidP="009703B9">
      <w:pPr>
        <w:ind w:firstLine="708"/>
        <w:jc w:val="both"/>
        <w:rPr>
          <w:rFonts w:ascii="Ink Free" w:hAnsi="Ink Free"/>
          <w:sz w:val="28"/>
          <w:szCs w:val="28"/>
        </w:rPr>
      </w:pPr>
      <w:r w:rsidRPr="0088437D">
        <w:rPr>
          <w:rFonts w:ascii="Ink Free" w:hAnsi="Ink Free"/>
          <w:sz w:val="28"/>
          <w:szCs w:val="28"/>
        </w:rPr>
        <w:t>5. Генеалогические деревья: при составлении генеалогических деревьев каждый человек имеет родителей, которые в свою очередь также имеют родителей, и так далее. Это создает рекурсивную структуру.</w:t>
      </w:r>
    </w:p>
    <w:p w14:paraId="2FC10B9C" w14:textId="0ED8D39D" w:rsidR="004B12B0" w:rsidRDefault="004B12B0" w:rsidP="009703B9">
      <w:pPr>
        <w:jc w:val="both"/>
        <w:rPr>
          <w:rFonts w:ascii="Ink Free" w:hAnsi="Ink Free"/>
          <w:sz w:val="28"/>
          <w:szCs w:val="28"/>
        </w:rPr>
      </w:pPr>
      <w:r w:rsidRPr="004B12B0">
        <w:rPr>
          <w:rFonts w:ascii="Ink Free" w:hAnsi="Ink Free"/>
          <w:b/>
          <w:bCs/>
          <w:sz w:val="28"/>
          <w:szCs w:val="28"/>
        </w:rPr>
        <w:t>3</w:t>
      </w:r>
      <w:r w:rsidRPr="004B12B0">
        <w:rPr>
          <w:rFonts w:ascii="Ink Free" w:hAnsi="Ink Free"/>
          <w:b/>
          <w:bCs/>
          <w:sz w:val="28"/>
          <w:szCs w:val="28"/>
        </w:rPr>
        <w:t xml:space="preserve">) </w:t>
      </w:r>
      <w:r w:rsidRPr="004B12B0">
        <w:rPr>
          <w:rFonts w:ascii="Ink Free" w:hAnsi="Ink Free"/>
          <w:b/>
          <w:bCs/>
          <w:sz w:val="28"/>
          <w:szCs w:val="28"/>
        </w:rPr>
        <w:t>Рекурсивный алгоритм</w:t>
      </w:r>
      <w:r w:rsidRPr="004B12B0">
        <w:rPr>
          <w:rFonts w:ascii="Ink Free" w:hAnsi="Ink Free"/>
          <w:sz w:val="28"/>
          <w:szCs w:val="28"/>
        </w:rPr>
        <w:t xml:space="preserve"> </w:t>
      </w:r>
      <w:proofErr w:type="gramStart"/>
      <w:r w:rsidRPr="004B12B0">
        <w:rPr>
          <w:rFonts w:ascii="Ink Free" w:hAnsi="Ink Free"/>
          <w:sz w:val="28"/>
          <w:szCs w:val="28"/>
        </w:rPr>
        <w:t>- это</w:t>
      </w:r>
      <w:proofErr w:type="gramEnd"/>
      <w:r w:rsidRPr="004B12B0">
        <w:rPr>
          <w:rFonts w:ascii="Ink Free" w:hAnsi="Ink Free"/>
          <w:sz w:val="28"/>
          <w:szCs w:val="28"/>
        </w:rPr>
        <w:t xml:space="preserve"> алгоритм, который может вызывать сам себя во время своего выполнения. Вместо того, чтобы решать задачу напрямую, рекурсивный алгоритм разбивает ее на более простые подзадачи, которые решаются с использованием того же алгоритма. Процесс повторяется до тех пор, пока подзадачи не станут достаточно простыми для непосредственного решения. Рекурсивные алгоритмы часто используются для решения задач, которые могут быть естественно разделены на подзадачи, такие как обход дерева, вычисление факториала или сортировка.</w:t>
      </w:r>
    </w:p>
    <w:p w14:paraId="38D76FED" w14:textId="3F859287" w:rsidR="0088437D" w:rsidRDefault="0088437D" w:rsidP="009703B9">
      <w:pPr>
        <w:jc w:val="both"/>
        <w:rPr>
          <w:rFonts w:ascii="Ink Free" w:hAnsi="Ink Free"/>
          <w:sz w:val="28"/>
          <w:szCs w:val="28"/>
        </w:rPr>
      </w:pPr>
      <w:r w:rsidRPr="0088437D">
        <w:rPr>
          <w:rFonts w:ascii="Ink Free" w:hAnsi="Ink Free"/>
          <w:b/>
          <w:bCs/>
          <w:sz w:val="28"/>
          <w:szCs w:val="28"/>
        </w:rPr>
        <w:t>4)</w:t>
      </w:r>
      <w:r w:rsidRPr="0088437D">
        <w:rPr>
          <w:b/>
          <w:bCs/>
        </w:rPr>
        <w:t xml:space="preserve"> </w:t>
      </w:r>
      <w:r w:rsidRPr="0088437D">
        <w:rPr>
          <w:rFonts w:ascii="Ink Free" w:hAnsi="Ink Free"/>
          <w:b/>
          <w:bCs/>
          <w:sz w:val="28"/>
          <w:szCs w:val="28"/>
        </w:rPr>
        <w:t>Рекурсивная триада</w:t>
      </w:r>
      <w:r w:rsidRPr="0088437D">
        <w:rPr>
          <w:rFonts w:ascii="Ink Free" w:hAnsi="Ink Free"/>
          <w:sz w:val="28"/>
          <w:szCs w:val="28"/>
        </w:rPr>
        <w:t xml:space="preserve"> </w:t>
      </w:r>
      <w:proofErr w:type="gramStart"/>
      <w:r w:rsidRPr="0088437D">
        <w:rPr>
          <w:rFonts w:ascii="Ink Free" w:hAnsi="Ink Free"/>
          <w:sz w:val="28"/>
          <w:szCs w:val="28"/>
        </w:rPr>
        <w:t>- это</w:t>
      </w:r>
      <w:proofErr w:type="gramEnd"/>
      <w:r w:rsidRPr="0088437D">
        <w:rPr>
          <w:rFonts w:ascii="Ink Free" w:hAnsi="Ink Free"/>
          <w:sz w:val="28"/>
          <w:szCs w:val="28"/>
        </w:rPr>
        <w:t xml:space="preserve"> группа из трех элементов, каждый из которых содержит ссылку на другой элемент в этой же группе. Таким образом, каждый элемент является частью циклической структуры, которая может быть определена рекурсивно. Примером рекурсивной триады может быть группа из </w:t>
      </w:r>
      <w:r w:rsidRPr="0088437D">
        <w:rPr>
          <w:rFonts w:ascii="Ink Free" w:hAnsi="Ink Free"/>
          <w:sz w:val="28"/>
          <w:szCs w:val="28"/>
        </w:rPr>
        <w:lastRenderedPageBreak/>
        <w:t>трех людей, где каждый человек является родителем для одного из оставшихся двух людей.</w:t>
      </w:r>
    </w:p>
    <w:p w14:paraId="2534EAB3" w14:textId="27CC86C4" w:rsidR="009703B9" w:rsidRPr="009703B9" w:rsidRDefault="009703B9" w:rsidP="009703B9">
      <w:pPr>
        <w:ind w:firstLine="708"/>
        <w:jc w:val="both"/>
        <w:rPr>
          <w:rFonts w:ascii="Ink Free" w:hAnsi="Ink Free"/>
          <w:sz w:val="28"/>
          <w:szCs w:val="28"/>
        </w:rPr>
      </w:pPr>
      <w:r w:rsidRPr="009703B9">
        <w:rPr>
          <w:rFonts w:ascii="Ink Free" w:hAnsi="Ink Free"/>
          <w:b/>
          <w:bCs/>
          <w:sz w:val="28"/>
          <w:szCs w:val="28"/>
        </w:rPr>
        <w:t>1.</w:t>
      </w:r>
      <w:r w:rsidRPr="009703B9">
        <w:rPr>
          <w:rFonts w:ascii="Ink Free" w:hAnsi="Ink Free"/>
          <w:b/>
          <w:bCs/>
          <w:sz w:val="28"/>
          <w:szCs w:val="28"/>
        </w:rPr>
        <w:t>параметризация</w:t>
      </w:r>
      <w:r w:rsidRPr="009703B9">
        <w:rPr>
          <w:rFonts w:ascii="Ink Free" w:hAnsi="Ink Free"/>
          <w:sz w:val="28"/>
          <w:szCs w:val="28"/>
        </w:rPr>
        <w:t xml:space="preserve"> – выделяют </w:t>
      </w:r>
      <w:r>
        <w:rPr>
          <w:rFonts w:ascii="Ink Free" w:hAnsi="Ink Free"/>
          <w:sz w:val="28"/>
          <w:szCs w:val="28"/>
        </w:rPr>
        <w:t>характеристики</w:t>
      </w:r>
      <w:r w:rsidRPr="009703B9">
        <w:rPr>
          <w:rFonts w:ascii="Ink Free" w:hAnsi="Ink Free"/>
          <w:sz w:val="28"/>
          <w:szCs w:val="28"/>
        </w:rPr>
        <w:t xml:space="preserve">, которые используются для описания условия задачи, а затем в решении; </w:t>
      </w:r>
    </w:p>
    <w:p w14:paraId="296ADEAC" w14:textId="7F496E7D" w:rsidR="009703B9" w:rsidRPr="009703B9" w:rsidRDefault="009703B9" w:rsidP="009703B9">
      <w:pPr>
        <w:ind w:firstLine="708"/>
        <w:jc w:val="both"/>
        <w:rPr>
          <w:rFonts w:ascii="Ink Free" w:hAnsi="Ink Free"/>
          <w:sz w:val="28"/>
          <w:szCs w:val="28"/>
        </w:rPr>
      </w:pPr>
      <w:r w:rsidRPr="009703B9">
        <w:rPr>
          <w:rFonts w:ascii="Ink Free" w:hAnsi="Ink Free"/>
          <w:b/>
          <w:bCs/>
          <w:sz w:val="28"/>
          <w:szCs w:val="28"/>
        </w:rPr>
        <w:t>2.</w:t>
      </w:r>
      <w:r w:rsidRPr="009703B9">
        <w:rPr>
          <w:rFonts w:ascii="Ink Free" w:hAnsi="Ink Free"/>
          <w:b/>
          <w:bCs/>
          <w:sz w:val="28"/>
          <w:szCs w:val="28"/>
        </w:rPr>
        <w:t>база рекурсии</w:t>
      </w:r>
      <w:r w:rsidRPr="009703B9">
        <w:rPr>
          <w:rFonts w:ascii="Ink Free" w:hAnsi="Ink Free"/>
          <w:sz w:val="28"/>
          <w:szCs w:val="28"/>
        </w:rPr>
        <w:t xml:space="preserve"> – определяют </w:t>
      </w:r>
      <w:r>
        <w:rPr>
          <w:rFonts w:ascii="Ink Free" w:hAnsi="Ink Free"/>
          <w:sz w:val="28"/>
          <w:szCs w:val="28"/>
        </w:rPr>
        <w:t>простой</w:t>
      </w:r>
      <w:r w:rsidRPr="009703B9">
        <w:rPr>
          <w:rFonts w:ascii="Ink Free" w:hAnsi="Ink Free"/>
          <w:sz w:val="28"/>
          <w:szCs w:val="28"/>
        </w:rPr>
        <w:t xml:space="preserve"> случай, при котором решение </w:t>
      </w:r>
      <w:r>
        <w:rPr>
          <w:rFonts w:ascii="Ink Free" w:hAnsi="Ink Free"/>
          <w:sz w:val="28"/>
          <w:szCs w:val="28"/>
        </w:rPr>
        <w:t>понятно</w:t>
      </w:r>
      <w:r w:rsidRPr="009703B9">
        <w:rPr>
          <w:rFonts w:ascii="Ink Free" w:hAnsi="Ink Free"/>
          <w:sz w:val="28"/>
          <w:szCs w:val="28"/>
        </w:rPr>
        <w:t xml:space="preserve">, то есть не </w:t>
      </w:r>
      <w:r>
        <w:rPr>
          <w:rFonts w:ascii="Ink Free" w:hAnsi="Ink Free"/>
          <w:sz w:val="28"/>
          <w:szCs w:val="28"/>
        </w:rPr>
        <w:t xml:space="preserve">нуждается в </w:t>
      </w:r>
      <w:r w:rsidRPr="009703B9">
        <w:rPr>
          <w:rFonts w:ascii="Ink Free" w:hAnsi="Ink Free"/>
          <w:sz w:val="28"/>
          <w:szCs w:val="28"/>
        </w:rPr>
        <w:t xml:space="preserve">обращение функции к себе; </w:t>
      </w:r>
    </w:p>
    <w:p w14:paraId="2D4472BF" w14:textId="6484E761" w:rsidR="009703B9" w:rsidRPr="009703B9" w:rsidRDefault="009703B9" w:rsidP="009703B9">
      <w:pPr>
        <w:ind w:firstLine="708"/>
        <w:jc w:val="both"/>
        <w:rPr>
          <w:rFonts w:ascii="Ink Free" w:hAnsi="Ink Free"/>
          <w:sz w:val="36"/>
          <w:szCs w:val="36"/>
        </w:rPr>
      </w:pPr>
      <w:r w:rsidRPr="009703B9">
        <w:rPr>
          <w:rFonts w:ascii="Ink Free" w:hAnsi="Ink Free"/>
          <w:b/>
          <w:bCs/>
          <w:sz w:val="28"/>
          <w:szCs w:val="28"/>
        </w:rPr>
        <w:t>3.</w:t>
      </w:r>
      <w:r w:rsidRPr="009703B9">
        <w:rPr>
          <w:rFonts w:ascii="Ink Free" w:hAnsi="Ink Free"/>
          <w:b/>
          <w:bCs/>
          <w:sz w:val="28"/>
          <w:szCs w:val="28"/>
        </w:rPr>
        <w:t>декомпозиция</w:t>
      </w:r>
      <w:r w:rsidRPr="009703B9">
        <w:rPr>
          <w:rFonts w:ascii="Ink Free" w:hAnsi="Ink Free"/>
          <w:sz w:val="28"/>
          <w:szCs w:val="28"/>
        </w:rPr>
        <w:t xml:space="preserve"> – выражают общий случай через более </w:t>
      </w:r>
      <w:r>
        <w:rPr>
          <w:rFonts w:ascii="Ink Free" w:hAnsi="Ink Free"/>
          <w:sz w:val="28"/>
          <w:szCs w:val="28"/>
        </w:rPr>
        <w:t xml:space="preserve">лёгкие </w:t>
      </w:r>
      <w:r w:rsidRPr="009703B9">
        <w:rPr>
          <w:rFonts w:ascii="Ink Free" w:hAnsi="Ink Free"/>
          <w:sz w:val="28"/>
          <w:szCs w:val="28"/>
        </w:rPr>
        <w:t xml:space="preserve">подзадачи с измененными </w:t>
      </w:r>
      <w:r>
        <w:rPr>
          <w:rFonts w:ascii="Ink Free" w:hAnsi="Ink Free"/>
          <w:sz w:val="28"/>
          <w:szCs w:val="28"/>
        </w:rPr>
        <w:t>значениями.</w:t>
      </w:r>
    </w:p>
    <w:p w14:paraId="292851EF" w14:textId="2D8D7A8A" w:rsidR="004B12B0" w:rsidRPr="004B12B0" w:rsidRDefault="004B12B0" w:rsidP="009703B9">
      <w:pPr>
        <w:jc w:val="both"/>
        <w:rPr>
          <w:rFonts w:ascii="Ink Free" w:hAnsi="Ink Free"/>
          <w:sz w:val="28"/>
          <w:szCs w:val="28"/>
        </w:rPr>
      </w:pPr>
      <w:r w:rsidRPr="004B12B0">
        <w:rPr>
          <w:rFonts w:ascii="Ink Free" w:hAnsi="Ink Free"/>
          <w:b/>
          <w:bCs/>
          <w:sz w:val="28"/>
          <w:szCs w:val="28"/>
        </w:rPr>
        <w:t>5</w:t>
      </w:r>
      <w:r w:rsidRPr="004B12B0">
        <w:rPr>
          <w:rFonts w:ascii="Ink Free" w:hAnsi="Ink Free"/>
          <w:b/>
          <w:bCs/>
          <w:sz w:val="28"/>
          <w:szCs w:val="28"/>
        </w:rPr>
        <w:t>)</w:t>
      </w:r>
      <w:r>
        <w:rPr>
          <w:rFonts w:ascii="Ink Free" w:hAnsi="Ink Free"/>
          <w:sz w:val="28"/>
          <w:szCs w:val="28"/>
        </w:rPr>
        <w:t xml:space="preserve"> </w:t>
      </w:r>
      <w:r w:rsidRPr="004B12B0">
        <w:rPr>
          <w:rFonts w:ascii="Ink Free" w:hAnsi="Ink Free"/>
          <w:b/>
          <w:bCs/>
          <w:sz w:val="28"/>
          <w:szCs w:val="28"/>
        </w:rPr>
        <w:t>Полное дерево</w:t>
      </w:r>
      <w:r w:rsidRPr="004B12B0">
        <w:rPr>
          <w:rFonts w:ascii="Ink Free" w:hAnsi="Ink Free"/>
          <w:sz w:val="28"/>
          <w:szCs w:val="28"/>
        </w:rPr>
        <w:t xml:space="preserve"> </w:t>
      </w:r>
      <w:proofErr w:type="gramStart"/>
      <w:r w:rsidRPr="004B12B0">
        <w:rPr>
          <w:rFonts w:ascii="Ink Free" w:hAnsi="Ink Free"/>
          <w:sz w:val="28"/>
          <w:szCs w:val="28"/>
        </w:rPr>
        <w:t>- это</w:t>
      </w:r>
      <w:proofErr w:type="gramEnd"/>
      <w:r w:rsidRPr="004B12B0">
        <w:rPr>
          <w:rFonts w:ascii="Ink Free" w:hAnsi="Ink Free"/>
          <w:sz w:val="28"/>
          <w:szCs w:val="28"/>
        </w:rPr>
        <w:t xml:space="preserve"> дерево, в котором каждый узел имеет либо ноль, либо два дочерних узла. В полном дереве все уровни, кроме, возможно, последнего, полностью заполнены.</w:t>
      </w:r>
    </w:p>
    <w:p w14:paraId="33E17BD8" w14:textId="27A2B9D4" w:rsidR="004B12B0" w:rsidRPr="004B12B0" w:rsidRDefault="004B12B0" w:rsidP="009703B9">
      <w:pPr>
        <w:jc w:val="both"/>
        <w:rPr>
          <w:rFonts w:ascii="Ink Free" w:hAnsi="Ink Free"/>
          <w:sz w:val="28"/>
          <w:szCs w:val="28"/>
        </w:rPr>
      </w:pPr>
      <w:r w:rsidRPr="004B12B0">
        <w:rPr>
          <w:rFonts w:ascii="Ink Free" w:hAnsi="Ink Free"/>
          <w:b/>
          <w:bCs/>
          <w:sz w:val="28"/>
          <w:szCs w:val="28"/>
        </w:rPr>
        <w:t>Глубина дерева</w:t>
      </w:r>
      <w:r w:rsidRPr="004B12B0">
        <w:rPr>
          <w:rFonts w:ascii="Ink Free" w:hAnsi="Ink Free"/>
          <w:sz w:val="28"/>
          <w:szCs w:val="28"/>
        </w:rPr>
        <w:t xml:space="preserve"> </w:t>
      </w:r>
      <w:proofErr w:type="gramStart"/>
      <w:r w:rsidRPr="004B12B0">
        <w:rPr>
          <w:rFonts w:ascii="Ink Free" w:hAnsi="Ink Free"/>
          <w:sz w:val="28"/>
          <w:szCs w:val="28"/>
        </w:rPr>
        <w:t>- это</w:t>
      </w:r>
      <w:proofErr w:type="gramEnd"/>
      <w:r w:rsidRPr="004B12B0">
        <w:rPr>
          <w:rFonts w:ascii="Ink Free" w:hAnsi="Ink Free"/>
          <w:sz w:val="28"/>
          <w:szCs w:val="28"/>
        </w:rPr>
        <w:t xml:space="preserve"> количество уровней в дереве. Уровень 0 состоит только из корневого узла, уровень 1 состоит из дочерних узлов корня, и так далее. Глубина дерева определяет количество шагов, необходимых для достижения определенного узла из корня.</w:t>
      </w:r>
    </w:p>
    <w:p w14:paraId="0368538E" w14:textId="6C58CE81" w:rsidR="004B12B0" w:rsidRDefault="004B12B0" w:rsidP="009703B9">
      <w:pPr>
        <w:jc w:val="both"/>
        <w:rPr>
          <w:rFonts w:ascii="Ink Free" w:hAnsi="Ink Free"/>
          <w:sz w:val="28"/>
          <w:szCs w:val="28"/>
        </w:rPr>
      </w:pPr>
      <w:r w:rsidRPr="004B12B0">
        <w:rPr>
          <w:rFonts w:ascii="Ink Free" w:hAnsi="Ink Free"/>
          <w:b/>
          <w:bCs/>
          <w:sz w:val="28"/>
          <w:szCs w:val="28"/>
        </w:rPr>
        <w:t>Объем рекурсии</w:t>
      </w:r>
      <w:r w:rsidRPr="004B12B0">
        <w:rPr>
          <w:rFonts w:ascii="Ink Free" w:hAnsi="Ink Free"/>
          <w:sz w:val="28"/>
          <w:szCs w:val="28"/>
        </w:rPr>
        <w:t xml:space="preserve"> </w:t>
      </w:r>
      <w:proofErr w:type="gramStart"/>
      <w:r w:rsidRPr="004B12B0">
        <w:rPr>
          <w:rFonts w:ascii="Ink Free" w:hAnsi="Ink Free"/>
          <w:sz w:val="28"/>
          <w:szCs w:val="28"/>
        </w:rPr>
        <w:t>- это</w:t>
      </w:r>
      <w:proofErr w:type="gramEnd"/>
      <w:r w:rsidRPr="004B12B0">
        <w:rPr>
          <w:rFonts w:ascii="Ink Free" w:hAnsi="Ink Free"/>
          <w:sz w:val="28"/>
          <w:szCs w:val="28"/>
        </w:rPr>
        <w:t xml:space="preserve"> количество вызовов функции, которые могут быть активными одновременно во время выполнения рекурсивного алгоритма. Каждый вызов функции добавляет новый уровень рекурсии. Если рекурсивный алгоритм не управляется должным образом, объем рекурсии может стать очень большим и привести к переполнению стека или другим проблемам производительности.</w:t>
      </w:r>
    </w:p>
    <w:p w14:paraId="47FA4B1D" w14:textId="661145EA" w:rsidR="0088437D" w:rsidRPr="00C667F1" w:rsidRDefault="0088437D" w:rsidP="009703B9">
      <w:pPr>
        <w:jc w:val="both"/>
        <w:rPr>
          <w:rFonts w:ascii="Ink Free" w:hAnsi="Ink Free"/>
          <w:sz w:val="28"/>
          <w:szCs w:val="28"/>
        </w:rPr>
      </w:pPr>
      <w:r w:rsidRPr="0088437D">
        <w:rPr>
          <w:rFonts w:ascii="Ink Free" w:hAnsi="Ink Free"/>
          <w:b/>
          <w:bCs/>
          <w:sz w:val="28"/>
          <w:szCs w:val="28"/>
        </w:rPr>
        <w:t>6)</w:t>
      </w:r>
      <w:r>
        <w:rPr>
          <w:rFonts w:ascii="Ink Free" w:hAnsi="Ink Free"/>
          <w:sz w:val="28"/>
          <w:szCs w:val="28"/>
        </w:rPr>
        <w:t xml:space="preserve"> </w:t>
      </w:r>
      <w:r w:rsidRPr="0088437D">
        <w:rPr>
          <w:rFonts w:ascii="Ink Free" w:hAnsi="Ink Free"/>
          <w:sz w:val="28"/>
          <w:szCs w:val="28"/>
        </w:rPr>
        <w:t xml:space="preserve">Область памяти, выделяемая для хранения всех промежуточных значений </w:t>
      </w:r>
      <w:r w:rsidRPr="00C667F1">
        <w:rPr>
          <w:rFonts w:ascii="Ink Free" w:hAnsi="Ink Free"/>
          <w:sz w:val="28"/>
          <w:szCs w:val="28"/>
        </w:rPr>
        <w:t xml:space="preserve">локальных переменных, называется </w:t>
      </w:r>
      <w:r w:rsidRPr="00C667F1">
        <w:rPr>
          <w:rFonts w:ascii="Ink Free" w:hAnsi="Ink Free"/>
          <w:b/>
          <w:bCs/>
          <w:sz w:val="28"/>
          <w:szCs w:val="28"/>
        </w:rPr>
        <w:t>стеком (</w:t>
      </w:r>
      <w:proofErr w:type="spellStart"/>
      <w:r w:rsidRPr="00C667F1">
        <w:rPr>
          <w:rFonts w:ascii="Ink Free" w:hAnsi="Ink Free"/>
          <w:b/>
          <w:bCs/>
          <w:sz w:val="28"/>
          <w:szCs w:val="28"/>
        </w:rPr>
        <w:t>stack</w:t>
      </w:r>
      <w:proofErr w:type="spellEnd"/>
      <w:r w:rsidRPr="00C667F1">
        <w:rPr>
          <w:rFonts w:ascii="Ink Free" w:hAnsi="Ink Free"/>
          <w:b/>
          <w:bCs/>
          <w:sz w:val="28"/>
          <w:szCs w:val="28"/>
        </w:rPr>
        <w:t>).</w:t>
      </w:r>
    </w:p>
    <w:p w14:paraId="7D6C69EA" w14:textId="0A3B526B" w:rsidR="00C667F1" w:rsidRDefault="00C667F1" w:rsidP="009703B9">
      <w:pPr>
        <w:jc w:val="both"/>
        <w:rPr>
          <w:rFonts w:ascii="Ink Free" w:hAnsi="Ink Free"/>
          <w:sz w:val="28"/>
          <w:szCs w:val="28"/>
        </w:rPr>
      </w:pPr>
      <w:r w:rsidRPr="00C667F1">
        <w:rPr>
          <w:rFonts w:ascii="Ink Free" w:hAnsi="Ink Free"/>
          <w:b/>
          <w:bCs/>
          <w:sz w:val="28"/>
          <w:szCs w:val="28"/>
        </w:rPr>
        <w:t>Стек</w:t>
      </w:r>
      <w:r w:rsidRPr="00C667F1">
        <w:rPr>
          <w:rFonts w:ascii="Ink Free" w:hAnsi="Ink Free"/>
          <w:sz w:val="28"/>
          <w:szCs w:val="28"/>
        </w:rPr>
        <w:t xml:space="preserve"> (англ. </w:t>
      </w:r>
      <w:proofErr w:type="spellStart"/>
      <w:r w:rsidRPr="00C667F1">
        <w:rPr>
          <w:rFonts w:ascii="Ink Free" w:hAnsi="Ink Free"/>
          <w:sz w:val="28"/>
          <w:szCs w:val="28"/>
        </w:rPr>
        <w:t>stack</w:t>
      </w:r>
      <w:proofErr w:type="spellEnd"/>
      <w:r w:rsidRPr="00C667F1">
        <w:rPr>
          <w:rFonts w:ascii="Ink Free" w:hAnsi="Ink Free"/>
          <w:sz w:val="28"/>
          <w:szCs w:val="28"/>
        </w:rPr>
        <w:t xml:space="preserve"> — стопка; читается </w:t>
      </w:r>
      <w:proofErr w:type="spellStart"/>
      <w:r w:rsidRPr="00C667F1">
        <w:rPr>
          <w:rFonts w:ascii="Ink Free" w:hAnsi="Ink Free"/>
          <w:sz w:val="28"/>
          <w:szCs w:val="28"/>
        </w:rPr>
        <w:t>стэк</w:t>
      </w:r>
      <w:proofErr w:type="spellEnd"/>
      <w:r w:rsidRPr="00C667F1">
        <w:rPr>
          <w:rFonts w:ascii="Ink Free" w:hAnsi="Ink Free"/>
          <w:sz w:val="28"/>
          <w:szCs w:val="28"/>
        </w:rPr>
        <w:t xml:space="preserve">) — абстрактный тип данных, представляющий собой список элементов, организованных по принципу LIFO (англ. </w:t>
      </w:r>
      <w:proofErr w:type="spellStart"/>
      <w:r w:rsidRPr="00C667F1">
        <w:rPr>
          <w:rFonts w:ascii="Ink Free" w:hAnsi="Ink Free"/>
          <w:sz w:val="28"/>
          <w:szCs w:val="28"/>
        </w:rPr>
        <w:t>last</w:t>
      </w:r>
      <w:proofErr w:type="spellEnd"/>
      <w:r w:rsidRPr="00C667F1">
        <w:rPr>
          <w:rFonts w:ascii="Ink Free" w:hAnsi="Ink Free"/>
          <w:sz w:val="28"/>
          <w:szCs w:val="28"/>
        </w:rPr>
        <w:t xml:space="preserve"> </w:t>
      </w:r>
      <w:proofErr w:type="spellStart"/>
      <w:r w:rsidRPr="00C667F1">
        <w:rPr>
          <w:rFonts w:ascii="Ink Free" w:hAnsi="Ink Free"/>
          <w:sz w:val="28"/>
          <w:szCs w:val="28"/>
        </w:rPr>
        <w:t>in</w:t>
      </w:r>
      <w:proofErr w:type="spellEnd"/>
      <w:r w:rsidRPr="00C667F1">
        <w:rPr>
          <w:rFonts w:ascii="Ink Free" w:hAnsi="Ink Free"/>
          <w:sz w:val="28"/>
          <w:szCs w:val="28"/>
        </w:rPr>
        <w:t xml:space="preserve"> — </w:t>
      </w:r>
      <w:proofErr w:type="spellStart"/>
      <w:r w:rsidRPr="00C667F1">
        <w:rPr>
          <w:rFonts w:ascii="Ink Free" w:hAnsi="Ink Free"/>
          <w:sz w:val="28"/>
          <w:szCs w:val="28"/>
        </w:rPr>
        <w:t>first</w:t>
      </w:r>
      <w:proofErr w:type="spellEnd"/>
      <w:r w:rsidRPr="00C667F1">
        <w:rPr>
          <w:rFonts w:ascii="Ink Free" w:hAnsi="Ink Free"/>
          <w:sz w:val="28"/>
          <w:szCs w:val="28"/>
        </w:rPr>
        <w:t xml:space="preserve"> </w:t>
      </w:r>
      <w:proofErr w:type="spellStart"/>
      <w:r w:rsidRPr="00C667F1">
        <w:rPr>
          <w:rFonts w:ascii="Ink Free" w:hAnsi="Ink Free"/>
          <w:sz w:val="28"/>
          <w:szCs w:val="28"/>
        </w:rPr>
        <w:t>out</w:t>
      </w:r>
      <w:proofErr w:type="spellEnd"/>
      <w:r w:rsidRPr="00C667F1">
        <w:rPr>
          <w:rFonts w:ascii="Ink Free" w:hAnsi="Ink Free"/>
          <w:sz w:val="28"/>
          <w:szCs w:val="28"/>
        </w:rPr>
        <w:t>, «последним пришёл — первым вышел»).</w:t>
      </w:r>
    </w:p>
    <w:p w14:paraId="1E464B22" w14:textId="5DF6AD20" w:rsidR="004B12B0" w:rsidRPr="004B12B0" w:rsidRDefault="004B12B0" w:rsidP="009703B9">
      <w:pPr>
        <w:jc w:val="both"/>
        <w:rPr>
          <w:rFonts w:ascii="Ink Free" w:hAnsi="Ink Free"/>
          <w:sz w:val="28"/>
          <w:szCs w:val="28"/>
        </w:rPr>
      </w:pPr>
      <w:r w:rsidRPr="004B12B0">
        <w:rPr>
          <w:rFonts w:ascii="Ink Free" w:hAnsi="Ink Free"/>
          <w:b/>
          <w:bCs/>
          <w:sz w:val="28"/>
          <w:szCs w:val="28"/>
        </w:rPr>
        <w:t>7)</w:t>
      </w:r>
      <w:r w:rsidRPr="004B12B0">
        <w:rPr>
          <w:rFonts w:ascii="Ink Free" w:hAnsi="Ink Free"/>
          <w:sz w:val="28"/>
          <w:szCs w:val="28"/>
        </w:rPr>
        <w:t xml:space="preserve"> </w:t>
      </w:r>
      <w:r w:rsidRPr="004B12B0">
        <w:rPr>
          <w:rFonts w:ascii="Ink Free" w:hAnsi="Ink Free"/>
          <w:b/>
          <w:bCs/>
          <w:sz w:val="28"/>
          <w:szCs w:val="28"/>
        </w:rPr>
        <w:t>Рекурсивная функция</w:t>
      </w:r>
      <w:r w:rsidRPr="004B12B0">
        <w:rPr>
          <w:rFonts w:ascii="Ink Free" w:hAnsi="Ink Free"/>
          <w:sz w:val="28"/>
          <w:szCs w:val="28"/>
        </w:rPr>
        <w:t xml:space="preserve"> </w:t>
      </w:r>
      <w:proofErr w:type="gramStart"/>
      <w:r w:rsidRPr="004B12B0">
        <w:rPr>
          <w:rFonts w:ascii="Ink Free" w:hAnsi="Ink Free"/>
          <w:sz w:val="28"/>
          <w:szCs w:val="28"/>
        </w:rPr>
        <w:t>-</w:t>
      </w:r>
      <w:r w:rsidRPr="004B12B0">
        <w:rPr>
          <w:rFonts w:ascii="Ink Free" w:hAnsi="Ink Free"/>
          <w:sz w:val="28"/>
          <w:szCs w:val="28"/>
        </w:rPr>
        <w:t xml:space="preserve"> </w:t>
      </w:r>
      <w:r w:rsidRPr="004B12B0">
        <w:rPr>
          <w:rFonts w:ascii="Ink Free" w:hAnsi="Ink Free"/>
          <w:sz w:val="28"/>
          <w:szCs w:val="28"/>
        </w:rPr>
        <w:t>это</w:t>
      </w:r>
      <w:proofErr w:type="gramEnd"/>
      <w:r w:rsidRPr="004B12B0">
        <w:rPr>
          <w:rFonts w:ascii="Ink Free" w:hAnsi="Ink Free"/>
          <w:sz w:val="28"/>
          <w:szCs w:val="28"/>
        </w:rPr>
        <w:t xml:space="preserve"> функция, которая вызывает саму себя. Вот пример рекурсивной функции на языке Python, вычисляющей факториал числа:</w:t>
      </w:r>
    </w:p>
    <w:p w14:paraId="14E09092" w14:textId="503CB845" w:rsidR="004B12B0" w:rsidRDefault="004B12B0" w:rsidP="009703B9">
      <w:pPr>
        <w:rPr>
          <w:rFonts w:ascii="Ink Free" w:hAnsi="Ink Free"/>
          <w:sz w:val="28"/>
          <w:szCs w:val="28"/>
          <w:lang w:val="en-US"/>
        </w:rPr>
      </w:pPr>
      <w:r w:rsidRPr="004B12B0">
        <w:rPr>
          <w:rFonts w:ascii="Ink Free" w:hAnsi="Ink Free"/>
          <w:sz w:val="28"/>
          <w:szCs w:val="28"/>
          <w:lang w:val="en-US"/>
        </w:rPr>
        <w:t>//</w:t>
      </w:r>
      <w:r w:rsidRPr="004B12B0">
        <w:rPr>
          <w:rFonts w:ascii="Ink Free" w:hAnsi="Ink Free"/>
          <w:sz w:val="28"/>
          <w:szCs w:val="28"/>
          <w:lang w:val="en-US"/>
        </w:rPr>
        <w:t>Python</w:t>
      </w:r>
      <w:r>
        <w:rPr>
          <w:rFonts w:ascii="Ink Free" w:hAnsi="Ink Free"/>
          <w:sz w:val="28"/>
          <w:szCs w:val="28"/>
          <w:lang w:val="en-US"/>
        </w:rPr>
        <w:br/>
      </w:r>
      <w:r w:rsidRPr="004B12B0">
        <w:rPr>
          <w:rFonts w:ascii="Ink Free" w:hAnsi="Ink Free"/>
          <w:sz w:val="28"/>
          <w:szCs w:val="28"/>
          <w:lang w:val="en-US"/>
        </w:rPr>
        <w:t>def factorial(n):</w:t>
      </w:r>
      <w:r w:rsidR="00540355">
        <w:rPr>
          <w:rFonts w:ascii="Ink Free" w:hAnsi="Ink Free"/>
          <w:sz w:val="28"/>
          <w:szCs w:val="28"/>
          <w:lang w:val="en-US"/>
        </w:rPr>
        <w:t xml:space="preserve"> //</w:t>
      </w:r>
      <w:r w:rsidR="00540355">
        <w:rPr>
          <w:rFonts w:ascii="Ink Free" w:hAnsi="Ink Free"/>
          <w:sz w:val="28"/>
          <w:szCs w:val="28"/>
        </w:rPr>
        <w:t>параметризация</w:t>
      </w:r>
      <w:r>
        <w:rPr>
          <w:rFonts w:ascii="Ink Free" w:hAnsi="Ink Free"/>
          <w:sz w:val="28"/>
          <w:szCs w:val="28"/>
          <w:lang w:val="en-US"/>
        </w:rPr>
        <w:br/>
        <w:t xml:space="preserve">    </w:t>
      </w:r>
      <w:r w:rsidRPr="004B12B0">
        <w:rPr>
          <w:rFonts w:ascii="Ink Free" w:hAnsi="Ink Free"/>
          <w:sz w:val="28"/>
          <w:szCs w:val="28"/>
          <w:lang w:val="en-US"/>
        </w:rPr>
        <w:t>if n == 1:</w:t>
      </w:r>
      <w:r w:rsidR="00540355">
        <w:rPr>
          <w:rFonts w:ascii="Ink Free" w:hAnsi="Ink Free"/>
          <w:sz w:val="28"/>
          <w:szCs w:val="28"/>
          <w:lang w:val="en-US"/>
        </w:rPr>
        <w:t xml:space="preserve"> //</w:t>
      </w:r>
      <w:proofErr w:type="spellStart"/>
      <w:r w:rsidR="00540355">
        <w:rPr>
          <w:rFonts w:ascii="Ink Free" w:hAnsi="Ink Free"/>
          <w:sz w:val="28"/>
          <w:szCs w:val="28"/>
          <w:lang w:val="en-US"/>
        </w:rPr>
        <w:t>база</w:t>
      </w:r>
      <w:proofErr w:type="spellEnd"/>
      <w:r>
        <w:rPr>
          <w:rFonts w:ascii="Ink Free" w:hAnsi="Ink Free"/>
          <w:sz w:val="28"/>
          <w:szCs w:val="28"/>
          <w:lang w:val="en-US"/>
        </w:rPr>
        <w:br/>
        <w:t xml:space="preserve">        </w:t>
      </w:r>
      <w:r w:rsidRPr="004B12B0">
        <w:rPr>
          <w:rFonts w:ascii="Ink Free" w:hAnsi="Ink Free"/>
          <w:sz w:val="28"/>
          <w:szCs w:val="28"/>
          <w:lang w:val="en-US"/>
        </w:rPr>
        <w:t>return 1</w:t>
      </w:r>
      <w:r>
        <w:rPr>
          <w:rFonts w:ascii="Ink Free" w:hAnsi="Ink Free"/>
          <w:sz w:val="28"/>
          <w:szCs w:val="28"/>
          <w:lang w:val="en-US"/>
        </w:rPr>
        <w:br/>
      </w:r>
      <w:r>
        <w:rPr>
          <w:rFonts w:ascii="Ink Free" w:hAnsi="Ink Free"/>
          <w:sz w:val="28"/>
          <w:szCs w:val="28"/>
          <w:lang w:val="en-US"/>
        </w:rPr>
        <w:lastRenderedPageBreak/>
        <w:t xml:space="preserve">    </w:t>
      </w:r>
      <w:r w:rsidRPr="004B12B0">
        <w:rPr>
          <w:rFonts w:ascii="Ink Free" w:hAnsi="Ink Free"/>
          <w:sz w:val="28"/>
          <w:szCs w:val="28"/>
          <w:lang w:val="en-US"/>
        </w:rPr>
        <w:t>else:</w:t>
      </w:r>
      <w:r>
        <w:rPr>
          <w:rFonts w:ascii="Ink Free" w:hAnsi="Ink Free"/>
          <w:sz w:val="28"/>
          <w:szCs w:val="28"/>
          <w:lang w:val="en-US"/>
        </w:rPr>
        <w:br/>
        <w:t xml:space="preserve">        </w:t>
      </w:r>
      <w:r w:rsidRPr="004B12B0">
        <w:rPr>
          <w:rFonts w:ascii="Ink Free" w:hAnsi="Ink Free"/>
          <w:sz w:val="28"/>
          <w:szCs w:val="28"/>
          <w:lang w:val="en-US"/>
        </w:rPr>
        <w:t>return n * factorial(n-1)</w:t>
      </w:r>
      <w:r w:rsidR="00540355">
        <w:rPr>
          <w:rFonts w:ascii="Ink Free" w:hAnsi="Ink Free"/>
          <w:sz w:val="28"/>
          <w:szCs w:val="28"/>
          <w:lang w:val="en-US"/>
        </w:rPr>
        <w:t xml:space="preserve"> </w:t>
      </w:r>
      <w:r w:rsidR="00540355">
        <w:rPr>
          <w:rFonts w:ascii="Ink Free" w:hAnsi="Ink Free"/>
          <w:sz w:val="28"/>
          <w:szCs w:val="28"/>
          <w:lang w:val="en-US"/>
        </w:rPr>
        <w:t>//</w:t>
      </w:r>
      <w:r w:rsidR="00540355">
        <w:rPr>
          <w:rFonts w:ascii="Ink Free" w:hAnsi="Ink Free"/>
          <w:sz w:val="28"/>
          <w:szCs w:val="28"/>
        </w:rPr>
        <w:t>декомпозиция</w:t>
      </w:r>
    </w:p>
    <w:p w14:paraId="6AE38C8D" w14:textId="77777777" w:rsidR="009703B9" w:rsidRDefault="009703B9" w:rsidP="009703B9">
      <w:pPr>
        <w:jc w:val="both"/>
        <w:rPr>
          <w:rFonts w:ascii="Ink Free" w:hAnsi="Ink Free"/>
          <w:sz w:val="28"/>
          <w:szCs w:val="28"/>
          <w:lang w:val="en-US"/>
        </w:rPr>
      </w:pPr>
    </w:p>
    <w:p w14:paraId="66DB4B6E" w14:textId="22E43C11" w:rsidR="009703B9" w:rsidRDefault="009703B9" w:rsidP="009703B9">
      <w:pPr>
        <w:jc w:val="both"/>
        <w:rPr>
          <w:rFonts w:ascii="Ink Free" w:hAnsi="Ink Free"/>
          <w:sz w:val="28"/>
          <w:szCs w:val="28"/>
          <w:lang w:val="en-US"/>
        </w:rPr>
      </w:pPr>
      <w:r>
        <w:rPr>
          <w:noProof/>
        </w:rPr>
        <w:drawing>
          <wp:inline distT="0" distB="0" distL="0" distR="0" wp14:anchorId="28E1267A" wp14:editId="5E913D1C">
            <wp:extent cx="3439680" cy="2843665"/>
            <wp:effectExtent l="0" t="0" r="8890" b="0"/>
            <wp:docPr id="163310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0967" name=""/>
                    <pic:cNvPicPr/>
                  </pic:nvPicPr>
                  <pic:blipFill>
                    <a:blip r:embed="rId5"/>
                    <a:stretch>
                      <a:fillRect/>
                    </a:stretch>
                  </pic:blipFill>
                  <pic:spPr>
                    <a:xfrm>
                      <a:off x="0" y="0"/>
                      <a:ext cx="3442957" cy="2846375"/>
                    </a:xfrm>
                    <a:prstGeom prst="rect">
                      <a:avLst/>
                    </a:prstGeom>
                  </pic:spPr>
                </pic:pic>
              </a:graphicData>
            </a:graphic>
          </wp:inline>
        </w:drawing>
      </w:r>
    </w:p>
    <w:p w14:paraId="79937228" w14:textId="5878F9E1" w:rsidR="009703B9" w:rsidRDefault="009703B9" w:rsidP="009703B9">
      <w:pPr>
        <w:jc w:val="both"/>
        <w:rPr>
          <w:rFonts w:ascii="Ink Free" w:hAnsi="Ink Free"/>
          <w:sz w:val="28"/>
          <w:szCs w:val="28"/>
          <w:lang w:val="en-US"/>
        </w:rPr>
      </w:pPr>
      <w:proofErr w:type="spellStart"/>
      <w:r>
        <w:rPr>
          <w:rFonts w:ascii="Ink Free" w:hAnsi="Ink Free"/>
          <w:sz w:val="28"/>
          <w:szCs w:val="28"/>
          <w:lang w:val="en-US"/>
        </w:rPr>
        <w:t>Глубина</w:t>
      </w:r>
      <w:proofErr w:type="spellEnd"/>
      <w:r>
        <w:rPr>
          <w:rFonts w:ascii="Ink Free" w:hAnsi="Ink Free"/>
          <w:sz w:val="28"/>
          <w:szCs w:val="28"/>
          <w:lang w:val="en-US"/>
        </w:rPr>
        <w:t xml:space="preserve"> 5, </w:t>
      </w:r>
      <w:proofErr w:type="spellStart"/>
      <w:r>
        <w:rPr>
          <w:rFonts w:ascii="Ink Free" w:hAnsi="Ink Free"/>
          <w:sz w:val="28"/>
          <w:szCs w:val="28"/>
          <w:lang w:val="en-US"/>
        </w:rPr>
        <w:t>объем</w:t>
      </w:r>
      <w:proofErr w:type="spellEnd"/>
      <w:r>
        <w:rPr>
          <w:rFonts w:ascii="Ink Free" w:hAnsi="Ink Free"/>
          <w:sz w:val="28"/>
          <w:szCs w:val="28"/>
          <w:lang w:val="en-US"/>
        </w:rPr>
        <w:t xml:space="preserve"> 14.</w:t>
      </w:r>
    </w:p>
    <w:p w14:paraId="755DEB2A" w14:textId="77777777" w:rsidR="009703B9" w:rsidRDefault="009703B9" w:rsidP="009703B9">
      <w:pPr>
        <w:jc w:val="both"/>
        <w:rPr>
          <w:rFonts w:ascii="Ink Free" w:hAnsi="Ink Free"/>
          <w:sz w:val="28"/>
          <w:szCs w:val="28"/>
          <w:lang w:val="en-US"/>
        </w:rPr>
      </w:pPr>
    </w:p>
    <w:p w14:paraId="3EE75E90" w14:textId="77777777" w:rsidR="009703B9" w:rsidRPr="009703B9" w:rsidRDefault="009703B9" w:rsidP="009703B9">
      <w:pPr>
        <w:jc w:val="both"/>
        <w:rPr>
          <w:rFonts w:ascii="Ink Free" w:hAnsi="Ink Free"/>
          <w:sz w:val="28"/>
          <w:szCs w:val="28"/>
        </w:rPr>
      </w:pPr>
      <w:r w:rsidRPr="009703B9">
        <w:rPr>
          <w:rFonts w:ascii="Ink Free" w:hAnsi="Ink Free"/>
          <w:b/>
          <w:bCs/>
          <w:sz w:val="28"/>
          <w:szCs w:val="28"/>
        </w:rPr>
        <w:t>Рекурсивная триада</w:t>
      </w:r>
      <w:r w:rsidRPr="009703B9">
        <w:rPr>
          <w:rFonts w:ascii="Ink Free" w:hAnsi="Ink Free"/>
          <w:sz w:val="28"/>
          <w:szCs w:val="28"/>
        </w:rPr>
        <w:t xml:space="preserve"> </w:t>
      </w:r>
      <w:proofErr w:type="gramStart"/>
      <w:r w:rsidRPr="009703B9">
        <w:rPr>
          <w:rFonts w:ascii="Ink Free" w:hAnsi="Ink Free"/>
          <w:sz w:val="28"/>
          <w:szCs w:val="28"/>
        </w:rPr>
        <w:t>- это</w:t>
      </w:r>
      <w:proofErr w:type="gramEnd"/>
      <w:r w:rsidRPr="009703B9">
        <w:rPr>
          <w:rFonts w:ascii="Ink Free" w:hAnsi="Ink Free"/>
          <w:sz w:val="28"/>
          <w:szCs w:val="28"/>
        </w:rPr>
        <w:t xml:space="preserve"> концепция, связанная с рекурсивными функциями. Она состоит из трех частей, которые характеризуют рекурсивный процесс:</w:t>
      </w:r>
    </w:p>
    <w:p w14:paraId="572EDDCB" w14:textId="77777777" w:rsidR="00540355" w:rsidRPr="00540355" w:rsidRDefault="00540355" w:rsidP="00540355">
      <w:pPr>
        <w:jc w:val="both"/>
        <w:rPr>
          <w:rFonts w:ascii="Ink Free" w:hAnsi="Ink Free"/>
          <w:sz w:val="28"/>
          <w:szCs w:val="28"/>
        </w:rPr>
      </w:pPr>
      <w:r w:rsidRPr="00540355">
        <w:rPr>
          <w:rFonts w:ascii="Ink Free" w:hAnsi="Ink Free"/>
          <w:sz w:val="28"/>
          <w:szCs w:val="28"/>
        </w:rPr>
        <w:t xml:space="preserve">1. </w:t>
      </w:r>
      <w:r w:rsidRPr="00540355">
        <w:rPr>
          <w:rFonts w:ascii="Ink Free" w:hAnsi="Ink Free"/>
          <w:b/>
          <w:bCs/>
          <w:sz w:val="28"/>
          <w:szCs w:val="28"/>
        </w:rPr>
        <w:t>Базовый случай</w:t>
      </w:r>
      <w:r w:rsidRPr="00540355">
        <w:rPr>
          <w:rFonts w:ascii="Ink Free" w:hAnsi="Ink Free"/>
          <w:sz w:val="28"/>
          <w:szCs w:val="28"/>
        </w:rPr>
        <w:t xml:space="preserve">: если n равно 1, то функция возвращает </w:t>
      </w:r>
    </w:p>
    <w:p w14:paraId="3BFF8B70" w14:textId="77777777" w:rsidR="00540355" w:rsidRPr="00540355" w:rsidRDefault="00540355" w:rsidP="00540355">
      <w:pPr>
        <w:jc w:val="both"/>
        <w:rPr>
          <w:rFonts w:ascii="Ink Free" w:hAnsi="Ink Free"/>
          <w:sz w:val="28"/>
          <w:szCs w:val="28"/>
        </w:rPr>
      </w:pPr>
      <w:r w:rsidRPr="00540355">
        <w:rPr>
          <w:rFonts w:ascii="Ink Free" w:hAnsi="Ink Free"/>
          <w:sz w:val="28"/>
          <w:szCs w:val="28"/>
        </w:rPr>
        <w:t xml:space="preserve">2. </w:t>
      </w:r>
      <w:r w:rsidRPr="00540355">
        <w:rPr>
          <w:rFonts w:ascii="Ink Free" w:hAnsi="Ink Free"/>
          <w:b/>
          <w:bCs/>
          <w:sz w:val="28"/>
          <w:szCs w:val="28"/>
        </w:rPr>
        <w:t>Прогрессирующий случай:</w:t>
      </w:r>
      <w:r w:rsidRPr="00540355">
        <w:rPr>
          <w:rFonts w:ascii="Ink Free" w:hAnsi="Ink Free"/>
          <w:sz w:val="28"/>
          <w:szCs w:val="28"/>
        </w:rPr>
        <w:t xml:space="preserve"> в противном случае функция возвращает n, умноженное на вызов функции </w:t>
      </w:r>
      <w:proofErr w:type="spellStart"/>
      <w:r w:rsidRPr="00540355">
        <w:rPr>
          <w:rFonts w:ascii="Ink Free" w:hAnsi="Ink Free"/>
          <w:sz w:val="28"/>
          <w:szCs w:val="28"/>
        </w:rPr>
        <w:t>factorial</w:t>
      </w:r>
      <w:proofErr w:type="spellEnd"/>
      <w:r w:rsidRPr="00540355">
        <w:rPr>
          <w:rFonts w:ascii="Ink Free" w:hAnsi="Ink Free"/>
          <w:sz w:val="28"/>
          <w:szCs w:val="28"/>
        </w:rPr>
        <w:t xml:space="preserve"> с аргументом n-1.</w:t>
      </w:r>
    </w:p>
    <w:p w14:paraId="230C4C11" w14:textId="55952798" w:rsidR="009703B9" w:rsidRPr="009703B9" w:rsidRDefault="00540355" w:rsidP="00540355">
      <w:pPr>
        <w:jc w:val="both"/>
        <w:rPr>
          <w:rFonts w:ascii="Ink Free" w:hAnsi="Ink Free"/>
          <w:sz w:val="28"/>
          <w:szCs w:val="28"/>
        </w:rPr>
      </w:pPr>
      <w:r w:rsidRPr="00540355">
        <w:rPr>
          <w:rFonts w:ascii="Ink Free" w:hAnsi="Ink Free"/>
          <w:sz w:val="28"/>
          <w:szCs w:val="28"/>
        </w:rPr>
        <w:t xml:space="preserve">3. </w:t>
      </w:r>
      <w:r w:rsidRPr="00540355">
        <w:rPr>
          <w:rFonts w:ascii="Ink Free" w:hAnsi="Ink Free"/>
          <w:b/>
          <w:bCs/>
          <w:sz w:val="28"/>
          <w:szCs w:val="28"/>
        </w:rPr>
        <w:t>Рекурсивный случай</w:t>
      </w:r>
      <w:r w:rsidRPr="00540355">
        <w:rPr>
          <w:rFonts w:ascii="Ink Free" w:hAnsi="Ink Free"/>
          <w:sz w:val="28"/>
          <w:szCs w:val="28"/>
        </w:rPr>
        <w:t xml:space="preserve">: вызов функции </w:t>
      </w:r>
      <w:proofErr w:type="spellStart"/>
      <w:r w:rsidRPr="00540355">
        <w:rPr>
          <w:rFonts w:ascii="Ink Free" w:hAnsi="Ink Free"/>
          <w:sz w:val="28"/>
          <w:szCs w:val="28"/>
        </w:rPr>
        <w:t>factorial</w:t>
      </w:r>
      <w:proofErr w:type="spellEnd"/>
      <w:r w:rsidRPr="00540355">
        <w:rPr>
          <w:rFonts w:ascii="Ink Free" w:hAnsi="Ink Free"/>
          <w:sz w:val="28"/>
          <w:szCs w:val="28"/>
        </w:rPr>
        <w:t xml:space="preserve"> внутри самой себя.</w:t>
      </w:r>
    </w:p>
    <w:p w14:paraId="1DBF0260" w14:textId="29CEFA86" w:rsidR="009703B9" w:rsidRPr="009703B9" w:rsidRDefault="009703B9" w:rsidP="009703B9">
      <w:pPr>
        <w:jc w:val="both"/>
        <w:rPr>
          <w:rFonts w:ascii="Ink Free" w:hAnsi="Ink Free"/>
          <w:sz w:val="28"/>
          <w:szCs w:val="28"/>
        </w:rPr>
      </w:pPr>
      <w:r w:rsidRPr="009703B9">
        <w:rPr>
          <w:rFonts w:ascii="Ink Free" w:hAnsi="Ink Free"/>
          <w:sz w:val="28"/>
          <w:szCs w:val="28"/>
        </w:rPr>
        <w:t>Использование этих трех составляющих позволяет понять и описать логику и поведение рекурсивной процедуры.</w:t>
      </w:r>
    </w:p>
    <w:p w14:paraId="7F54B8F2" w14:textId="77777777" w:rsidR="009703B9" w:rsidRDefault="009703B9" w:rsidP="009703B9">
      <w:pPr>
        <w:jc w:val="both"/>
        <w:rPr>
          <w:rFonts w:ascii="Ink Free" w:hAnsi="Ink Free"/>
          <w:sz w:val="28"/>
          <w:szCs w:val="28"/>
        </w:rPr>
      </w:pPr>
    </w:p>
    <w:p w14:paraId="20C66016" w14:textId="046DB210" w:rsidR="00C667F1" w:rsidRDefault="00C667F1" w:rsidP="009703B9">
      <w:pPr>
        <w:jc w:val="both"/>
        <w:rPr>
          <w:rFonts w:ascii="Ink Free" w:hAnsi="Ink Free"/>
          <w:sz w:val="28"/>
          <w:szCs w:val="28"/>
        </w:rPr>
      </w:pPr>
      <w:r>
        <w:rPr>
          <w:rFonts w:ascii="Ink Free" w:hAnsi="Ink Free"/>
          <w:sz w:val="28"/>
          <w:szCs w:val="28"/>
        </w:rPr>
        <w:t>8)МЕМ ПЕРВЫЙ: МЕМ ПРО РЕКУРСИЮ</w:t>
      </w:r>
    </w:p>
    <w:p w14:paraId="3EE90E98" w14:textId="77777777" w:rsidR="00C667F1" w:rsidRDefault="00C667F1" w:rsidP="009703B9">
      <w:pPr>
        <w:jc w:val="both"/>
        <w:rPr>
          <w:rFonts w:ascii="Ink Free" w:hAnsi="Ink Free"/>
          <w:sz w:val="28"/>
          <w:szCs w:val="28"/>
        </w:rPr>
      </w:pPr>
      <w:r>
        <w:rPr>
          <w:noProof/>
        </w:rPr>
        <w:lastRenderedPageBreak/>
        <w:drawing>
          <wp:inline distT="0" distB="0" distL="0" distR="0" wp14:anchorId="4A229CB9" wp14:editId="3A34C630">
            <wp:extent cx="5940425" cy="4450715"/>
            <wp:effectExtent l="0" t="0" r="3175" b="6985"/>
            <wp:docPr id="14185672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0715"/>
                    </a:xfrm>
                    <a:prstGeom prst="rect">
                      <a:avLst/>
                    </a:prstGeom>
                    <a:noFill/>
                    <a:ln>
                      <a:noFill/>
                    </a:ln>
                  </pic:spPr>
                </pic:pic>
              </a:graphicData>
            </a:graphic>
          </wp:inline>
        </w:drawing>
      </w:r>
    </w:p>
    <w:p w14:paraId="3ACA71A2" w14:textId="6B19268E" w:rsidR="00C667F1" w:rsidRDefault="00C667F1" w:rsidP="009703B9">
      <w:pPr>
        <w:jc w:val="both"/>
        <w:rPr>
          <w:rFonts w:ascii="Ink Free" w:hAnsi="Ink Free"/>
          <w:sz w:val="28"/>
          <w:szCs w:val="28"/>
        </w:rPr>
      </w:pPr>
      <w:r>
        <w:rPr>
          <w:rFonts w:ascii="Ink Free" w:hAnsi="Ink Free"/>
          <w:sz w:val="28"/>
          <w:szCs w:val="28"/>
        </w:rPr>
        <w:t>МЕМ ВТОРОЙ: МЕМ ПРО РЕКУРСИЮ С КОТОМ</w:t>
      </w:r>
      <w:r>
        <w:rPr>
          <w:rFonts w:ascii="Ink Free" w:hAnsi="Ink Free"/>
          <w:sz w:val="28"/>
          <w:szCs w:val="28"/>
        </w:rPr>
        <w:br/>
      </w:r>
      <w:r>
        <w:rPr>
          <w:noProof/>
        </w:rPr>
        <w:drawing>
          <wp:inline distT="0" distB="0" distL="0" distR="0" wp14:anchorId="48612782" wp14:editId="4D079738">
            <wp:extent cx="3563193" cy="3834765"/>
            <wp:effectExtent l="0" t="0" r="0" b="0"/>
            <wp:docPr id="1733914485" name="Рисунок 3" descr="Рекурсия М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курсия Ме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8465" cy="3840439"/>
                    </a:xfrm>
                    <a:prstGeom prst="rect">
                      <a:avLst/>
                    </a:prstGeom>
                    <a:noFill/>
                    <a:ln>
                      <a:noFill/>
                    </a:ln>
                  </pic:spPr>
                </pic:pic>
              </a:graphicData>
            </a:graphic>
          </wp:inline>
        </w:drawing>
      </w:r>
    </w:p>
    <w:p w14:paraId="1241B780" w14:textId="77777777" w:rsidR="004B12B0" w:rsidRDefault="004B12B0" w:rsidP="009703B9">
      <w:pPr>
        <w:jc w:val="both"/>
        <w:rPr>
          <w:rFonts w:ascii="Ink Free" w:hAnsi="Ink Free"/>
          <w:sz w:val="28"/>
          <w:szCs w:val="28"/>
        </w:rPr>
      </w:pPr>
      <w:r>
        <w:rPr>
          <w:rFonts w:ascii="Ink Free" w:hAnsi="Ink Free"/>
          <w:sz w:val="28"/>
          <w:szCs w:val="28"/>
        </w:rPr>
        <w:t xml:space="preserve">Объяснение: </w:t>
      </w:r>
      <w:r>
        <w:rPr>
          <w:rFonts w:ascii="Ink Free" w:hAnsi="Ink Free"/>
          <w:sz w:val="28"/>
          <w:szCs w:val="28"/>
        </w:rPr>
        <w:t>Действия имеют замкнутую цепочку последовательности. И когда 1 круг подходит к концу то начинается второй.</w:t>
      </w:r>
    </w:p>
    <w:p w14:paraId="3096D70D" w14:textId="7E29618B" w:rsidR="004B12B0" w:rsidRPr="00C667F1" w:rsidRDefault="004B12B0" w:rsidP="009703B9">
      <w:pPr>
        <w:jc w:val="both"/>
        <w:rPr>
          <w:rFonts w:ascii="Ink Free" w:hAnsi="Ink Free"/>
          <w:sz w:val="28"/>
          <w:szCs w:val="28"/>
        </w:rPr>
      </w:pPr>
    </w:p>
    <w:sectPr w:rsidR="004B12B0" w:rsidRPr="00C66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Ink Free">
    <w:panose1 w:val="03080402000500000000"/>
    <w:charset w:val="CC"/>
    <w:family w:val="script"/>
    <w:pitch w:val="variable"/>
    <w:sig w:usb0="2000068F" w:usb1="4000000A"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0CEF"/>
    <w:multiLevelType w:val="hybridMultilevel"/>
    <w:tmpl w:val="F3E2CA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1151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7D"/>
    <w:rsid w:val="004B12B0"/>
    <w:rsid w:val="00540355"/>
    <w:rsid w:val="005B7D84"/>
    <w:rsid w:val="00705841"/>
    <w:rsid w:val="0088437D"/>
    <w:rsid w:val="009703B9"/>
    <w:rsid w:val="00C667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BC51"/>
  <w15:chartTrackingRefBased/>
  <w15:docId w15:val="{FC4D3C83-DB36-45D6-B02C-6133FF3F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697</Words>
  <Characters>3974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Кашина</dc:creator>
  <cp:keywords/>
  <dc:description/>
  <cp:lastModifiedBy>Анна Кашина</cp:lastModifiedBy>
  <cp:revision>2</cp:revision>
  <dcterms:created xsi:type="dcterms:W3CDTF">2024-01-18T15:39:00Z</dcterms:created>
  <dcterms:modified xsi:type="dcterms:W3CDTF">2024-01-18T15:39:00Z</dcterms:modified>
</cp:coreProperties>
</file>