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Supervisor meeting 14/9/17</w:t>
      </w:r>
    </w:p>
    <w:p>
      <w:pPr>
        <w:pStyle w:val="TextBody"/>
        <w:rPr/>
      </w:pPr>
      <w:r>
        <w:rPr/>
        <w:t>We visited the hospital on tuesday. They’re very positive about the project.</w:t>
      </w:r>
    </w:p>
    <w:p>
      <w:pPr>
        <w:pStyle w:val="TextBody"/>
        <w:rPr/>
      </w:pPr>
      <w:r>
        <w:rPr/>
        <w:t>On the friday 15</w:t>
      </w:r>
      <w:r>
        <w:rPr>
          <w:vertAlign w:val="superscript"/>
        </w:rPr>
        <w:t>th</w:t>
      </w:r>
      <w:r>
        <w:rPr/>
        <w:t xml:space="preserve"> three of us are going again to observe a real operation. </w:t>
      </w:r>
      <w:r>
        <w:rPr/>
        <w:t>This includes the set-up of the machine and the cleaning and end of the operation. We’ll try and get a small “debrief” interview afterwards if we have any questions regarding the operation.</w:t>
      </w:r>
    </w:p>
    <w:p>
      <w:pPr>
        <w:pStyle w:val="TextBody"/>
        <w:rPr/>
      </w:pPr>
      <w:r>
        <w:rPr/>
        <w:t>Our main focus is most likely going to be in regards to; safety, roles, preparation and roles.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We’ve been thinking about evaluating the simulation with medical students from 5</w:t>
      </w:r>
      <w:r>
        <w:rPr>
          <w:vertAlign w:val="superscript"/>
        </w:rPr>
        <w:t>th</w:t>
      </w:r>
      <w:r>
        <w:rPr/>
        <w:t xml:space="preserve"> semester and up. This is supposed to be done using the Da Vinci machine on campus. </w:t>
      </w:r>
    </w:p>
    <w:p>
      <w:pPr>
        <w:pStyle w:val="TextBody"/>
        <w:rPr/>
      </w:pPr>
      <w:r>
        <w:rPr/>
        <w:t>We need to get access to the robot to check if we can actually use it for our test. We should contact Christoffer Sloth (</w:t>
      </w:r>
      <w:hyperlink r:id="rId2">
        <w:r>
          <w:rPr>
            <w:rStyle w:val="InternetLink"/>
          </w:rPr>
          <w:t>http://personprofil.aau.dk/120446</w:t>
        </w:r>
      </w:hyperlink>
      <w:hyperlink r:id="rId3">
        <w:r>
          <w:rPr/>
          <w:t xml:space="preserve">). </w:t>
        </w:r>
      </w:hyperlink>
    </w:p>
    <w:p>
      <w:pPr>
        <w:pStyle w:val="TextBody"/>
        <w:rPr/>
      </w:pPr>
      <w:r>
        <w:rPr/>
        <w:t xml:space="preserve">Martin says it might be a optimistic evaluation experiment. </w:t>
      </w:r>
    </w:p>
    <w:p>
      <w:pPr>
        <w:pStyle w:val="TextBody"/>
        <w:rPr/>
      </w:pPr>
      <w:r>
        <w:rPr/>
        <w:t>The plan for now is an evaluation plan with a test group.</w:t>
      </w:r>
    </w:p>
    <w:p>
      <w:pPr>
        <w:pStyle w:val="TextBody"/>
        <w:rPr/>
      </w:pPr>
      <w:r>
        <w:rPr/>
        <w:t xml:space="preserve">We need to discuss and prioritise the development of the project. Which “parts” should be done when. This rely on dependencies.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regards to engine, we’ve been discussing whether to use Unity or Unreal Engine.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We can have Martin’s old computer, and will be able to set it up in the group room. We must check if it is VR-ready.  </w:t>
      </w:r>
    </w:p>
    <w:p>
      <w:pPr>
        <w:pStyle w:val="TextBody"/>
        <w:rPr/>
      </w:pPr>
      <w:r>
        <w:rPr/>
        <w:t>For development the computer should be able to handle the HTC Vive, as it doesn’t require that much power for development. Only for use.</w:t>
      </w:r>
    </w:p>
    <w:p>
      <w:pPr>
        <w:pStyle w:val="TextBody"/>
        <w:rPr/>
      </w:pPr>
      <w:r>
        <w:rPr/>
        <w:t>We should start building up the foundation. Then we can test when we have “something” ready.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rsonprofil.aau.dk/120446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253</Words>
  <Characters>1210</Characters>
  <CharactersWithSpaces>1456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2017-09-14T10:56:54Z</dcterms:created>
  <dc:creator/>
  <dc:description/>
  <dc:language>en-GB</dc:language>
  <cp:lastModifiedBy/>
  <dcterms:modified xsi:type="dcterms:W3CDTF">2017-09-14T11:23:07Z</dcterms:modified>
  <cp:revision>1</cp:revision>
  <dc:subject/>
  <dc:title/>
</cp:coreProperties>
</file>