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6F2F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The rate of evolution of surgical robotics has continuously</w:t>
      </w:r>
    </w:p>
    <w:p w14:paraId="0B002ABB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increased since its inception. Training and experience</w:t>
      </w:r>
    </w:p>
    <w:p w14:paraId="2073F471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with the robots is a key factor to successful operations but these</w:t>
      </w:r>
    </w:p>
    <w:p w14:paraId="1B7568D9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events are expensive, as the equipment used is expensive and has</w:t>
      </w:r>
    </w:p>
    <w:p w14:paraId="45790592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a short lifetime, and time-consuming.</w:t>
      </w:r>
      <w:r>
        <w:rPr>
          <w:rFonts w:ascii="NimbusRomNo9L-Medi" w:hAnsi="NimbusRomNo9L-Medi" w:cs="NimbusRomNo9L-Medi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sz w:val="18"/>
          <w:szCs w:val="18"/>
        </w:rPr>
        <w:t xml:space="preserve">To explore the possibility of </w:t>
      </w:r>
    </w:p>
    <w:p w14:paraId="66E3BC81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enabling alternative robot assisted</w:t>
      </w:r>
      <w:r>
        <w:rPr>
          <w:rFonts w:ascii="NimbusRomNo9L-Medi" w:hAnsi="NimbusRomNo9L-Medi" w:cs="NimbusRomNo9L-Medi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sz w:val="18"/>
          <w:szCs w:val="18"/>
        </w:rPr>
        <w:t xml:space="preserve">surgery training methods, we </w:t>
      </w:r>
    </w:p>
    <w:p w14:paraId="1078AA98" w14:textId="192C1EE3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design and test a virtual </w:t>
      </w:r>
      <w:r>
        <w:rPr>
          <w:rFonts w:ascii="NimbusRomNo9L-Medi" w:hAnsi="NimbusRomNo9L-Medi" w:cs="NimbusRomNo9L-Medi"/>
          <w:sz w:val="18"/>
          <w:szCs w:val="18"/>
        </w:rPr>
        <w:t xml:space="preserve">reality </w:t>
      </w:r>
      <w:r>
        <w:rPr>
          <w:rFonts w:ascii="NimbusRomNo9L-Medi" w:hAnsi="NimbusRomNo9L-Medi" w:cs="NimbusRomNo9L-Medi"/>
          <w:sz w:val="18"/>
          <w:szCs w:val="18"/>
        </w:rPr>
        <w:t xml:space="preserve">simulation of team training </w:t>
      </w:r>
      <w:r>
        <w:rPr>
          <w:rFonts w:ascii="NimbusRomNo9L-Medi" w:hAnsi="NimbusRomNo9L-Medi" w:cs="NimbusRomNo9L-Medi"/>
          <w:sz w:val="18"/>
          <w:szCs w:val="18"/>
        </w:rPr>
        <w:t>practiced</w:t>
      </w:r>
    </w:p>
    <w:p w14:paraId="654C569C" w14:textId="64C51EBB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 in certified institutes.</w:t>
      </w:r>
      <w:r>
        <w:rPr>
          <w:rFonts w:ascii="NimbusRomNo9L-Medi" w:hAnsi="NimbusRomNo9L-Medi" w:cs="NimbusRomNo9L-Medi"/>
          <w:sz w:val="18"/>
          <w:szCs w:val="18"/>
        </w:rPr>
        <w:t xml:space="preserve"> This study investigates regular </w:t>
      </w:r>
      <w:r w:rsidR="00C90631">
        <w:rPr>
          <w:rFonts w:ascii="NimbusRomNo9L-Medi" w:hAnsi="NimbusRomNo9L-Medi" w:cs="NimbusRomNo9L-Medi"/>
          <w:sz w:val="18"/>
          <w:szCs w:val="18"/>
        </w:rPr>
        <w:t>training</w:t>
      </w:r>
    </w:p>
    <w:p w14:paraId="3B1147A4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and team training of nurses and surgeons in a user centered manner</w:t>
      </w:r>
    </w:p>
    <w:p w14:paraId="3C0B1A4C" w14:textId="201002D5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to determine key objects and procedures in </w:t>
      </w:r>
      <w:r w:rsidR="00C90631">
        <w:rPr>
          <w:rFonts w:ascii="NimbusRomNo9L-Medi" w:hAnsi="NimbusRomNo9L-Medi" w:cs="NimbusRomNo9L-Medi"/>
          <w:sz w:val="18"/>
          <w:szCs w:val="18"/>
        </w:rPr>
        <w:t>the</w:t>
      </w:r>
      <w:r>
        <w:rPr>
          <w:rFonts w:ascii="NimbusRomNo9L-Medi" w:hAnsi="NimbusRomNo9L-Medi" w:cs="NimbusRomNo9L-Medi"/>
          <w:sz w:val="18"/>
          <w:szCs w:val="18"/>
        </w:rPr>
        <w:t xml:space="preserve"> context.</w:t>
      </w:r>
      <w:r w:rsidR="00C90631">
        <w:rPr>
          <w:rFonts w:ascii="NimbusRomNo9L-Medi" w:hAnsi="NimbusRomNo9L-Medi" w:cs="NimbusRomNo9L-Medi"/>
          <w:sz w:val="18"/>
          <w:szCs w:val="18"/>
        </w:rPr>
        <w:t xml:space="preserve"> This was </w:t>
      </w:r>
      <w:r w:rsidR="00C90631">
        <w:rPr>
          <w:rFonts w:ascii="NimbusRomNo9L-Medi" w:hAnsi="NimbusRomNo9L-Medi" w:cs="NimbusRomNo9L-Medi"/>
          <w:sz w:val="18"/>
          <w:szCs w:val="18"/>
        </w:rPr>
        <w:br/>
        <w:t xml:space="preserve">done to </w:t>
      </w:r>
      <w:r w:rsidR="00C13506">
        <w:rPr>
          <w:rFonts w:ascii="NimbusRomNo9L-Medi" w:hAnsi="NimbusRomNo9L-Medi" w:cs="NimbusRomNo9L-Medi"/>
          <w:sz w:val="18"/>
          <w:szCs w:val="18"/>
        </w:rPr>
        <w:t>ensure realism and accuracy of the simulation.</w:t>
      </w:r>
      <w:bookmarkStart w:id="0" w:name="_GoBack"/>
      <w:bookmarkEnd w:id="0"/>
      <w:r>
        <w:rPr>
          <w:rFonts w:ascii="NimbusRomNo9L-Medi" w:hAnsi="NimbusRomNo9L-Medi" w:cs="NimbusRomNo9L-Medi"/>
          <w:sz w:val="18"/>
          <w:szCs w:val="18"/>
        </w:rPr>
        <w:t xml:space="preserve"> Objects </w:t>
      </w:r>
    </w:p>
    <w:p w14:paraId="0971BC39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such as the surgery robot, manual tools, robot instruments, and </w:t>
      </w:r>
    </w:p>
    <w:p w14:paraId="0243FF7D" w14:textId="4718AF3F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surgical bed was designed and implemented</w:t>
      </w:r>
      <w:r w:rsidR="00C90631">
        <w:rPr>
          <w:rFonts w:ascii="NimbusRomNo9L-Medi" w:hAnsi="NimbusRomNo9L-Medi" w:cs="NimbusRomNo9L-Medi"/>
          <w:sz w:val="18"/>
          <w:szCs w:val="18"/>
        </w:rPr>
        <w:t xml:space="preserve"> the scene. </w:t>
      </w:r>
    </w:p>
    <w:p w14:paraId="48527015" w14:textId="1DA2B264" w:rsidR="00C90631" w:rsidRDefault="00C9063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Using the Proteus template in Unreal Engine 4 for the multi user aspect, </w:t>
      </w:r>
      <w:r>
        <w:rPr>
          <w:rFonts w:ascii="NimbusRomNo9L-Medi" w:hAnsi="NimbusRomNo9L-Medi" w:cs="NimbusRomNo9L-Medi"/>
          <w:sz w:val="18"/>
          <w:szCs w:val="18"/>
        </w:rPr>
        <w:br/>
        <w:t xml:space="preserve">additional basic functions such as socketing instruments to the robot arm and </w:t>
      </w:r>
      <w:r>
        <w:rPr>
          <w:rFonts w:ascii="NimbusRomNo9L-Medi" w:hAnsi="NimbusRomNo9L-Medi" w:cs="NimbusRomNo9L-Medi"/>
          <w:sz w:val="18"/>
          <w:szCs w:val="18"/>
        </w:rPr>
        <w:br/>
        <w:t xml:space="preserve">moving the robot arm with and end effector was implemented. </w:t>
      </w:r>
      <w:r>
        <w:rPr>
          <w:rFonts w:ascii="NimbusRomNo9L-Medi" w:hAnsi="NimbusRomNo9L-Medi" w:cs="NimbusRomNo9L-Medi"/>
          <w:sz w:val="18"/>
          <w:szCs w:val="18"/>
        </w:rPr>
        <w:br/>
        <w:t>The inverse kinematics of the robot arms was solved using the cyclic</w:t>
      </w:r>
      <w:r>
        <w:rPr>
          <w:rFonts w:ascii="NimbusRomNo9L-Medi" w:hAnsi="NimbusRomNo9L-Medi" w:cs="NimbusRomNo9L-Medi"/>
          <w:sz w:val="18"/>
          <w:szCs w:val="18"/>
        </w:rPr>
        <w:br/>
        <w:t>coordinate descent algorithm.</w:t>
      </w:r>
    </w:p>
    <w:p w14:paraId="29E1336C" w14:textId="330B2B0D" w:rsidR="00D07811" w:rsidRDefault="00C9063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Evaluating the simulation</w:t>
      </w:r>
      <w:r w:rsidR="00D07811">
        <w:rPr>
          <w:rFonts w:ascii="NimbusRomNo9L-Medi" w:hAnsi="NimbusRomNo9L-Medi" w:cs="NimbusRomNo9L-Medi"/>
          <w:sz w:val="18"/>
          <w:szCs w:val="18"/>
        </w:rPr>
        <w:t xml:space="preserve"> is done in cooperation with Minimal Invasive Education</w:t>
      </w:r>
    </w:p>
    <w:p w14:paraId="3F7E7D6B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Centre and with Jane </w:t>
      </w:r>
      <w:proofErr w:type="spellStart"/>
      <w:r>
        <w:rPr>
          <w:rFonts w:ascii="NimbusRomNo9L-Medi" w:hAnsi="NimbusRomNo9L-Medi" w:cs="NimbusRomNo9L-Medi"/>
          <w:sz w:val="18"/>
          <w:szCs w:val="18"/>
        </w:rPr>
        <w:t>Petersson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>, First Nurse Assistant and Nurse</w:t>
      </w:r>
    </w:p>
    <w:p w14:paraId="729E3AC6" w14:textId="77777777" w:rsidR="00D0781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specialist in Robot Surgery and Johan Poulsen, head surgeon at</w:t>
      </w:r>
    </w:p>
    <w:p w14:paraId="60FEBA4B" w14:textId="77777777" w:rsidR="00C9063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 xml:space="preserve">Aalborg University Hospital. The experts were positive about the </w:t>
      </w:r>
      <w:r w:rsidR="00C90631">
        <w:rPr>
          <w:rFonts w:ascii="NimbusRomNo9L-Medi" w:hAnsi="NimbusRomNo9L-Medi" w:cs="NimbusRomNo9L-Medi"/>
          <w:sz w:val="18"/>
          <w:szCs w:val="18"/>
        </w:rPr>
        <w:br/>
      </w:r>
      <w:r>
        <w:rPr>
          <w:rFonts w:ascii="NimbusRomNo9L-Medi" w:hAnsi="NimbusRomNo9L-Medi" w:cs="NimbusRomNo9L-Medi"/>
          <w:sz w:val="18"/>
          <w:szCs w:val="18"/>
        </w:rPr>
        <w:t>system’s future, however it</w:t>
      </w:r>
      <w:r w:rsidR="00C90631">
        <w:rPr>
          <w:rFonts w:ascii="NimbusRomNo9L-Medi" w:hAnsi="NimbusRomNo9L-Medi" w:cs="NimbusRomNo9L-Medi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sz w:val="18"/>
          <w:szCs w:val="18"/>
        </w:rPr>
        <w:t xml:space="preserve">was considered too incomprehensive </w:t>
      </w:r>
      <w:r w:rsidR="00C90631">
        <w:rPr>
          <w:rFonts w:ascii="NimbusRomNo9L-Medi" w:hAnsi="NimbusRomNo9L-Medi" w:cs="NimbusRomNo9L-Medi"/>
          <w:sz w:val="18"/>
          <w:szCs w:val="18"/>
        </w:rPr>
        <w:br/>
      </w:r>
      <w:r>
        <w:rPr>
          <w:rFonts w:ascii="NimbusRomNo9L-Medi" w:hAnsi="NimbusRomNo9L-Medi" w:cs="NimbusRomNo9L-Medi"/>
          <w:sz w:val="18"/>
          <w:szCs w:val="18"/>
        </w:rPr>
        <w:t>to consider implementation</w:t>
      </w:r>
      <w:r w:rsidR="00C90631">
        <w:rPr>
          <w:rFonts w:ascii="NimbusRomNo9L-Medi" w:hAnsi="NimbusRomNo9L-Medi" w:cs="NimbusRomNo9L-Medi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sz w:val="18"/>
          <w:szCs w:val="18"/>
        </w:rPr>
        <w:t xml:space="preserve">at this stage. More scenarios and </w:t>
      </w:r>
    </w:p>
    <w:p w14:paraId="5C705FEB" w14:textId="77777777" w:rsidR="00C90631" w:rsidRDefault="00D07811" w:rsidP="00D0781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features would be required in</w:t>
      </w:r>
      <w:r w:rsidR="00C90631">
        <w:rPr>
          <w:rFonts w:ascii="NimbusRomNo9L-Medi" w:hAnsi="NimbusRomNo9L-Medi" w:cs="NimbusRomNo9L-Medi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sz w:val="18"/>
          <w:szCs w:val="18"/>
        </w:rPr>
        <w:t xml:space="preserve">future implementations to allow </w:t>
      </w:r>
    </w:p>
    <w:p w14:paraId="74BA8565" w14:textId="08E4B380" w:rsidR="00F26DD9" w:rsidRPr="00C90631" w:rsidRDefault="00D07811" w:rsidP="00C9063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for near full training sessions to</w:t>
      </w:r>
      <w:r w:rsidR="00C90631">
        <w:rPr>
          <w:rFonts w:ascii="NimbusRomNo9L-Medi" w:hAnsi="NimbusRomNo9L-Medi" w:cs="NimbusRomNo9L-Medi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sz w:val="18"/>
          <w:szCs w:val="18"/>
        </w:rPr>
        <w:t>be performed in VR.</w:t>
      </w:r>
    </w:p>
    <w:sectPr w:rsidR="00F26DD9" w:rsidRPr="00C90631" w:rsidSect="004D06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C5"/>
    <w:rsid w:val="004D0675"/>
    <w:rsid w:val="009B33C5"/>
    <w:rsid w:val="00BB35E6"/>
    <w:rsid w:val="00C13506"/>
    <w:rsid w:val="00C90631"/>
    <w:rsid w:val="00D07811"/>
    <w:rsid w:val="00F2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F372"/>
  <w15:chartTrackingRefBased/>
  <w15:docId w15:val="{FCFF0CE4-F0C6-43EE-BAF5-98A5CE7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Haagh Christensen</dc:creator>
  <cp:keywords/>
  <dc:description/>
  <cp:lastModifiedBy>Nicklas Haagh Christensen</cp:lastModifiedBy>
  <cp:revision>2</cp:revision>
  <dcterms:created xsi:type="dcterms:W3CDTF">2017-12-11T09:17:00Z</dcterms:created>
  <dcterms:modified xsi:type="dcterms:W3CDTF">2017-12-11T09:38:00Z</dcterms:modified>
</cp:coreProperties>
</file>