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76" w:rsidRPr="007D5FAF" w:rsidRDefault="000B7A9E" w:rsidP="00743F2C">
      <w:pPr>
        <w:pStyle w:val="Heading1"/>
        <w:rPr>
          <w:sz w:val="40"/>
        </w:rPr>
      </w:pPr>
      <w:r>
        <w:rPr>
          <w:noProof/>
          <w:sz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465pt;margin-top:-87.7pt;width:87.75pt;height:70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bR8AEAAMYDAAAOAAAAZHJzL2Uyb0RvYy54bWysU9tu2zAMfR+wfxD0vjgxkl6MOEXXosOA&#10;bh3Q7gMYWbaF2aJGKbGzrx8lp1m2vQ17EcSLDg8PqfXN2Hdir8kbtKVczOZSaKuwMrYp5deXh3dX&#10;UvgAtoIOrS7lQXt5s3n7Zj24QufYYldpEgxifTG4UrYhuCLLvGp1D36GTlsO1kg9BDapySqCgdH7&#10;Lsvn84tsQKocodLes/d+CspNwq9rrcJTXXsdRFdK5hbSSencxjPbrKFoCFxr1JEG/AOLHozloieo&#10;ewggdmT+guqNIvRYh5nCPsO6NkqnHribxfyPbp5bcDr1wuJ4d5LJ/z9Y9Xn/hYSpeHZSWOh5RC96&#10;DOI9juIiqjM4X3DSs+O0MLI7ZsZOvXtE9c0Li3ct2EbfEuHQaqiY3SK+zM6eTjg+gmyHT1hxGdgF&#10;TEBjTX0EZDEEo/OUDqfJRCoqllwslst8JYXi2NX1Zb5apRJQvL525MMHjb2Il1ISTz6hw/7Rh8gG&#10;iteUWMzig+m6NP3O/ubgxOhJ7CPhiXoYt+NRjS1WB+6DcFomXn6+tEg/pBh4kUrpv++AtBTdR8ta&#10;XDPzuHnJWK4uczboPLI9j4BVDFXKIMV0vQvTtu4cmablSpP6Fm9Zv9qk1qLQE6sjb16W1PFxseM2&#10;ntsp69f32/wEAAD//wMAUEsDBBQABgAIAAAAIQDgIu554QAAAA0BAAAPAAAAZHJzL2Rvd25yZXYu&#10;eG1sTI/BTsMwEETvSPyDtZW4tXZoUmiaTYVAXEG0gMTNjbdJRLyOYrcJf497guPsjGbfFNvJduJM&#10;g28dIyQLBYK4cqblGuF9/zy/B+GDZqM7x4TwQx625fVVoXPjRn6j8y7UIpawzzVCE0KfS+mrhqz2&#10;C9cTR+/oBqtDlEMtzaDHWG47eavUSlrdcvzQ6J4eG6q+dyeL8PFy/PpM1Wv9ZLN+dJOSbNcS8WY2&#10;PWxABJrCXxgu+BEdysh0cCc2XnQI66WKWwLCPLnLUhCXSKKyDMQh3pZpArIs5P8V5S8AAAD//wMA&#10;UEsBAi0AFAAGAAgAAAAhALaDOJL+AAAA4QEAABMAAAAAAAAAAAAAAAAAAAAAAFtDb250ZW50X1R5&#10;cGVzXS54bWxQSwECLQAUAAYACAAAACEAOP0h/9YAAACUAQAACwAAAAAAAAAAAAAAAAAvAQAAX3Jl&#10;bHMvLnJlbHNQSwECLQAUAAYACAAAACEAqDNm0fABAADGAwAADgAAAAAAAAAAAAAAAAAuAgAAZHJz&#10;L2Uyb0RvYy54bWxQSwECLQAUAAYACAAAACEA4CLueeEAAAANAQAADwAAAAAAAAAAAAAAAABKBAAA&#10;ZHJzL2Rvd25yZXYueG1sUEsFBgAAAAAEAAQA8wAAAFgFAAAAAA==&#10;" filled="f" stroked="f">
            <v:textbox>
              <w:txbxContent>
                <w:p w:rsidR="0032449F" w:rsidRDefault="0032449F">
                  <w:r>
                    <w:rPr>
                      <w:noProof/>
                    </w:rPr>
                    <w:drawing>
                      <wp:inline distT="0" distB="0" distL="0" distR="0">
                        <wp:extent cx="838200" cy="733425"/>
                        <wp:effectExtent l="19050" t="0" r="0" b="0"/>
                        <wp:docPr id="2" name="Picture 1" descr="Untitled-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000" cy="743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Text Box 2" o:spid="_x0000_s1027" type="#_x0000_t202" style="position:absolute;left:0;text-align:left;margin-left:370.9pt;margin-top:-154.1pt;width:29.6pt;height:62.65pt;z-index:251661312;visibility:visible;mso-wrap-distance-top:3.6pt;mso-wrap-distance-bottom:3.6p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t6DAIAAPkDAAAOAAAAZHJzL2Uyb0RvYy54bWysU9tuGyEQfa/Uf0C812tvvUm8Mo7SpKkq&#10;pRcp6QewLOtFBYYC9q779RlYx7Hat6o8IGBmzsw5M6yvR6PJXvqgwDK6mM0pkVZAq+yW0R9P9++u&#10;KAmR25ZrsJLRgwz0evP2zXpwtSyhB91KTxDEhnpwjPYxurooguil4WEGTlo0duANj3j126L1fEB0&#10;o4tyPr8oBvCt8yBkCPh6NxnpJuN3nRTxW9cFGYlmFGuLefd5b9JebNa83nrueiWOZfB/qMJwZTHp&#10;CeqOR052Xv0FZZTwEKCLMwGmgK5TQmYOyGYx/4PNY8+dzFxQnOBOMoX/Byu+7r97olpGywUllhvs&#10;0ZMcI/kAIymTPIMLNXo9OvSLIz5jmzPV4B5A/AzEwm3P7VbeeA9DL3mL5S1SZHEWOuGEBNIMX6DF&#10;NHwXIQONnTdJO1SDIDq26XBqTSpF4OP7y2pVokWg6XJVXVRVzsDrl2DnQ/wkwZB0YNRj5zM43z+E&#10;mIrh9YtLymXhXmmdu68tGRhdVWWVA84sRkUcTq0Mo1fztKZxSRw/2jYHR670dMYE2h5JJ54T4zg2&#10;Y5Y3K5IEaaA9oAoeplnEv4OHHvxvSgacQ0bDrx33khL92aKSq8VymQY3X5bVZRLBn1uacwu3AqEY&#10;bSiZjrcxD/tE+QYV71RW47WSY8k4X1mk419IA3x+z16vP3bzDAAA//8DAFBLAwQUAAYACAAAACEA&#10;9Myi5OAAAAANAQAADwAAAGRycy9kb3ducmV2LnhtbEyPQU+EMBCF7yb+h2ZMvO22IFFEysas7nGj&#10;rv6AllZA6ZTQssC/dzzp8c17efO9cre4np3tGDqPEpKtAGax9qbDRsLH+2GTAwtRoVG9RythtQF2&#10;1eVFqQrjZ3yz51NsGJVgKJSENsah4DzUrXUqbP1gkbxPPzoVSY4NN6Oaqdz1PBXiljvVIX1o1WD3&#10;ra2/T5OT8PyqV50lX4fsSazavMzHfT0dpby+Wh4fgEW7xL8w/OITOlTEpP2EJrBewl2WEHqUsLkR&#10;eQqMIrlIaJ6mU5Kn98Crkv9fUf0AAAD//wMAUEsBAi0AFAAGAAgAAAAhALaDOJL+AAAA4QEAABMA&#10;AAAAAAAAAAAAAAAAAAAAAFtDb250ZW50X1R5cGVzXS54bWxQSwECLQAUAAYACAAAACEAOP0h/9YA&#10;AACUAQAACwAAAAAAAAAAAAAAAAAvAQAAX3JlbHMvLnJlbHNQSwECLQAUAAYACAAAACEAT4GbegwC&#10;AAD5AwAADgAAAAAAAAAAAAAAAAAuAgAAZHJzL2Uyb0RvYy54bWxQSwECLQAUAAYACAAAACEA9Myi&#10;5OAAAAANAQAADwAAAAAAAAAAAAAAAABmBAAAZHJzL2Rvd25yZXYueG1sUEsFBgAAAAAEAAQA8wAA&#10;AHMFAAAAAA==&#10;" filled="f" stroked="f">
            <v:textbox>
              <w:txbxContent>
                <w:p w:rsidR="00C47362" w:rsidRDefault="00743F2C" w:rsidP="00040308">
                  <w:pPr>
                    <w:pStyle w:val="ListNumber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rPr>
                      <w:rFonts w:asciiTheme="majorHAnsi" w:hAnsiTheme="majorHAnsi"/>
                      <w:noProof/>
                      <w:sz w:val="16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" name="Graphic 1" descr="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Home.sv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203B0">
                    <w:br/>
                  </w:r>
                  <w:r w:rsidR="004203B0">
                    <w:br/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28" type="#_x0000_t202" style="position:absolute;left:0;text-align:left;margin-left:356.75pt;margin-top:-150.35pt;width:178.75pt;height:49.85pt;z-index:251659264;visibility:visible;mso-wrap-distance-top:3.6pt;mso-wrap-distance-bottom:3.6p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jdDQIAAPsDAAAOAAAAZHJzL2Uyb0RvYy54bWysU9tuGyEQfa/Uf0C813uJHccrr6M0aapK&#10;6UVK+gEsy3pRgaGAvet+fQfWdq30rSoPaGCGM3PODOvbUSuyF85LMDUtZjklwnBopdnW9PvL47sb&#10;SnxgpmUKjKjpQXh6u3n7Zj3YSpTQg2qFIwhifDXYmvYh2CrLPO+FZn4GVhh0duA0C3h026x1bEB0&#10;rbIyz6+zAVxrHXDhPd4+TE66SfhdJ3j42nVeBKJqirWFtLu0N3HPNmtWbR2zveTHMtg/VKGZNJj0&#10;DPXAAiM7J/+C0pI78NCFGQedQddJLhIHZFPkr9g898yKxAXF8fYsk/9/sPzL/psjsq1pWSwpMUxj&#10;k17EGMh7GEkZ9RmsrzDs2WJgGPEa+5y4evsE/IcnBu57ZrbizjkYesFarK+IL7OLpxOOjyDN8Bla&#10;TMN2ARLQ2DkdxUM5CKJjnw7n3sRSOF6W5TIvygUlHH3XV1f5apFSsOr02jofPgrQJBo1ddj7hM72&#10;Tz7Ealh1ConJDDxKpVL/lSFDTVcLhH/l0TLgeCqpa3qTxzUNTCT5wbTpcWBSTTYmUObIOhKdKIex&#10;GSeBT2I20B5QBgfTNOLvQaMH94uSASexpv7njjlBifpkUMpVMZ/H0U2H+WJZ4sFdeppLDzMcoWra&#10;UDKZ9yGN+0TsDiXvZFIj9maq5FgyTlgS6fgb4ghfnlPUnz+7+Q0AAP//AwBQSwMEFAAGAAgAAAAh&#10;AG+ZLKfhAAAADgEAAA8AAABkcnMvZG93bnJldi54bWxMj8FOwzAQRO9I/IO1SNxaO20hVYhToUKP&#10;FVD6AXa8JIHYjmKnSf6e7Qluuzuj2Tf5brItu2AfGu8kJEsBDF3pTeMqCefPw2ILLETljGq9Qwkz&#10;BtgVtze5yowf3QdeTrFiFOJCpiTUMXYZ56Gs0aqw9B060r58b1Wkta+46dVI4bblKyEeuVWNow+1&#10;6nBfY/lzGqyE13c9603yfdi8iFmbt/G4L4ejlPd30/MTsIhT/DPDFZ/QoSAm7QdnAmslpMn6gawS&#10;FmshUmBXi0gT6qfpthI08SLn/2sUvwAAAP//AwBQSwECLQAUAAYACAAAACEAtoM4kv4AAADhAQAA&#10;EwAAAAAAAAAAAAAAAAAAAAAAW0NvbnRlbnRfVHlwZXNdLnhtbFBLAQItABQABgAIAAAAIQA4/SH/&#10;1gAAAJQBAAALAAAAAAAAAAAAAAAAAC8BAABfcmVscy8ucmVsc1BLAQItABQABgAIAAAAIQD5FAjd&#10;DQIAAPsDAAAOAAAAAAAAAAAAAAAAAC4CAABkcnMvZTJvRG9jLnhtbFBLAQItABQABgAIAAAAIQBv&#10;mSyn4QAAAA4BAAAPAAAAAAAAAAAAAAAAAGcEAABkcnMvZG93bnJldi54bWxQSwUGAAAAAAQABADz&#10;AAAAdQUAAAAA&#10;" filled="f" stroked="f">
            <v:textbox>
              <w:txbxContent>
                <w:p w:rsidR="00743F2C" w:rsidRDefault="00C47362" w:rsidP="00743F2C">
                  <w:pPr>
                    <w:pStyle w:val="Date"/>
                    <w:spacing w:after="240" w:line="240" w:lineRule="auto"/>
                    <w:ind w:left="720"/>
                    <w:jc w:val="left"/>
                    <w:rPr>
                      <w:rFonts w:asciiTheme="majorHAnsi" w:hAnsiTheme="majorHAnsi"/>
                      <w:color w:val="FFFFFF" w:themeColor="background1"/>
                      <w:sz w:val="20"/>
                      <w:lang w:val="en-GB"/>
                    </w:rPr>
                  </w:pPr>
                  <w:r w:rsidRPr="00743F2C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lang w:val="en-GB"/>
                    </w:rPr>
                    <w:t>Location</w:t>
                  </w:r>
                  <w:r w:rsidR="00743F2C" w:rsidRPr="00743F2C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lang w:val="en-GB"/>
                    </w:rPr>
                    <w:t>:</w:t>
                  </w:r>
                </w:p>
                <w:p w:rsidR="00C47362" w:rsidRPr="00743F2C" w:rsidRDefault="00252E03" w:rsidP="00743F2C">
                  <w:pPr>
                    <w:pStyle w:val="Date"/>
                    <w:spacing w:after="240" w:line="240" w:lineRule="auto"/>
                    <w:ind w:left="720"/>
                    <w:jc w:val="left"/>
                    <w:rPr>
                      <w:rFonts w:asciiTheme="majorHAnsi" w:hAnsiTheme="majorHAnsi"/>
                      <w:color w:val="FFFFFF" w:themeColor="background1"/>
                      <w:sz w:val="20"/>
                      <w:lang w:val="en-GB"/>
                    </w:rPr>
                  </w:pPr>
                  <w:r w:rsidRPr="00743F2C">
                    <w:rPr>
                      <w:rFonts w:cstheme="minorHAnsi"/>
                      <w:color w:val="FFFFFF" w:themeColor="background1"/>
                      <w:sz w:val="18"/>
                    </w:rPr>
                    <w:t>The British College, Kathmandu</w:t>
                  </w:r>
                  <w:r w:rsidR="00C47362" w:rsidRPr="00743F2C">
                    <w:rPr>
                      <w:rFonts w:cstheme="minorHAnsi"/>
                      <w:color w:val="FFFFFF" w:themeColor="background1"/>
                      <w:sz w:val="16"/>
                      <w:lang w:val="en-GB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rect id="Shape 61" o:spid="_x0000_s1029" style="position:absolute;left:0;text-align:left;margin-left:-46.05pt;margin-top:-105.65pt;width:232.75pt;height:50.35pt;z-index: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33AEAAK8DAAAOAAAAZHJzL2Uyb0RvYy54bWysU9uO0zAQfUfiHyy/06SXVNuo6QqxWoS0&#10;gpUWPsBx7MbC9hjbbdK/Z+ym3S68IfJgZTwnM3POnGzvR6PJUfigwDZ0PispEZZDp+y+oT++P364&#10;oyREZjumwYqGnkSg97v377aDq8UCetCd8ASL2FAPrqF9jK4uisB7YViYgRMWkxK8YRFDvy86zwas&#10;bnSxKMt1MYDvnAcuQsDbh3OS7nJ9KQWP36QMIhLdUJwt5tPns01nsduyeu+Z6xWfxmD/MIVhymLT&#10;a6kHFhk5ePVXKaO4hwAyzjiYAqRUXGQOyGZe/sHmpWdOZC4oTnBXmcL/K8u/Hp89UR3uDjdlmcEd&#10;5bZkPU/iDC7UiHlxzz7RC+4J+M+AieJNJgVhwozSm4RFcmTMSp+uSosxEo6Xi01VbRYVJRxz6+Vm&#10;tapSt4LVl6+dD/GzAEPSS0M9bjILzI5PIZ6hF0hqpi0ZGrq8m5dlhgXQqntUWuepk5vEJ+3JkaEP&#10;2n2mhs3eoIyKaEWtTENXZXqmibSd2J4JJqpxbMcs2vKiUQvdCYUc0EkNDb8OzAtK9BeLq5pvyipZ&#10;7zbwt0F7GzDLe0CD8ugzEQsfDxGkypxT73OnaSR0RVZtcnCy3W2cUa//2e43AAAA//8DAFBLAwQU&#10;AAYACAAAACEA4XAGGeAAAAANAQAADwAAAGRycy9kb3ducmV2LnhtbEyPPU/DMBCGdyT+g3VIbK1j&#10;BwUIcaqqgoUFUSpmNzaJRXyOYjdJ+fUcE93u49F7z1WbxfdssmN0ARWIdQbMYhOMw1bB4eNl9QAs&#10;Jo1G9wGtgrONsKmvrypdmjDju532qWUUgrHUCrqUhpLz2HTW67gOg0XafYXR60Tt2HIz6pnCfc9l&#10;lhXca4d0odOD3XW2+d6fvIJZ4HP3c3ZSvrZx2m2dL94On0rd3izbJ2DJLukfhj99UoeanI7hhCay&#10;XsHqUQpCqZBC5MAIye/zO2BHGgmRFcDril9+Uf8CAAD//wMAUEsBAi0AFAAGAAgAAAAhALaDOJL+&#10;AAAA4QEAABMAAAAAAAAAAAAAAAAAAAAAAFtDb250ZW50X1R5cGVzXS54bWxQSwECLQAUAAYACAAA&#10;ACEAOP0h/9YAAACUAQAACwAAAAAAAAAAAAAAAAAvAQAAX3JlbHMvLnJlbHNQSwECLQAUAAYACAAA&#10;ACEA88Cb99wBAACvAwAADgAAAAAAAAAAAAAAAAAuAgAAZHJzL2Uyb0RvYy54bWxQSwECLQAUAAYA&#10;CAAAACEA4XAGGeAAAAANAQAADwAAAAAAAAAAAAAAAAA2BAAAZHJzL2Rvd25yZXYueG1sUEsFBgAA&#10;AAAEAAQA8wAAAEMFAAAAAA==&#10;" filled="f" strokecolor="white [3212]" strokeweight="3pt">
            <v:stroke miterlimit="4"/>
            <v:path arrowok="t"/>
            <v:textbox inset="1.5pt,1.5pt,1.5pt,1.5pt">
              <w:txbxContent>
                <w:p w:rsidR="00A3439E" w:rsidRPr="00B232A3" w:rsidRDefault="00B232A3" w:rsidP="00A3439E">
                  <w:pPr>
                    <w:pStyle w:val="NormalWeb"/>
                    <w:spacing w:after="0"/>
                    <w:jc w:val="center"/>
                    <w:rPr>
                      <w:rFonts w:ascii="Agency FB" w:hAnsi="Agency FB"/>
                      <w:color w:val="FFFFFF" w:themeColor="background1"/>
                      <w:sz w:val="18"/>
                      <w:szCs w:val="20"/>
                    </w:rPr>
                  </w:pPr>
                  <w:r w:rsidRPr="00B232A3">
                    <w:rPr>
                      <w:rFonts w:ascii="Agency FB" w:hAnsi="Agency FB" w:cstheme="minorBidi"/>
                      <w:b/>
                      <w:bCs/>
                      <w:color w:val="FFFFFF" w:themeColor="background1"/>
                      <w:spacing w:val="120"/>
                      <w:kern w:val="24"/>
                      <w:sz w:val="32"/>
                      <w:szCs w:val="40"/>
                    </w:rPr>
                    <w:t>Cleckhuddersfax E-Convenient Store</w:t>
                  </w:r>
                </w:p>
              </w:txbxContent>
            </v:textbox>
          </v:rect>
        </w:pict>
      </w:r>
      <w:r w:rsidR="004203B0" w:rsidRPr="007D5FAF">
        <w:rPr>
          <w:sz w:val="40"/>
        </w:rPr>
        <w:t>Meeting</w:t>
      </w:r>
      <w:r w:rsidR="00743F2C" w:rsidRPr="007D5FAF">
        <w:rPr>
          <w:sz w:val="40"/>
        </w:rPr>
        <w:t xml:space="preserve"> Minutes</w:t>
      </w:r>
      <w:bookmarkStart w:id="0" w:name="_GoBack"/>
      <w:bookmarkEnd w:id="0"/>
    </w:p>
    <w:p w:rsidR="008C09BE" w:rsidRDefault="008C09BE" w:rsidP="00040308">
      <w:pPr>
        <w:pStyle w:val="Heading1"/>
      </w:pPr>
    </w:p>
    <w:p w:rsidR="007D5FAF" w:rsidRDefault="007D5FAF" w:rsidP="008C09BE">
      <w:pPr>
        <w:pStyle w:val="Heading1"/>
        <w:jc w:val="left"/>
        <w:rPr>
          <w:color w:val="808080" w:themeColor="background1" w:themeShade="80"/>
          <w:sz w:val="28"/>
          <w:szCs w:val="28"/>
          <w:lang w:val="en-GB"/>
        </w:rPr>
      </w:pPr>
    </w:p>
    <w:p w:rsidR="0039668C" w:rsidRDefault="0039668C" w:rsidP="008C09BE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1A1538" w:rsidRDefault="00FC23CA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AGENDA AND NOTES, DECISIONS, </w:t>
      </w:r>
      <w:r w:rsidR="002F7A3E" w:rsidRPr="002F7A3E">
        <w:rPr>
          <w:color w:val="808080" w:themeColor="background1" w:themeShade="80"/>
          <w:sz w:val="28"/>
          <w:szCs w:val="28"/>
        </w:rPr>
        <w:t>ISSUES</w:t>
      </w:r>
    </w:p>
    <w:p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A7316C" w:rsidRPr="0039361A" w:rsidTr="00A7316C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9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:rsidTr="00A7316C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50 Min</w:t>
            </w:r>
          </w:p>
        </w:tc>
        <w:tc>
          <w:tcPr>
            <w:tcW w:w="1050" w:type="pct"/>
            <w:shd w:val="clear" w:color="auto" w:fill="CEDBE6" w:themeFill="background2"/>
          </w:tcPr>
          <w:p w:rsidR="00A7316C" w:rsidRPr="00E21240" w:rsidRDefault="00A7316C" w:rsidP="00A7316C">
            <w:pPr>
              <w:pStyle w:val="ItemDescription"/>
            </w:pPr>
            <w:r>
              <w:t>Review of needed Items and Resources, Project Charter Discussion</w:t>
            </w:r>
          </w:p>
        </w:tc>
        <w:tc>
          <w:tcPr>
            <w:tcW w:w="689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18/02/2020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11:30 AM – 12:20 PM</w:t>
            </w:r>
          </w:p>
        </w:tc>
        <w:tc>
          <w:tcPr>
            <w:tcW w:w="819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Information Sharing</w:t>
            </w:r>
          </w:p>
          <w:p w:rsidR="00A7316C" w:rsidRDefault="00A7316C" w:rsidP="00A7316C">
            <w:pPr>
              <w:pStyle w:val="ItemDescription"/>
            </w:pPr>
          </w:p>
        </w:tc>
      </w:tr>
    </w:tbl>
    <w:p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685ECD" w:rsidRPr="007D5FAF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415AC0" w:rsidRDefault="00415AC0" w:rsidP="008C09BE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:rsidR="00685ECD" w:rsidRDefault="00685ECD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685ECD" w:rsidRDefault="00685ECD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040308" w:rsidRDefault="006F1E68" w:rsidP="00040308">
      <w:pPr>
        <w:pStyle w:val="ListNumber"/>
      </w:pPr>
      <w:r>
        <w:t xml:space="preserve">Introductions were made </w:t>
      </w:r>
      <w:r w:rsidR="005B6977">
        <w:t xml:space="preserve">at the first meeting, required materials and software provided by our project manager Sir Rohit Raj Pandey was noted and shared in the meeting, followed </w:t>
      </w:r>
      <w:r w:rsidR="00843E97">
        <w:t>b</w:t>
      </w:r>
      <w:r w:rsidR="005B6977">
        <w:t>y a discussion of project charter, in which the scope of project, project brief and means of communication were discussed. As means of communication, Slack and Trello wereapproved unanimously.</w:t>
      </w: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</w:pPr>
    </w:p>
    <w:p w:rsidR="004D6CD7" w:rsidRDefault="004D6CD7" w:rsidP="001A1538">
      <w:pPr>
        <w:pStyle w:val="ListNumber"/>
        <w:numPr>
          <w:ilvl w:val="0"/>
          <w:numId w:val="0"/>
        </w:numPr>
      </w:pPr>
    </w:p>
    <w:p w:rsidR="004D6CD7" w:rsidRDefault="004D6CD7" w:rsidP="001A1538">
      <w:pPr>
        <w:pStyle w:val="ListNumber"/>
        <w:numPr>
          <w:ilvl w:val="0"/>
          <w:numId w:val="0"/>
        </w:numPr>
      </w:pPr>
    </w:p>
    <w:p w:rsidR="001A1538" w:rsidRDefault="001A1538" w:rsidP="001A1538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201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33"/>
        <w:gridCol w:w="2202"/>
        <w:gridCol w:w="1445"/>
        <w:gridCol w:w="1537"/>
        <w:gridCol w:w="1357"/>
        <w:gridCol w:w="996"/>
        <w:gridCol w:w="1715"/>
      </w:tblGrid>
      <w:tr w:rsidR="00A7316C" w:rsidRPr="0039361A" w:rsidTr="00A7316C">
        <w:trPr>
          <w:trHeight w:val="390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:rsidTr="00A7316C">
        <w:trPr>
          <w:trHeight w:val="987"/>
        </w:trPr>
        <w:tc>
          <w:tcPr>
            <w:tcW w:w="588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1 Hr</w:t>
            </w:r>
          </w:p>
        </w:tc>
        <w:tc>
          <w:tcPr>
            <w:tcW w:w="1050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Belbin Analysis, Next Meeting Purpose and Agendas</w:t>
            </w:r>
          </w:p>
        </w:tc>
        <w:tc>
          <w:tcPr>
            <w:tcW w:w="689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24/02/2020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11:30 AM – 12:</w:t>
            </w:r>
            <w:r w:rsidR="001C6F9D">
              <w:t>3</w:t>
            </w:r>
            <w:r>
              <w:t>0 PM</w:t>
            </w:r>
          </w:p>
        </w:tc>
        <w:tc>
          <w:tcPr>
            <w:tcW w:w="818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Information Sharing</w:t>
            </w:r>
          </w:p>
          <w:p w:rsidR="00A7316C" w:rsidRDefault="00A7316C" w:rsidP="00A7316C">
            <w:pPr>
              <w:pStyle w:val="ItemDescription"/>
            </w:pPr>
            <w:r>
              <w:t>Decision Making</w:t>
            </w:r>
          </w:p>
          <w:p w:rsidR="00A7316C" w:rsidRPr="00040308" w:rsidRDefault="00A7316C" w:rsidP="00A7316C">
            <w:pPr>
              <w:pStyle w:val="ItemDescription"/>
            </w:pPr>
          </w:p>
        </w:tc>
      </w:tr>
    </w:tbl>
    <w:p w:rsidR="00685ECD" w:rsidRDefault="00685ECD" w:rsidP="00A7316C">
      <w:pPr>
        <w:pStyle w:val="ListNumber"/>
        <w:numPr>
          <w:ilvl w:val="0"/>
          <w:numId w:val="0"/>
        </w:numPr>
      </w:pPr>
    </w:p>
    <w:p w:rsidR="00685ECD" w:rsidRDefault="00685ECD" w:rsidP="00415AC0">
      <w:pPr>
        <w:pStyle w:val="ListNumber"/>
        <w:numPr>
          <w:ilvl w:val="0"/>
          <w:numId w:val="0"/>
        </w:numPr>
        <w:ind w:left="173" w:hanging="173"/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:rsidR="00D45903" w:rsidRDefault="00D45903" w:rsidP="00415AC0">
      <w:pPr>
        <w:pStyle w:val="ListNumber"/>
        <w:numPr>
          <w:ilvl w:val="0"/>
          <w:numId w:val="0"/>
        </w:numPr>
        <w:ind w:left="173" w:hanging="173"/>
      </w:pPr>
    </w:p>
    <w:p w:rsidR="00415AC0" w:rsidRPr="00040308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:rsidR="00040308" w:rsidRDefault="00843E97" w:rsidP="00040308">
      <w:pPr>
        <w:pStyle w:val="ListNumber"/>
      </w:pPr>
      <w:r>
        <w:t>After the first effective meeting, the team scheduled next meeting on Trello in a week for Belbin Analysis. The team sat together in the conference hall facilitated by The British College and started discussion</w:t>
      </w:r>
      <w:r w:rsidR="00251FFA">
        <w:t>.O</w:t>
      </w:r>
      <w:r>
        <w:t xml:space="preserve">ut of the discussion, individuals from the team noted their primary, secondary and least likely roles </w:t>
      </w:r>
      <w:r w:rsidR="00251FFA">
        <w:t>accordingly</w:t>
      </w:r>
      <w:r w:rsidR="00BE0461">
        <w:t>.T</w:t>
      </w:r>
      <w:r w:rsidR="00251FFA">
        <w:t>hough some changes were made, the primary roles stayed unchanged as per the meeting.</w:t>
      </w:r>
      <w:r w:rsidR="004962C8">
        <w:t xml:space="preserve"> After Belbin analysis was complete, team sat for a cup of tea and decided on next meeting purpose and agenda.</w:t>
      </w: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4D6CD7" w:rsidRDefault="004D6CD7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685ECD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685ECD">
      <w:pPr>
        <w:pStyle w:val="ListNumber"/>
        <w:numPr>
          <w:ilvl w:val="0"/>
          <w:numId w:val="0"/>
        </w:numPr>
        <w:ind w:left="173" w:hanging="173"/>
      </w:pPr>
    </w:p>
    <w:p w:rsidR="00A765DE" w:rsidRDefault="00A765DE" w:rsidP="001A1538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A7316C" w:rsidRPr="0039361A" w:rsidTr="00A7316C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:rsidTr="00A7316C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4 Hr</w:t>
            </w:r>
          </w:p>
        </w:tc>
        <w:tc>
          <w:tcPr>
            <w:tcW w:w="1050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Discussion on Skills Audit, ERD and Use Case Diagrams</w:t>
            </w:r>
          </w:p>
        </w:tc>
        <w:tc>
          <w:tcPr>
            <w:tcW w:w="689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25/02/2020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A7316C" w:rsidRDefault="000F6A36" w:rsidP="00A7316C">
            <w:pPr>
              <w:pStyle w:val="ItemDescription"/>
            </w:pPr>
            <w:r>
              <w:t>11:30 AM – 3:00 PM</w:t>
            </w:r>
          </w:p>
        </w:tc>
        <w:tc>
          <w:tcPr>
            <w:tcW w:w="818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Status Update</w:t>
            </w:r>
          </w:p>
          <w:p w:rsidR="00A7316C" w:rsidRPr="00040308" w:rsidRDefault="00A7316C" w:rsidP="00A7316C">
            <w:pPr>
              <w:pStyle w:val="ItemDescription"/>
            </w:pPr>
            <w:r>
              <w:t>Problem Solving</w:t>
            </w:r>
          </w:p>
        </w:tc>
      </w:tr>
    </w:tbl>
    <w:p w:rsidR="00A7316C" w:rsidRDefault="00A7316C" w:rsidP="00415AC0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9F5AEB">
      <w:pPr>
        <w:pStyle w:val="ListNumber"/>
        <w:numPr>
          <w:ilvl w:val="0"/>
          <w:numId w:val="0"/>
        </w:numPr>
      </w:pPr>
    </w:p>
    <w:p w:rsidR="009F5AEB" w:rsidRDefault="009F5AEB" w:rsidP="009F5AEB">
      <w:pPr>
        <w:pStyle w:val="ListNumber"/>
        <w:numPr>
          <w:ilvl w:val="0"/>
          <w:numId w:val="0"/>
        </w:numPr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:rsidR="00D45903" w:rsidRDefault="00D45903" w:rsidP="00415AC0">
      <w:pPr>
        <w:pStyle w:val="ListNumber"/>
        <w:numPr>
          <w:ilvl w:val="0"/>
          <w:numId w:val="0"/>
        </w:numPr>
        <w:ind w:left="173" w:hanging="173"/>
      </w:pPr>
    </w:p>
    <w:p w:rsidR="00415AC0" w:rsidRPr="00040308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:rsidR="00040308" w:rsidRDefault="00CD24F9" w:rsidP="00040308">
      <w:pPr>
        <w:pStyle w:val="ListNumber"/>
      </w:pPr>
      <w:r>
        <w:t>The agenda of this meeting was slightly different than the rest. Our project manager sir had issued a</w:t>
      </w:r>
      <w:r w:rsidR="005B1488">
        <w:t>n execution</w:t>
      </w:r>
      <w:r>
        <w:t xml:space="preserve"> phase</w:t>
      </w:r>
      <w:r w:rsidR="005B1488">
        <w:t xml:space="preserve"> in design</w:t>
      </w:r>
      <w:r>
        <w:t xml:space="preserve"> where Use Case diagrams and Entity Relationship Diagrams were to be </w:t>
      </w:r>
      <w:r w:rsidR="00B95C76">
        <w:t>made</w:t>
      </w:r>
      <w:r>
        <w:t xml:space="preserve">. After quickly finishing up with individual Skills Audit, out team figuratively graded themselves which was reviewed by each other in the team. A final cumulative grade of the team was then </w:t>
      </w:r>
      <w:r w:rsidR="00440272">
        <w:t>listed,</w:t>
      </w:r>
      <w:r w:rsidR="00DD0AAF">
        <w:t xml:space="preserve"> and Team Skills Audit was complete.</w:t>
      </w:r>
      <w:r w:rsidR="0019556C">
        <w:t xml:space="preserve"> Our team rushed to study room at college premise </w:t>
      </w:r>
      <w:r w:rsidR="003B7F11">
        <w:t xml:space="preserve">to start and help each other in designing Use Case model of the project. </w:t>
      </w:r>
      <w:r w:rsidR="0019556C">
        <w:t>After finishing a trial design of Use Case and ERD, we visited our supervisor Sir Rohit Raj Pandey</w:t>
      </w:r>
      <w:r w:rsidR="003B7F11">
        <w:t xml:space="preserve"> who eventually was free and in spite of his busy schedule, he dedicated his precious time to helpand provide us with wonderful new ideas and variations that could come up</w:t>
      </w:r>
      <w:r w:rsidR="004A092B">
        <w:t>.W</w:t>
      </w:r>
      <w:r w:rsidR="003B7F11">
        <w:t xml:space="preserve">e got new insights as to what could </w:t>
      </w:r>
      <w:r w:rsidR="004A092B">
        <w:t xml:space="preserve">be </w:t>
      </w:r>
      <w:r w:rsidR="003B7F11">
        <w:t>add</w:t>
      </w:r>
      <w:r w:rsidR="004A092B">
        <w:t>ed</w:t>
      </w:r>
      <w:r w:rsidR="003B7F11">
        <w:t xml:space="preserve"> and remove</w:t>
      </w:r>
      <w:r w:rsidR="00051ACF">
        <w:t xml:space="preserve">d </w:t>
      </w:r>
      <w:r w:rsidR="003B7F11">
        <w:t>from our initial design.</w:t>
      </w:r>
      <w:r w:rsidR="00734833">
        <w:t xml:space="preserve"> The final design was once again reviewed by the team before final submitting was done.</w:t>
      </w:r>
    </w:p>
    <w:p w:rsidR="00392DD1" w:rsidRDefault="00392DD1" w:rsidP="00415AC0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415AC0">
      <w:pPr>
        <w:pStyle w:val="ListNumber"/>
        <w:numPr>
          <w:ilvl w:val="0"/>
          <w:numId w:val="0"/>
        </w:numPr>
        <w:ind w:left="173" w:hanging="173"/>
      </w:pPr>
    </w:p>
    <w:p w:rsidR="004D6CD7" w:rsidRDefault="004D6CD7" w:rsidP="00415AC0">
      <w:pPr>
        <w:pStyle w:val="ListNumber"/>
        <w:numPr>
          <w:ilvl w:val="0"/>
          <w:numId w:val="0"/>
        </w:numPr>
        <w:ind w:left="173" w:hanging="173"/>
      </w:pPr>
    </w:p>
    <w:p w:rsidR="004D6CD7" w:rsidRDefault="004D6CD7" w:rsidP="00415AC0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415AC0">
      <w:pPr>
        <w:pStyle w:val="ListNumber"/>
        <w:numPr>
          <w:ilvl w:val="0"/>
          <w:numId w:val="0"/>
        </w:numPr>
        <w:ind w:left="173" w:hanging="173"/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392DD1" w:rsidRPr="0039361A" w:rsidTr="00325A37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392DD1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392DD1" w:rsidTr="00325A37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2 Hr</w:t>
            </w:r>
          </w:p>
        </w:tc>
        <w:tc>
          <w:tcPr>
            <w:tcW w:w="1050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Discussion on Wireframes,Templates and MS Project</w:t>
            </w:r>
          </w:p>
        </w:tc>
        <w:tc>
          <w:tcPr>
            <w:tcW w:w="689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10/03/2020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392DD1" w:rsidRDefault="00392DD1" w:rsidP="00392DD1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392DD1" w:rsidRDefault="000F6A36" w:rsidP="00392DD1">
            <w:pPr>
              <w:pStyle w:val="ItemDescription"/>
            </w:pPr>
            <w:r>
              <w:t>11:30 AM – 1:00 PM</w:t>
            </w:r>
          </w:p>
        </w:tc>
        <w:tc>
          <w:tcPr>
            <w:tcW w:w="818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Information Sharing</w:t>
            </w:r>
          </w:p>
        </w:tc>
      </w:tr>
    </w:tbl>
    <w:p w:rsidR="00415AC0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415AC0">
      <w:pPr>
        <w:pStyle w:val="ListNumber"/>
        <w:numPr>
          <w:ilvl w:val="0"/>
          <w:numId w:val="0"/>
        </w:numPr>
        <w:ind w:left="173" w:hanging="173"/>
      </w:pPr>
    </w:p>
    <w:p w:rsidR="009F5AEB" w:rsidRDefault="009F5AEB" w:rsidP="00415AC0">
      <w:pPr>
        <w:pStyle w:val="ListNumber"/>
        <w:numPr>
          <w:ilvl w:val="0"/>
          <w:numId w:val="0"/>
        </w:numPr>
        <w:ind w:left="173" w:hanging="173"/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:rsidR="00FF757D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:rsidR="00FF757D" w:rsidRPr="00040308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:rsidR="00040308" w:rsidRDefault="00FF757D" w:rsidP="004F7767">
      <w:pPr>
        <w:pStyle w:val="ListNumber"/>
        <w:numPr>
          <w:ilvl w:val="0"/>
          <w:numId w:val="0"/>
        </w:numPr>
      </w:pPr>
      <w:r>
        <w:t xml:space="preserve">After a tedious yet fruitful meeting, our team has sat down together for template sampling and wireframing. The team locked down to a common template and started on building wireframe. As brilliant might it sound, template sampling wasn’t the only </w:t>
      </w:r>
      <w:r w:rsidR="002672CB">
        <w:t>challenge</w:t>
      </w:r>
      <w:r w:rsidR="00CB4004">
        <w:t xml:space="preserve">. We had to study </w:t>
      </w:r>
      <w:r w:rsidR="005B1488">
        <w:t>its</w:t>
      </w:r>
      <w:r w:rsidR="00CB4004">
        <w:t xml:space="preserve"> compatibility, responsive designs, license and many more factors that could impact ou</w:t>
      </w:r>
      <w:r w:rsidR="002672CB">
        <w:t>r entire</w:t>
      </w:r>
      <w:r w:rsidR="00596670">
        <w:t xml:space="preserve"> project. </w:t>
      </w:r>
      <w:r w:rsidR="00CB55AA">
        <w:t>Our team has discussed and decided to include</w:t>
      </w:r>
      <w:r w:rsidR="00E72369">
        <w:t xml:space="preserve"> an added</w:t>
      </w:r>
      <w:r w:rsidR="00CB55AA">
        <w:t xml:space="preserve"> wireframe for invoice, cart, login and signup functionalities along with CRUD for customer and trader interface </w:t>
      </w:r>
      <w:r w:rsidR="00596670">
        <w:t>and</w:t>
      </w:r>
      <w:r w:rsidR="00CB55AA">
        <w:t xml:space="preserve"> search features</w:t>
      </w:r>
      <w:r w:rsidR="00E72369">
        <w:t xml:space="preserve"> in template</w:t>
      </w:r>
      <w:r w:rsidR="00CB55AA">
        <w:t xml:space="preserve">. </w:t>
      </w:r>
      <w:r w:rsidR="000E7551">
        <w:t>Meanwhile</w:t>
      </w:r>
      <w:r w:rsidR="006D73D2">
        <w:t xml:space="preserve"> in the meeting</w:t>
      </w:r>
      <w:r w:rsidR="000E7551">
        <w:t xml:space="preserve">, the team has decided to push </w:t>
      </w:r>
      <w:r w:rsidR="008D13C6">
        <w:t>its</w:t>
      </w:r>
      <w:r w:rsidR="000E7551">
        <w:t xml:space="preserve"> efforts in wireframing and MS Project</w:t>
      </w:r>
      <w:r w:rsidR="00007079">
        <w:t>.</w:t>
      </w: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513D41">
      <w:pPr>
        <w:pStyle w:val="ListNumber"/>
        <w:numPr>
          <w:ilvl w:val="0"/>
          <w:numId w:val="0"/>
        </w:numPr>
        <w:ind w:left="173" w:hanging="173"/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513D41" w:rsidRPr="0039361A" w:rsidTr="002B2B27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lastRenderedPageBreak/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513D41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513D41" w:rsidTr="002B2B27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3 Hr</w:t>
            </w:r>
          </w:p>
        </w:tc>
        <w:tc>
          <w:tcPr>
            <w:tcW w:w="1050" w:type="pct"/>
            <w:shd w:val="clear" w:color="auto" w:fill="CEDBE6" w:themeFill="background2"/>
          </w:tcPr>
          <w:p w:rsidR="00513D41" w:rsidRPr="00040308" w:rsidRDefault="00003B80" w:rsidP="002B2B27">
            <w:pPr>
              <w:pStyle w:val="ItemDescription"/>
            </w:pPr>
            <w:r>
              <w:t>Oracle table,Implementing and coding</w:t>
            </w:r>
          </w:p>
        </w:tc>
        <w:tc>
          <w:tcPr>
            <w:tcW w:w="689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01/05/2020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513D41" w:rsidRDefault="00513D41" w:rsidP="002B2B27">
            <w:pPr>
              <w:pStyle w:val="ItemDescription"/>
            </w:pPr>
            <w:r>
              <w:t>Google Meet</w:t>
            </w:r>
          </w:p>
        </w:tc>
        <w:tc>
          <w:tcPr>
            <w:tcW w:w="647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513D41" w:rsidRDefault="00513D41" w:rsidP="00513D41">
            <w:pPr>
              <w:pStyle w:val="ItemDescription"/>
            </w:pPr>
            <w:r>
              <w:t>12 AM –  3PM</w:t>
            </w:r>
          </w:p>
        </w:tc>
        <w:tc>
          <w:tcPr>
            <w:tcW w:w="818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Information Sharing</w:t>
            </w:r>
          </w:p>
        </w:tc>
      </w:tr>
    </w:tbl>
    <w:p w:rsidR="00513D41" w:rsidRDefault="00513D41" w:rsidP="00513D41">
      <w:pPr>
        <w:pStyle w:val="ListNumber"/>
        <w:numPr>
          <w:ilvl w:val="0"/>
          <w:numId w:val="0"/>
        </w:numPr>
        <w:ind w:left="173" w:hanging="173"/>
      </w:pPr>
    </w:p>
    <w:p w:rsidR="00513D41" w:rsidRDefault="00513D41" w:rsidP="00513D41">
      <w:pPr>
        <w:pStyle w:val="ListNumber"/>
        <w:numPr>
          <w:ilvl w:val="0"/>
          <w:numId w:val="0"/>
        </w:numPr>
        <w:ind w:left="173" w:hanging="173"/>
      </w:pPr>
    </w:p>
    <w:p w:rsidR="00513D41" w:rsidRPr="00D45903" w:rsidRDefault="00513D41" w:rsidP="00513D41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513D41" w:rsidRDefault="00513D41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:rsidR="00003B80" w:rsidRDefault="00003B80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003B80" w:rsidRPr="00BD27E3" w:rsidRDefault="00003B80" w:rsidP="00513D41">
      <w:pPr>
        <w:pStyle w:val="Heading1"/>
        <w:jc w:val="left"/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</w:pPr>
    </w:p>
    <w:p w:rsidR="00003B80" w:rsidRPr="00BD27E3" w:rsidRDefault="00003B80" w:rsidP="00513D41">
      <w:pPr>
        <w:pStyle w:val="Heading1"/>
        <w:jc w:val="left"/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</w:pPr>
      <w:r w:rsidRPr="00BD27E3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In the hard time of Covid-19,We managed to do meeting online</w:t>
      </w:r>
      <w:r w:rsidR="00BD27E3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through google meet</w:t>
      </w:r>
      <w:r w:rsidRPr="00BD27E3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.And </w:t>
      </w:r>
      <w:r w:rsidR="00BD27E3" w:rsidRPr="00BD27E3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we discussed about th</w:t>
      </w:r>
      <w:r w:rsidR="00EB426E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e oracle table and the project </w:t>
      </w:r>
      <w:r w:rsidR="00BD27E3" w:rsidRPr="00BD27E3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flow.Implementating and coding part was done via internet</w:t>
      </w:r>
      <w:r w:rsidR="00EB426E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.</w:t>
      </w: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BD27E3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455AC7" w:rsidRPr="0039361A" w:rsidTr="002B2B27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455AC7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455AC7" w:rsidTr="002B2B27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455AC7" w:rsidRPr="00040308" w:rsidRDefault="00003B80" w:rsidP="002B2B27">
            <w:pPr>
              <w:pStyle w:val="ItemDescription"/>
            </w:pPr>
            <w:r>
              <w:t>2</w:t>
            </w:r>
            <w:r w:rsidR="00455AC7">
              <w:t xml:space="preserve"> Hr</w:t>
            </w:r>
          </w:p>
        </w:tc>
        <w:tc>
          <w:tcPr>
            <w:tcW w:w="1050" w:type="pct"/>
            <w:shd w:val="clear" w:color="auto" w:fill="CEDBE6" w:themeFill="background2"/>
          </w:tcPr>
          <w:p w:rsidR="00003B80" w:rsidRPr="00040308" w:rsidRDefault="00003B80" w:rsidP="002B2B27">
            <w:pPr>
              <w:pStyle w:val="ItemDescription"/>
            </w:pPr>
            <w:r>
              <w:t>Installation Guide , apex oracle application</w:t>
            </w:r>
          </w:p>
        </w:tc>
        <w:tc>
          <w:tcPr>
            <w:tcW w:w="689" w:type="pct"/>
            <w:shd w:val="clear" w:color="auto" w:fill="CEDBE6" w:themeFill="background2"/>
          </w:tcPr>
          <w:p w:rsidR="00455AC7" w:rsidRPr="00040308" w:rsidRDefault="00003B80" w:rsidP="002B2B27">
            <w:pPr>
              <w:pStyle w:val="ItemDescription"/>
            </w:pPr>
            <w:r>
              <w:t>11/06</w:t>
            </w:r>
            <w:r w:rsidR="00455AC7">
              <w:t>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455AC7" w:rsidRDefault="00455AC7" w:rsidP="002B2B27">
            <w:pPr>
              <w:pStyle w:val="ItemDescription"/>
            </w:pPr>
            <w:r>
              <w:t>Google Meet</w:t>
            </w:r>
          </w:p>
        </w:tc>
        <w:tc>
          <w:tcPr>
            <w:tcW w:w="647" w:type="pct"/>
            <w:shd w:val="clear" w:color="auto" w:fill="CEDBE6" w:themeFill="background2"/>
          </w:tcPr>
          <w:p w:rsidR="00455AC7" w:rsidRPr="00040308" w:rsidRDefault="00455AC7" w:rsidP="002B2B27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455AC7" w:rsidRDefault="00003B80" w:rsidP="00003B80">
            <w:pPr>
              <w:pStyle w:val="ItemDescription"/>
            </w:pPr>
            <w:r>
              <w:t>2</w:t>
            </w:r>
            <w:r w:rsidR="00455AC7">
              <w:t xml:space="preserve"> </w:t>
            </w:r>
            <w:r>
              <w:t>P</w:t>
            </w:r>
            <w:r w:rsidR="00455AC7">
              <w:t xml:space="preserve">M –  </w:t>
            </w:r>
            <w:r>
              <w:t>4</w:t>
            </w:r>
            <w:r w:rsidR="00455AC7">
              <w:t>PM</w:t>
            </w:r>
          </w:p>
        </w:tc>
        <w:tc>
          <w:tcPr>
            <w:tcW w:w="818" w:type="pct"/>
            <w:shd w:val="clear" w:color="auto" w:fill="CEDBE6" w:themeFill="background2"/>
          </w:tcPr>
          <w:p w:rsidR="00455AC7" w:rsidRPr="00040308" w:rsidRDefault="00455AC7" w:rsidP="002B2B27">
            <w:pPr>
              <w:pStyle w:val="ItemDescription"/>
            </w:pPr>
            <w:r>
              <w:t>Information Sharing</w:t>
            </w:r>
          </w:p>
        </w:tc>
      </w:tr>
    </w:tbl>
    <w:p w:rsidR="00BD27E3" w:rsidRDefault="00BD27E3" w:rsidP="00455AC7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</w:p>
    <w:p w:rsidR="00455AC7" w:rsidRPr="00D45903" w:rsidRDefault="00455AC7" w:rsidP="00455AC7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455AC7" w:rsidRDefault="00455AC7" w:rsidP="00455AC7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:rsidR="00003B80" w:rsidRDefault="00003B80" w:rsidP="00455AC7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455AC7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Pr="007A04F8" w:rsidRDefault="007A04F8" w:rsidP="00455AC7">
      <w:pPr>
        <w:pStyle w:val="Heading1"/>
        <w:jc w:val="left"/>
        <w:rPr>
          <w:b w:val="0"/>
          <w:color w:val="253848" w:themeColor="background2" w:themeShade="40"/>
          <w:sz w:val="24"/>
          <w:szCs w:val="24"/>
          <w:lang w:val="en-GB"/>
        </w:rPr>
      </w:pPr>
      <w:r>
        <w:rPr>
          <w:b w:val="0"/>
          <w:color w:val="253848" w:themeColor="background2" w:themeShade="40"/>
          <w:sz w:val="24"/>
          <w:szCs w:val="24"/>
          <w:lang w:val="en-GB"/>
        </w:rPr>
        <w:t xml:space="preserve">The agenda of this meeting was to install,update the apex oracle. </w:t>
      </w: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513D41" w:rsidRPr="00040308" w:rsidRDefault="00513D41" w:rsidP="004F7767">
      <w:pPr>
        <w:pStyle w:val="ListNumber"/>
        <w:numPr>
          <w:ilvl w:val="0"/>
          <w:numId w:val="0"/>
        </w:numPr>
      </w:pPr>
    </w:p>
    <w:sectPr w:rsidR="00513D41" w:rsidRPr="00040308" w:rsidSect="00F67B58">
      <w:headerReference w:type="default" r:id="rId15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A73" w:rsidRDefault="00FB7A73" w:rsidP="001E7D29">
      <w:pPr>
        <w:spacing w:after="0" w:line="240" w:lineRule="auto"/>
      </w:pPr>
      <w:r>
        <w:separator/>
      </w:r>
    </w:p>
  </w:endnote>
  <w:endnote w:type="continuationSeparator" w:id="1">
    <w:p w:rsidR="00FB7A73" w:rsidRDefault="00FB7A7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A73" w:rsidRDefault="00FB7A73" w:rsidP="001E7D29">
      <w:pPr>
        <w:spacing w:after="0" w:line="240" w:lineRule="auto"/>
      </w:pPr>
      <w:r>
        <w:separator/>
      </w:r>
    </w:p>
  </w:footnote>
  <w:footnote w:type="continuationSeparator" w:id="1">
    <w:p w:rsidR="00FB7A73" w:rsidRDefault="00FB7A7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F42" w:rsidRDefault="000B7A9E">
    <w:pPr>
      <w:pStyle w:val="Header"/>
    </w:pPr>
    <w:r w:rsidRPr="000B7A9E">
      <w:rPr>
        <w:noProof/>
        <w:sz w:val="40"/>
        <w:lang w:val="en-GB"/>
      </w:rPr>
      <w:pict>
        <v:group id="Group 29" o:spid="_x0000_s4097" alt="Background design and shapes" style="position:absolute;left:0;text-align:left;margin-left:-53.6pt;margin-top:-43.1pt;width:611.9pt;height:803.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Gs4gcAAIY0AAAOAAAAZHJzL2Uyb0RvYy54bWzsW9uO2zYQfS/QfxD0WKCx7hcj3mCbNEGB&#10;RRIgKZI8amX5gsqiKmnXm359D4ekTXktS7tx0rTViy2ZHM5wZjiHM6SfPrvb5MZtVtVrVsxM+4ll&#10;GlmRsvm6WM7M39+//DkyjbpJinmSsyKbmZ+z2nx28eMPT7flNHPYiuXzrDIwSFFPt+XMXDVNOZ1M&#10;6nSVbZL6CSuzAo0LVm2SBq/VcjKvki1G3+QTx7KCyZZV87JiaVbX+PWFaDQvaPzFIkubN4tFnTVG&#10;PjMhW0OfFX1e88/JxdNkuqyScrVOpRjJI6TYJOsCTHdDvUiaxLip1veG2qzTitVs0TxJ2WbCFot1&#10;mtEcMBvbOpjNq4rdlDSX5XS7LHdqgmoP9PToYdPXt28rYz2fmU5sGkWygY2IrcHf51mdQlm/JOkf&#10;S8hSzPkv62VhwKBGvUpKWBMa3JbLKQZ6VZXvyreVUAMer1j6R43myWE7f1/uO98tqg0ngjaMOzLN&#10;551psrvGSPFjGIa27cKCKdpsy7E8z5fWS1cw8T3CdPWrIvX9IPLhh4I0CvwwcrnYk2QqWJOAO4G2&#10;JVyx3mu7/jJtv+NqIiPWXElS2xBHKPtllWXcvacGdTQioVDqy7VJ6q2ntVTsga48G24TwlL3NeZ6&#10;bhDwJj7tKA68OGxNOpmmN3XzKmOk++T2qm7ACx48x5N4kCKmrCjqdZN9hPoXmxzr46eJ4XpO7FiR&#10;scUTZ0Ryc+oDok86ke14vm2sDBIn4OIcofhoP4aNThRFseUEvXwcjQ+047hx/2x0moFsXI0NV4DT&#10;z+WQpK0z+O3OSMlK2S29K6Th8IQFiiBhUUgqWc1Xh25FeIR6hX3EUgAVN0cPMdSsE9sPIobydGLn&#10;QcTQiU6sVjCJDY3gW06/QtDn4T6ncN+YBiJYZRoI99fC48qk4Vrjs+WPxnZmKh82VnKtBKS6DbvN&#10;3jPq2HAdSqcnSciX5Qz2/fKiq7/wFkmguqnvkoYXTkijD+hNvnRPFDVimrM6E5blk6Rot5s415e2&#10;+GuWr+cv13nOZ0rQmz3PK+M2gRabO2WmVq+84GqLfcdHgEkA3Is8aUhnBeMj0dIuq7p5kdQrMRLR&#10;CwtsEE0qIVwOr0P8VRGOP12z+WeEyYoJtK7L9OUaI10ldfM2qRB+EFKw5Wje4GORM8gBM9GTaaxY&#10;9dex33l/xHG0msYWcD8z6z9vkiozjfy3AhE+tj0Pwzb04vmhg5dKb7nWW4qbzXMG5WA1QDp65P2b&#10;XD0uKrb5gJ3JJeeKpqRIwRurroEnipfnDd7RhOCfZpeX9Iw9AWx0VbwrUz44OR5m/v7uQ1KVBlcn&#10;DAJIfM0UqiRTFblhU95B9OWUBbu8adhizcM6aVjoVb4A4ThwfwOo2+0rDqEu5s7ARQAs9kMdVIX1&#10;H/iBY0vkUHsD17fjIEb710G6XcyWbMi1T+Mc8CeI+gFIx6yBXA5J2shwDE11xHIt1woFAJ2ejE5E&#10;ga4XTHXIgkF837M4zp1moxMd0dkIdE326cxAp9bKaaDbY4swi4StLpzbdydnkb0VFKlvAXLSBzuB&#10;66C3cCWBibSqDgYfca6FfyPOqf3DN8c5G0HzeE6HlocgnevGsQeQ43gXR1HghJS5JVMFeDFWWcw3&#10;XrxDGNuh2sOr7FDf3Kn9gZY03AOvVmZHixmxO7Zd25Gc71G00ro4suM4BERAGN/y+WSPIZGOXT5g&#10;KOQIcZqLTkKhpZeJjlyx5WO/0MtEJxnGRMct5ASRy/Pg0zPRSY7oa4S6s0OdtAdP6aRfcrfcQ5iA&#10;I/J2udS4F0t42Xdr45Hw24HgJfxvYGfhR/clUfzPBXRJmmZFMyZ1PN0bk7r+IrTKNGWiJuuXNuJZ&#10;B9jRhnVwWudEqCMGiPPdYEcwpMDOtyj7Q7z8N4Gd5US8uHgaIr4U7Kwg9HuZjGDXKiP+VwqYXwns&#10;uN8OxK8Yp3EhNqVYx7SJOsjTFIzJJJA2TSPYjRVMbMlUhvLdVjBtrxPsvAdldp7leraNs78usFP1&#10;sq9UyhxcmON1aXXSN/CYS0evwXx0IpV6nT4c1PFrf2h3usyo0wzjomdrlCEAV5Vtjme3qNOdVNmY&#10;4J09wVMG6Tu000uIdDLck+NJ7x0IZdqhXT/ukS/RwEcP+M6V442HduI4b8zvHpvfofDXkd897IKK&#10;E4UOEjxyeXlfR1UxbccOHVXGtH3P8WwqHZ4rtePVRc6D70o7YrYOcxZKi1yKIOi6ytK+mOJibxz2&#10;s9ARbgCLNlSR8P08WkRiCv2TaeNV5LtuPyOdRuqqnxE2T7u9xACbtLu3bDJi6CGG9t7XgTax19xd&#10;9qHtKtR4nlszanVxAFZL51iNFcsMQqhDiq7SqksrqtVVJY3qW5VsxaKmVHO/YjEt1U99i/5RxL2b&#10;BlZSIh50dm9Lq4Y6FzR/5+XX8Y4Mv3v0zc8Onc77oHQgMbia6nqhR3eX1HrbHxrajuPbrroGS8tG&#10;RYOzVFJFaBc8HgS3JEXfeSEPDgGvbqppdLA4DredLFrIKRTUz6NFJBS5Q8FOTjp0Rrg3R1dneyaj&#10;04jI5fUzauNnr8La3RXcKs8Y75m2rt/803ArV/AObr2jt1TbAHYKbgNRr1XIrLBOfSu4lWwRU6QX&#10;nqztCu/W4FY5kxpWfYvh29KqthFu/6dXUum/GPizC23Q5B9z+L9p9HeC5/3fhy7+BgAA//8DAFBL&#10;AwQUAAYACAAAACEAPkqCweIAAAAOAQAADwAAAGRycy9kb3ducmV2LnhtbEyPwWrDMAyG74O9g9Fg&#10;t9ZOoFnI4pQy2ttgNC0ru7mxF4fFchY7bfb2U0/b7RP6+fWpXM+uZxczhs6jhGQpgBlsvO6wlXA8&#10;7BY5sBAVatV7NBJ+TIB1dX9XqkL7K+7NpY4toxIMhZJgYxwKzkNjjVNh6QeDtPv0o1ORxrHlelRX&#10;Knc9T4XIuFMd0gWrBvNiTfNVT07C5r2ettO3xo/trnk7rPan+tWepHx8mDfPwKKZ418YbvqkDhU5&#10;nf2EOrBewiIRTyllifKM4BZJkiwDdiZapSIHXpX8/xvVLwAAAP//AwBQSwECLQAUAAYACAAAACEA&#10;toM4kv4AAADhAQAAEwAAAAAAAAAAAAAAAAAAAAAAW0NvbnRlbnRfVHlwZXNdLnhtbFBLAQItABQA&#10;BgAIAAAAIQA4/SH/1gAAAJQBAAALAAAAAAAAAAAAAAAAAC8BAABfcmVscy8ucmVsc1BLAQItABQA&#10;BgAIAAAAIQDalYGs4gcAAIY0AAAOAAAAAAAAAAAAAAAAAC4CAABkcnMvZTJvRG9jLnhtbFBLAQIt&#10;ABQABgAIAAAAIQA+SoLB4gAAAA4BAAAPAAAAAAAAAAAAAAAAADwKAABkcnMvZG93bnJldi54bWxQ&#10;SwUGAAAAAAQABADzAAAASwsAAAAA&#10;">
          <v:shape id="Freeform: Shape 8" o:spid="_x0000_s410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<v:stroke joinstyle="miter"/>
            <v:path arrowok="t" o:connecttype="custom" o:connectlocs="3429209,12451;3429209,889027;497239,889027;12452,12451" o:connectangles="0,0,0,0"/>
          </v:shape>
          <v:shape id="Freeform: Shape 9" o:spid="_x0000_s4103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<v:stroke joinstyle="miter"/>
            <v:path arrowok="t" o:connecttype="custom" o:connectlocs="12452,890687;12452,12451;3030752,12451;3515540,890687" o:connectangles="0,0,0,0"/>
          </v:shape>
          <v:shape id="Freeform: Shape 12" o:spid="_x0000_s4102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<v:stroke joinstyle="miter"/>
            <v:path arrowok="t" o:connecttype="custom" o:connectlocs="12443,981661;574872,12447;905029,12447;342601,981661" o:connectangles="0,0,0,0"/>
          </v:shape>
          <v:shape id="Freeform: Shape 13" o:spid="_x0000_s4101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<v:stroke joinstyle="miter"/>
            <v:path arrowok="t" o:connecttype="custom" o:connectlocs="12452,981998;570289,12451;900675,12451;342838,981998" o:connectangles="0,0,0,0"/>
          </v:shape>
          <v:shape id="Freeform: Shape 14" o:spid="_x0000_s4100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<v:stroke joinstyle="miter"/>
            <v:path arrowok="t" o:connecttype="custom" o:connectlocs="3515540,889027;3515540,12451;497239,12451;12452,889027" o:connectangles="0,0,0,0"/>
          </v:shape>
          <v:shape id="Freeform: Shape 8" o:spid="_x0000_s4099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<v:stroke joinstyle="miter"/>
            <v:path arrowok="t" o:connecttype="custom" o:connectlocs="0,0;330184,0;1217295,1542415;888256,1542415;0,0" o:connectangles="0,0,0,0,0"/>
          </v:shape>
          <v:shape id="Freeform: Shape 7" o:spid="_x0000_s4098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<v:stroke joinstyle="miter"/>
            <v:path arrowok="t" o:connecttype="custom" o:connectlocs="0,0;330265,0;1225138,1542664;895208,1542664;0,0" o:connectangles="0,0,0,0,0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EE8E9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attachedTemplate r:id="rId1"/>
  <w:stylePaneFormatFilter w:val="7804"/>
  <w:stylePaneSortMethod w:val="0000"/>
  <w:defaultTabStop w:val="72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D432E"/>
    <w:rsid w:val="00003B80"/>
    <w:rsid w:val="0000418E"/>
    <w:rsid w:val="00007079"/>
    <w:rsid w:val="00016839"/>
    <w:rsid w:val="00040308"/>
    <w:rsid w:val="00051ACF"/>
    <w:rsid w:val="00057671"/>
    <w:rsid w:val="00084752"/>
    <w:rsid w:val="00086540"/>
    <w:rsid w:val="000B06D8"/>
    <w:rsid w:val="000B7A9E"/>
    <w:rsid w:val="000D3E4A"/>
    <w:rsid w:val="000D445D"/>
    <w:rsid w:val="000E7551"/>
    <w:rsid w:val="000E76EA"/>
    <w:rsid w:val="000F4987"/>
    <w:rsid w:val="000F65EC"/>
    <w:rsid w:val="000F6A36"/>
    <w:rsid w:val="00103670"/>
    <w:rsid w:val="0011573E"/>
    <w:rsid w:val="0012634B"/>
    <w:rsid w:val="001269DE"/>
    <w:rsid w:val="00140DAE"/>
    <w:rsid w:val="0015180F"/>
    <w:rsid w:val="001569B4"/>
    <w:rsid w:val="001746FC"/>
    <w:rsid w:val="0018108C"/>
    <w:rsid w:val="00193653"/>
    <w:rsid w:val="0019556C"/>
    <w:rsid w:val="001A1538"/>
    <w:rsid w:val="001C329C"/>
    <w:rsid w:val="001C6F9D"/>
    <w:rsid w:val="001E7D29"/>
    <w:rsid w:val="00204625"/>
    <w:rsid w:val="002404F5"/>
    <w:rsid w:val="00240925"/>
    <w:rsid w:val="00251FFA"/>
    <w:rsid w:val="00252E03"/>
    <w:rsid w:val="002672CB"/>
    <w:rsid w:val="00275260"/>
    <w:rsid w:val="00276FA1"/>
    <w:rsid w:val="00285B87"/>
    <w:rsid w:val="00291B4A"/>
    <w:rsid w:val="002C3D7E"/>
    <w:rsid w:val="002E3433"/>
    <w:rsid w:val="002E4F42"/>
    <w:rsid w:val="002F7A3E"/>
    <w:rsid w:val="0032131A"/>
    <w:rsid w:val="0032449F"/>
    <w:rsid w:val="003310BF"/>
    <w:rsid w:val="00333DF8"/>
    <w:rsid w:val="00352B99"/>
    <w:rsid w:val="00357641"/>
    <w:rsid w:val="00360B6E"/>
    <w:rsid w:val="00361DEE"/>
    <w:rsid w:val="00376B8A"/>
    <w:rsid w:val="00392DD1"/>
    <w:rsid w:val="0039361A"/>
    <w:rsid w:val="00394EF4"/>
    <w:rsid w:val="0039668C"/>
    <w:rsid w:val="003B1597"/>
    <w:rsid w:val="003B7F11"/>
    <w:rsid w:val="0040554E"/>
    <w:rsid w:val="00410612"/>
    <w:rsid w:val="00411F8B"/>
    <w:rsid w:val="00415AC0"/>
    <w:rsid w:val="00416281"/>
    <w:rsid w:val="004203B0"/>
    <w:rsid w:val="004230D9"/>
    <w:rsid w:val="00440272"/>
    <w:rsid w:val="00450670"/>
    <w:rsid w:val="00455AC7"/>
    <w:rsid w:val="00456098"/>
    <w:rsid w:val="004724BD"/>
    <w:rsid w:val="00477352"/>
    <w:rsid w:val="00491C23"/>
    <w:rsid w:val="0049577D"/>
    <w:rsid w:val="004962C8"/>
    <w:rsid w:val="004A092B"/>
    <w:rsid w:val="004B5C09"/>
    <w:rsid w:val="004D6CD7"/>
    <w:rsid w:val="004E227E"/>
    <w:rsid w:val="004F7767"/>
    <w:rsid w:val="00500DD1"/>
    <w:rsid w:val="00513D41"/>
    <w:rsid w:val="00521AE3"/>
    <w:rsid w:val="00535B54"/>
    <w:rsid w:val="00554276"/>
    <w:rsid w:val="00564D17"/>
    <w:rsid w:val="00570173"/>
    <w:rsid w:val="00570E88"/>
    <w:rsid w:val="00596670"/>
    <w:rsid w:val="005B1488"/>
    <w:rsid w:val="005B4B2B"/>
    <w:rsid w:val="005B6977"/>
    <w:rsid w:val="005D3902"/>
    <w:rsid w:val="005E0ED9"/>
    <w:rsid w:val="005F34EA"/>
    <w:rsid w:val="006104E4"/>
    <w:rsid w:val="006136A0"/>
    <w:rsid w:val="00616B41"/>
    <w:rsid w:val="00620AE8"/>
    <w:rsid w:val="00626A79"/>
    <w:rsid w:val="006324D5"/>
    <w:rsid w:val="0064628C"/>
    <w:rsid w:val="0065214E"/>
    <w:rsid w:val="00655EE2"/>
    <w:rsid w:val="00671347"/>
    <w:rsid w:val="00680296"/>
    <w:rsid w:val="006853BC"/>
    <w:rsid w:val="00685ECD"/>
    <w:rsid w:val="00687389"/>
    <w:rsid w:val="006928C1"/>
    <w:rsid w:val="006B5AC8"/>
    <w:rsid w:val="006D5463"/>
    <w:rsid w:val="006D73D2"/>
    <w:rsid w:val="006E015E"/>
    <w:rsid w:val="006F03D4"/>
    <w:rsid w:val="006F1E68"/>
    <w:rsid w:val="00700B1F"/>
    <w:rsid w:val="007257E9"/>
    <w:rsid w:val="00734833"/>
    <w:rsid w:val="00740105"/>
    <w:rsid w:val="00743F2C"/>
    <w:rsid w:val="00744B1E"/>
    <w:rsid w:val="00756D9C"/>
    <w:rsid w:val="007619BD"/>
    <w:rsid w:val="00761B04"/>
    <w:rsid w:val="00771C24"/>
    <w:rsid w:val="00781863"/>
    <w:rsid w:val="00792701"/>
    <w:rsid w:val="007A04F8"/>
    <w:rsid w:val="007D5836"/>
    <w:rsid w:val="007D5FAF"/>
    <w:rsid w:val="007F34A4"/>
    <w:rsid w:val="00813487"/>
    <w:rsid w:val="00815563"/>
    <w:rsid w:val="008240DA"/>
    <w:rsid w:val="008429E5"/>
    <w:rsid w:val="00843E97"/>
    <w:rsid w:val="00867EA4"/>
    <w:rsid w:val="00871D8E"/>
    <w:rsid w:val="00880C14"/>
    <w:rsid w:val="00897D88"/>
    <w:rsid w:val="008A0319"/>
    <w:rsid w:val="008C09BE"/>
    <w:rsid w:val="008D13C6"/>
    <w:rsid w:val="008D3642"/>
    <w:rsid w:val="008D43E9"/>
    <w:rsid w:val="008D5B41"/>
    <w:rsid w:val="008E3C0E"/>
    <w:rsid w:val="008E421A"/>
    <w:rsid w:val="008E476B"/>
    <w:rsid w:val="0092255B"/>
    <w:rsid w:val="00927C63"/>
    <w:rsid w:val="00932F50"/>
    <w:rsid w:val="0094637B"/>
    <w:rsid w:val="00955A78"/>
    <w:rsid w:val="009778D0"/>
    <w:rsid w:val="009921B8"/>
    <w:rsid w:val="00993B09"/>
    <w:rsid w:val="009D4984"/>
    <w:rsid w:val="009D6901"/>
    <w:rsid w:val="009F4E19"/>
    <w:rsid w:val="009F5AEB"/>
    <w:rsid w:val="00A05726"/>
    <w:rsid w:val="00A07662"/>
    <w:rsid w:val="00A1539C"/>
    <w:rsid w:val="00A21B71"/>
    <w:rsid w:val="00A25111"/>
    <w:rsid w:val="00A3439E"/>
    <w:rsid w:val="00A37F9E"/>
    <w:rsid w:val="00A40085"/>
    <w:rsid w:val="00A47DF6"/>
    <w:rsid w:val="00A60E11"/>
    <w:rsid w:val="00A63D35"/>
    <w:rsid w:val="00A7316C"/>
    <w:rsid w:val="00A765DE"/>
    <w:rsid w:val="00A9231C"/>
    <w:rsid w:val="00AA2532"/>
    <w:rsid w:val="00AE1F88"/>
    <w:rsid w:val="00AE361F"/>
    <w:rsid w:val="00AE5370"/>
    <w:rsid w:val="00B232A3"/>
    <w:rsid w:val="00B247A9"/>
    <w:rsid w:val="00B435B5"/>
    <w:rsid w:val="00B565D8"/>
    <w:rsid w:val="00B5779A"/>
    <w:rsid w:val="00B64D24"/>
    <w:rsid w:val="00B7147D"/>
    <w:rsid w:val="00B75CFC"/>
    <w:rsid w:val="00B853F9"/>
    <w:rsid w:val="00B90A08"/>
    <w:rsid w:val="00B90AB5"/>
    <w:rsid w:val="00B95C76"/>
    <w:rsid w:val="00BA3D73"/>
    <w:rsid w:val="00BB018B"/>
    <w:rsid w:val="00BD1747"/>
    <w:rsid w:val="00BD27E3"/>
    <w:rsid w:val="00BD2B06"/>
    <w:rsid w:val="00BE0461"/>
    <w:rsid w:val="00C14973"/>
    <w:rsid w:val="00C1643D"/>
    <w:rsid w:val="00C2350E"/>
    <w:rsid w:val="00C261A9"/>
    <w:rsid w:val="00C42793"/>
    <w:rsid w:val="00C47362"/>
    <w:rsid w:val="00C543E3"/>
    <w:rsid w:val="00C601ED"/>
    <w:rsid w:val="00C955BD"/>
    <w:rsid w:val="00CB4004"/>
    <w:rsid w:val="00CB55AA"/>
    <w:rsid w:val="00CD24F9"/>
    <w:rsid w:val="00CE5A5C"/>
    <w:rsid w:val="00CF5FFC"/>
    <w:rsid w:val="00D22341"/>
    <w:rsid w:val="00D31AB7"/>
    <w:rsid w:val="00D45903"/>
    <w:rsid w:val="00D50D23"/>
    <w:rsid w:val="00D512BB"/>
    <w:rsid w:val="00DA3B1A"/>
    <w:rsid w:val="00DB315F"/>
    <w:rsid w:val="00DB7BB1"/>
    <w:rsid w:val="00DC6078"/>
    <w:rsid w:val="00DC79AD"/>
    <w:rsid w:val="00DD0AAF"/>
    <w:rsid w:val="00DD2075"/>
    <w:rsid w:val="00DE1A86"/>
    <w:rsid w:val="00DF2868"/>
    <w:rsid w:val="00E37730"/>
    <w:rsid w:val="00E557A0"/>
    <w:rsid w:val="00E72369"/>
    <w:rsid w:val="00E93906"/>
    <w:rsid w:val="00EB426E"/>
    <w:rsid w:val="00ED432E"/>
    <w:rsid w:val="00EF6435"/>
    <w:rsid w:val="00F10F6B"/>
    <w:rsid w:val="00F161B1"/>
    <w:rsid w:val="00F176B0"/>
    <w:rsid w:val="00F23697"/>
    <w:rsid w:val="00F320FB"/>
    <w:rsid w:val="00F3433C"/>
    <w:rsid w:val="00F36BB7"/>
    <w:rsid w:val="00F43B69"/>
    <w:rsid w:val="00F67B58"/>
    <w:rsid w:val="00F87EAA"/>
    <w:rsid w:val="00F92B25"/>
    <w:rsid w:val="00FA1C81"/>
    <w:rsid w:val="00FB3809"/>
    <w:rsid w:val="00FB7A73"/>
    <w:rsid w:val="00FC23CA"/>
    <w:rsid w:val="00FC7E1D"/>
    <w:rsid w:val="00FD6CAB"/>
    <w:rsid w:val="00FE6B6C"/>
    <w:rsid w:val="00FF7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10" w:qFormat="1"/>
    <w:lsdException w:name="Strong" w:semiHidden="0" w:uiPriority="22" w:unhideWhenUsed="0" w:qFormat="1"/>
    <w:lsdException w:name="Emphasis" w:semiHidden="0" w:uiPriority="15" w:unhideWhenUsed="0" w:qFormat="1"/>
    <w:lsdException w:name="Table Grid" w:uiPriority="5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3494BA" w:themeColor="accent1"/>
        <w:bottom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58B6C0" w:themeColor="accent2"/>
        <w:bottom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75BDA7" w:themeColor="accent3"/>
        <w:bottom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7A8C8E" w:themeColor="accent4"/>
        <w:bottom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84ACB6" w:themeColor="accent5"/>
        <w:bottom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2683C6" w:themeColor="accent6"/>
        <w:bottom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sav\AppData\Roaming\Microsoft\Templates\Double%20stripe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503E36F-79C9-4CB9-B7D6-580C61C0B4E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Double stripe meeting minutes.dotx</Template>
  <TotalTime>152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Sapkota</dc:creator>
  <cp:lastModifiedBy>9779860137580</cp:lastModifiedBy>
  <cp:revision>3</cp:revision>
  <cp:lastPrinted>2020-03-14T10:54:00Z</cp:lastPrinted>
  <dcterms:created xsi:type="dcterms:W3CDTF">2020-03-14T11:00:00Z</dcterms:created>
  <dcterms:modified xsi:type="dcterms:W3CDTF">2020-06-16T08:05:00Z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