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7D30F" w14:textId="77777777" w:rsidR="00E21137" w:rsidRDefault="00E21137"/>
    <w:p w14:paraId="1829ED57" w14:textId="77777777" w:rsidR="008948F1" w:rsidRDefault="008948F1"/>
    <w:p w14:paraId="0721E0DF" w14:textId="77777777" w:rsidR="008948F1" w:rsidRDefault="008948F1"/>
    <w:p w14:paraId="0F64520D" w14:textId="77777777" w:rsidR="008948F1" w:rsidRDefault="008948F1"/>
    <w:p w14:paraId="7116DDA9" w14:textId="77777777" w:rsidR="008948F1" w:rsidRDefault="008948F1"/>
    <w:p w14:paraId="36E8F20E" w14:textId="77777777" w:rsidR="008948F1" w:rsidRDefault="008948F1"/>
    <w:p w14:paraId="4BB2F1EF" w14:textId="77777777" w:rsidR="008948F1" w:rsidRDefault="008948F1"/>
    <w:tbl>
      <w:tblPr>
        <w:tblpPr w:leftFromText="187" w:rightFromText="187" w:bottomFromText="160" w:horzAnchor="margin" w:tblpXSpec="center" w:tblpY="2881"/>
        <w:tblW w:w="4000" w:type="pct"/>
        <w:tblBorders>
          <w:left w:val="single" w:sz="12" w:space="0" w:color="156082"/>
        </w:tblBorders>
        <w:tblCellMar>
          <w:left w:w="144" w:type="dxa"/>
          <w:right w:w="115" w:type="dxa"/>
        </w:tblCellMar>
        <w:tblLook w:val="04A0" w:firstRow="1" w:lastRow="0" w:firstColumn="1" w:lastColumn="0" w:noHBand="0" w:noVBand="1"/>
      </w:tblPr>
      <w:tblGrid>
        <w:gridCol w:w="7209"/>
      </w:tblGrid>
      <w:tr w:rsidR="008948F1" w:rsidRPr="008948F1" w14:paraId="6B82951A" w14:textId="77777777" w:rsidTr="008948F1">
        <w:tc>
          <w:tcPr>
            <w:tcW w:w="7672" w:type="dxa"/>
            <w:tcBorders>
              <w:top w:val="nil"/>
              <w:left w:val="single" w:sz="12" w:space="0" w:color="156082"/>
              <w:bottom w:val="nil"/>
              <w:right w:val="nil"/>
            </w:tcBorders>
            <w:hideMark/>
          </w:tcPr>
          <w:p w14:paraId="59FD751C" w14:textId="7BF8E718" w:rsidR="007C234F" w:rsidRPr="008948F1" w:rsidRDefault="008948F1" w:rsidP="008948F1">
            <w:pPr>
              <w:rPr>
                <w:sz w:val="72"/>
                <w:szCs w:val="72"/>
                <w:lang w:val="el-GR"/>
              </w:rPr>
            </w:pPr>
            <w:r w:rsidRPr="008948F1">
              <w:rPr>
                <w:sz w:val="72"/>
                <w:szCs w:val="72"/>
                <w:lang w:val="el-GR"/>
              </w:rPr>
              <w:t>HeartRisk Analyzer</w:t>
            </w:r>
            <w:r w:rsidR="007C234F">
              <w:rPr>
                <w:sz w:val="72"/>
                <w:szCs w:val="72"/>
                <w:lang w:val="el-GR"/>
              </w:rPr>
              <w:t xml:space="preserve"> -  </w:t>
            </w:r>
            <w:r w:rsidR="007C234F" w:rsidRPr="007C234F">
              <w:rPr>
                <w:sz w:val="72"/>
                <w:szCs w:val="72"/>
                <w:lang w:val="el-GR"/>
              </w:rPr>
              <w:t>Έγγραφο αρχιτεκτονικής συστήματος</w:t>
            </w:r>
          </w:p>
        </w:tc>
      </w:tr>
    </w:tbl>
    <w:p w14:paraId="11E08AE3" w14:textId="77777777" w:rsidR="008948F1" w:rsidRDefault="008948F1">
      <w:pPr>
        <w:rPr>
          <w:lang w:val="el-GR"/>
        </w:rPr>
      </w:pPr>
    </w:p>
    <w:p w14:paraId="324BA7DA" w14:textId="77777777" w:rsidR="008948F1" w:rsidRPr="008948F1" w:rsidRDefault="008948F1" w:rsidP="008948F1">
      <w:pPr>
        <w:rPr>
          <w:lang w:val="el-GR"/>
        </w:rPr>
      </w:pPr>
    </w:p>
    <w:p w14:paraId="2DB3132F" w14:textId="77777777" w:rsidR="008948F1" w:rsidRPr="008948F1" w:rsidRDefault="008948F1" w:rsidP="008948F1">
      <w:pPr>
        <w:rPr>
          <w:lang w:val="el-GR"/>
        </w:rPr>
      </w:pPr>
    </w:p>
    <w:p w14:paraId="2641FFF2" w14:textId="77777777" w:rsidR="008948F1" w:rsidRPr="008948F1" w:rsidRDefault="008948F1" w:rsidP="008948F1">
      <w:pPr>
        <w:rPr>
          <w:lang w:val="el-GR"/>
        </w:rPr>
      </w:pPr>
    </w:p>
    <w:p w14:paraId="455BB7B9" w14:textId="77777777" w:rsidR="008948F1" w:rsidRPr="008948F1" w:rsidRDefault="008948F1" w:rsidP="008948F1">
      <w:pPr>
        <w:rPr>
          <w:lang w:val="el-GR"/>
        </w:rPr>
      </w:pPr>
    </w:p>
    <w:p w14:paraId="33626C88" w14:textId="77777777" w:rsidR="008948F1" w:rsidRPr="008948F1" w:rsidRDefault="008948F1" w:rsidP="008948F1">
      <w:pPr>
        <w:rPr>
          <w:lang w:val="el-GR"/>
        </w:rPr>
      </w:pPr>
    </w:p>
    <w:p w14:paraId="79890D97" w14:textId="77777777" w:rsidR="008948F1" w:rsidRPr="008948F1" w:rsidRDefault="008948F1" w:rsidP="008948F1">
      <w:pPr>
        <w:rPr>
          <w:lang w:val="el-GR"/>
        </w:rPr>
      </w:pPr>
    </w:p>
    <w:p w14:paraId="10E0EEC4" w14:textId="77777777" w:rsidR="008948F1" w:rsidRPr="008948F1" w:rsidRDefault="008948F1" w:rsidP="008948F1">
      <w:pPr>
        <w:rPr>
          <w:lang w:val="el-GR"/>
        </w:rPr>
      </w:pPr>
    </w:p>
    <w:p w14:paraId="1B8E9FD3" w14:textId="77777777" w:rsidR="008948F1" w:rsidRDefault="008948F1" w:rsidP="008948F1">
      <w:pPr>
        <w:rPr>
          <w:lang w:val="el-GR"/>
        </w:rPr>
      </w:pPr>
    </w:p>
    <w:p w14:paraId="1E817B7B" w14:textId="686ADF05" w:rsidR="008948F1" w:rsidRPr="007C234F" w:rsidRDefault="008948F1" w:rsidP="008948F1">
      <w:pPr>
        <w:tabs>
          <w:tab w:val="left" w:pos="2892"/>
        </w:tabs>
        <w:rPr>
          <w:lang w:val="el-GR"/>
        </w:rPr>
      </w:pPr>
      <w:r>
        <w:rPr>
          <w:lang w:val="el-GR"/>
        </w:rPr>
        <w:tab/>
      </w:r>
    </w:p>
    <w:p w14:paraId="399790D7" w14:textId="77777777" w:rsidR="008948F1" w:rsidRPr="007C234F" w:rsidRDefault="008948F1" w:rsidP="008948F1">
      <w:pPr>
        <w:tabs>
          <w:tab w:val="left" w:pos="2892"/>
        </w:tabs>
        <w:rPr>
          <w:lang w:val="el-GR"/>
        </w:rPr>
      </w:pPr>
    </w:p>
    <w:p w14:paraId="358C3370" w14:textId="77777777" w:rsidR="008948F1" w:rsidRPr="007C234F" w:rsidRDefault="008948F1" w:rsidP="008948F1">
      <w:pPr>
        <w:tabs>
          <w:tab w:val="left" w:pos="2892"/>
        </w:tabs>
        <w:rPr>
          <w:lang w:val="el-GR"/>
        </w:rPr>
      </w:pPr>
    </w:p>
    <w:p w14:paraId="707EA1D2" w14:textId="77777777" w:rsidR="008948F1" w:rsidRPr="007C234F" w:rsidRDefault="008948F1" w:rsidP="008948F1">
      <w:pPr>
        <w:tabs>
          <w:tab w:val="left" w:pos="2892"/>
        </w:tabs>
        <w:rPr>
          <w:lang w:val="el-GR"/>
        </w:rPr>
      </w:pPr>
    </w:p>
    <w:p w14:paraId="0315F7E3" w14:textId="77777777" w:rsidR="008948F1" w:rsidRPr="007C234F" w:rsidRDefault="008948F1" w:rsidP="008948F1">
      <w:pPr>
        <w:tabs>
          <w:tab w:val="left" w:pos="2892"/>
        </w:tabs>
        <w:rPr>
          <w:lang w:val="el-GR"/>
        </w:rPr>
      </w:pPr>
    </w:p>
    <w:p w14:paraId="56B6BBAE" w14:textId="77777777" w:rsidR="008948F1" w:rsidRPr="007C234F" w:rsidRDefault="008948F1" w:rsidP="008948F1">
      <w:pPr>
        <w:tabs>
          <w:tab w:val="left" w:pos="2892"/>
        </w:tabs>
        <w:rPr>
          <w:lang w:val="el-GR"/>
        </w:rPr>
      </w:pPr>
    </w:p>
    <w:p w14:paraId="458646C0" w14:textId="77777777" w:rsidR="008948F1" w:rsidRPr="007C234F" w:rsidRDefault="008948F1" w:rsidP="008948F1">
      <w:pPr>
        <w:tabs>
          <w:tab w:val="left" w:pos="2892"/>
        </w:tabs>
        <w:rPr>
          <w:lang w:val="el-GR"/>
        </w:rPr>
      </w:pPr>
    </w:p>
    <w:p w14:paraId="1B419126" w14:textId="77777777" w:rsidR="008948F1" w:rsidRPr="007C234F" w:rsidRDefault="008948F1" w:rsidP="008948F1">
      <w:pPr>
        <w:tabs>
          <w:tab w:val="left" w:pos="2892"/>
        </w:tabs>
        <w:rPr>
          <w:lang w:val="el-GR"/>
        </w:rPr>
      </w:pPr>
    </w:p>
    <w:p w14:paraId="29B960EA" w14:textId="77777777" w:rsidR="008948F1" w:rsidRPr="007C234F" w:rsidRDefault="008948F1" w:rsidP="008948F1">
      <w:pPr>
        <w:tabs>
          <w:tab w:val="left" w:pos="2892"/>
        </w:tabs>
        <w:rPr>
          <w:lang w:val="el-GR"/>
        </w:rPr>
      </w:pPr>
    </w:p>
    <w:p w14:paraId="5633BEB6" w14:textId="77777777" w:rsidR="008948F1" w:rsidRPr="007C234F" w:rsidRDefault="008948F1" w:rsidP="008948F1">
      <w:pPr>
        <w:tabs>
          <w:tab w:val="left" w:pos="2892"/>
        </w:tabs>
        <w:rPr>
          <w:lang w:val="el-GR"/>
        </w:rPr>
      </w:pPr>
    </w:p>
    <w:p w14:paraId="1219B01C" w14:textId="77777777" w:rsidR="008948F1" w:rsidRPr="007C234F" w:rsidRDefault="008948F1" w:rsidP="008948F1">
      <w:pPr>
        <w:tabs>
          <w:tab w:val="left" w:pos="2892"/>
        </w:tabs>
        <w:rPr>
          <w:lang w:val="el-GR"/>
        </w:rPr>
      </w:pPr>
    </w:p>
    <w:p w14:paraId="6F9B9063" w14:textId="77777777" w:rsidR="008948F1" w:rsidRDefault="008948F1" w:rsidP="008948F1">
      <w:pPr>
        <w:tabs>
          <w:tab w:val="left" w:pos="2892"/>
        </w:tabs>
        <w:rPr>
          <w:lang w:val="el-GR"/>
        </w:rPr>
      </w:pPr>
    </w:p>
    <w:sdt>
      <w:sdtPr>
        <w:id w:val="1424146145"/>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3927D74E" w14:textId="0133A106" w:rsidR="009A738D" w:rsidRDefault="009A738D">
          <w:pPr>
            <w:pStyle w:val="TOCHeading"/>
          </w:pPr>
          <w:r>
            <w:t>Contents</w:t>
          </w:r>
        </w:p>
        <w:p w14:paraId="245D7C92" w14:textId="252E8F00" w:rsidR="009A738D" w:rsidRDefault="009A738D" w:rsidP="009A738D">
          <w:pPr>
            <w:pStyle w:val="TOC1"/>
            <w:rPr>
              <w:rFonts w:eastAsiaTheme="minorEastAsia"/>
              <w:noProof/>
              <w:lang w:eastAsia="en-GB"/>
            </w:rPr>
          </w:pPr>
          <w:r>
            <w:fldChar w:fldCharType="begin"/>
          </w:r>
          <w:r>
            <w:instrText xml:space="preserve"> TOC \o "1-3" \h \z \u </w:instrText>
          </w:r>
          <w:r>
            <w:fldChar w:fldCharType="separate"/>
          </w:r>
          <w:hyperlink w:anchor="_Toc201786893" w:history="1">
            <w:r w:rsidRPr="00AE7B3E">
              <w:rPr>
                <w:rStyle w:val="Hyperlink"/>
                <w:noProof/>
                <w:lang w:val="el-GR"/>
              </w:rPr>
              <w:t>1.</w:t>
            </w:r>
            <w:r>
              <w:rPr>
                <w:rFonts w:eastAsiaTheme="minorEastAsia"/>
                <w:noProof/>
                <w:lang w:eastAsia="en-GB"/>
              </w:rPr>
              <w:tab/>
            </w:r>
            <w:r w:rsidRPr="00AE7B3E">
              <w:rPr>
                <w:rStyle w:val="Hyperlink"/>
                <w:noProof/>
                <w:lang w:val="el-GR"/>
              </w:rPr>
              <w:t>Εισαγωγή</w:t>
            </w:r>
            <w:r>
              <w:rPr>
                <w:noProof/>
                <w:webHidden/>
              </w:rPr>
              <w:tab/>
            </w:r>
            <w:r>
              <w:rPr>
                <w:noProof/>
                <w:webHidden/>
              </w:rPr>
              <w:fldChar w:fldCharType="begin"/>
            </w:r>
            <w:r>
              <w:rPr>
                <w:noProof/>
                <w:webHidden/>
              </w:rPr>
              <w:instrText xml:space="preserve"> PAGEREF _Toc201786893 \h </w:instrText>
            </w:r>
            <w:r>
              <w:rPr>
                <w:noProof/>
                <w:webHidden/>
              </w:rPr>
            </w:r>
            <w:r>
              <w:rPr>
                <w:noProof/>
                <w:webHidden/>
              </w:rPr>
              <w:fldChar w:fldCharType="separate"/>
            </w:r>
            <w:r>
              <w:rPr>
                <w:noProof/>
                <w:webHidden/>
              </w:rPr>
              <w:t>2</w:t>
            </w:r>
            <w:r>
              <w:rPr>
                <w:noProof/>
                <w:webHidden/>
              </w:rPr>
              <w:fldChar w:fldCharType="end"/>
            </w:r>
          </w:hyperlink>
        </w:p>
        <w:p w14:paraId="3180B7E5" w14:textId="1635680D" w:rsidR="009A738D" w:rsidRDefault="009A738D" w:rsidP="009A738D">
          <w:pPr>
            <w:pStyle w:val="TOC1"/>
            <w:rPr>
              <w:rFonts w:eastAsiaTheme="minorEastAsia"/>
              <w:noProof/>
              <w:lang w:eastAsia="en-GB"/>
            </w:rPr>
          </w:pPr>
          <w:hyperlink w:anchor="_Toc201786894" w:history="1">
            <w:r w:rsidRPr="00AE7B3E">
              <w:rPr>
                <w:rStyle w:val="Hyperlink"/>
                <w:noProof/>
                <w:lang w:val="el-GR"/>
              </w:rPr>
              <w:t>2.</w:t>
            </w:r>
            <w:r>
              <w:rPr>
                <w:rFonts w:eastAsiaTheme="minorEastAsia"/>
                <w:noProof/>
                <w:lang w:eastAsia="en-GB"/>
              </w:rPr>
              <w:tab/>
            </w:r>
            <w:r w:rsidRPr="00AE7B3E">
              <w:rPr>
                <w:rStyle w:val="Hyperlink"/>
                <w:noProof/>
                <w:lang w:val="el-GR"/>
              </w:rPr>
              <w:t>Αρχιτεκτονική Συστήματος HeartRisk Analyzer</w:t>
            </w:r>
            <w:r>
              <w:rPr>
                <w:noProof/>
                <w:webHidden/>
              </w:rPr>
              <w:tab/>
            </w:r>
            <w:r>
              <w:rPr>
                <w:noProof/>
                <w:webHidden/>
              </w:rPr>
              <w:fldChar w:fldCharType="begin"/>
            </w:r>
            <w:r>
              <w:rPr>
                <w:noProof/>
                <w:webHidden/>
              </w:rPr>
              <w:instrText xml:space="preserve"> PAGEREF _Toc201786894 \h </w:instrText>
            </w:r>
            <w:r>
              <w:rPr>
                <w:noProof/>
                <w:webHidden/>
              </w:rPr>
            </w:r>
            <w:r>
              <w:rPr>
                <w:noProof/>
                <w:webHidden/>
              </w:rPr>
              <w:fldChar w:fldCharType="separate"/>
            </w:r>
            <w:r>
              <w:rPr>
                <w:noProof/>
                <w:webHidden/>
              </w:rPr>
              <w:t>2</w:t>
            </w:r>
            <w:r>
              <w:rPr>
                <w:noProof/>
                <w:webHidden/>
              </w:rPr>
              <w:fldChar w:fldCharType="end"/>
            </w:r>
          </w:hyperlink>
        </w:p>
        <w:p w14:paraId="321B9147" w14:textId="145F2E12" w:rsidR="009A738D" w:rsidRDefault="009A738D">
          <w:pPr>
            <w:pStyle w:val="TOC2"/>
            <w:tabs>
              <w:tab w:val="left" w:pos="960"/>
              <w:tab w:val="right" w:leader="dot" w:pos="9016"/>
            </w:tabs>
            <w:rPr>
              <w:rFonts w:eastAsiaTheme="minorEastAsia"/>
              <w:noProof/>
              <w:lang w:eastAsia="en-GB"/>
            </w:rPr>
          </w:pPr>
          <w:hyperlink w:anchor="_Toc201786895" w:history="1">
            <w:r w:rsidRPr="00AE7B3E">
              <w:rPr>
                <w:rStyle w:val="Hyperlink"/>
                <w:noProof/>
                <w:lang w:val="el-GR"/>
              </w:rPr>
              <w:t>2.1</w:t>
            </w:r>
            <w:r>
              <w:rPr>
                <w:rFonts w:eastAsiaTheme="minorEastAsia"/>
                <w:noProof/>
                <w:lang w:eastAsia="en-GB"/>
              </w:rPr>
              <w:tab/>
            </w:r>
            <w:r w:rsidRPr="00AE7B3E">
              <w:rPr>
                <w:rStyle w:val="Hyperlink"/>
                <w:noProof/>
                <w:lang w:val="el-GR"/>
              </w:rPr>
              <w:t>Επίπεδο Αίσθησης και Συλλογής δεδομένων</w:t>
            </w:r>
            <w:r>
              <w:rPr>
                <w:noProof/>
                <w:webHidden/>
              </w:rPr>
              <w:tab/>
            </w:r>
            <w:r>
              <w:rPr>
                <w:noProof/>
                <w:webHidden/>
              </w:rPr>
              <w:fldChar w:fldCharType="begin"/>
            </w:r>
            <w:r>
              <w:rPr>
                <w:noProof/>
                <w:webHidden/>
              </w:rPr>
              <w:instrText xml:space="preserve"> PAGEREF _Toc201786895 \h </w:instrText>
            </w:r>
            <w:r>
              <w:rPr>
                <w:noProof/>
                <w:webHidden/>
              </w:rPr>
            </w:r>
            <w:r>
              <w:rPr>
                <w:noProof/>
                <w:webHidden/>
              </w:rPr>
              <w:fldChar w:fldCharType="separate"/>
            </w:r>
            <w:r>
              <w:rPr>
                <w:noProof/>
                <w:webHidden/>
              </w:rPr>
              <w:t>2</w:t>
            </w:r>
            <w:r>
              <w:rPr>
                <w:noProof/>
                <w:webHidden/>
              </w:rPr>
              <w:fldChar w:fldCharType="end"/>
            </w:r>
          </w:hyperlink>
        </w:p>
        <w:p w14:paraId="66A11666" w14:textId="4E3E39D7" w:rsidR="009A738D" w:rsidRDefault="009A738D">
          <w:pPr>
            <w:pStyle w:val="TOC2"/>
            <w:tabs>
              <w:tab w:val="left" w:pos="960"/>
              <w:tab w:val="right" w:leader="dot" w:pos="9016"/>
            </w:tabs>
            <w:rPr>
              <w:rFonts w:eastAsiaTheme="minorEastAsia"/>
              <w:noProof/>
              <w:lang w:eastAsia="en-GB"/>
            </w:rPr>
          </w:pPr>
          <w:hyperlink w:anchor="_Toc201786896" w:history="1">
            <w:r w:rsidRPr="00AE7B3E">
              <w:rPr>
                <w:rStyle w:val="Hyperlink"/>
                <w:noProof/>
                <w:lang w:val="el-GR"/>
              </w:rPr>
              <w:t>2.2</w:t>
            </w:r>
            <w:r>
              <w:rPr>
                <w:rFonts w:eastAsiaTheme="minorEastAsia"/>
                <w:noProof/>
                <w:lang w:eastAsia="en-GB"/>
              </w:rPr>
              <w:tab/>
            </w:r>
            <w:r w:rsidRPr="00AE7B3E">
              <w:rPr>
                <w:rStyle w:val="Hyperlink"/>
                <w:noProof/>
                <w:lang w:val="el-GR"/>
              </w:rPr>
              <w:t>Επίπεδο Επεξεργασίας και Πρόβλεψης</w:t>
            </w:r>
            <w:r>
              <w:rPr>
                <w:noProof/>
                <w:webHidden/>
              </w:rPr>
              <w:tab/>
            </w:r>
            <w:r>
              <w:rPr>
                <w:noProof/>
                <w:webHidden/>
              </w:rPr>
              <w:fldChar w:fldCharType="begin"/>
            </w:r>
            <w:r>
              <w:rPr>
                <w:noProof/>
                <w:webHidden/>
              </w:rPr>
              <w:instrText xml:space="preserve"> PAGEREF _Toc201786896 \h </w:instrText>
            </w:r>
            <w:r>
              <w:rPr>
                <w:noProof/>
                <w:webHidden/>
              </w:rPr>
            </w:r>
            <w:r>
              <w:rPr>
                <w:noProof/>
                <w:webHidden/>
              </w:rPr>
              <w:fldChar w:fldCharType="separate"/>
            </w:r>
            <w:r>
              <w:rPr>
                <w:noProof/>
                <w:webHidden/>
              </w:rPr>
              <w:t>3</w:t>
            </w:r>
            <w:r>
              <w:rPr>
                <w:noProof/>
                <w:webHidden/>
              </w:rPr>
              <w:fldChar w:fldCharType="end"/>
            </w:r>
          </w:hyperlink>
        </w:p>
        <w:p w14:paraId="4CE53D71" w14:textId="126D536C" w:rsidR="009A738D" w:rsidRDefault="009A738D">
          <w:pPr>
            <w:pStyle w:val="TOC2"/>
            <w:tabs>
              <w:tab w:val="left" w:pos="960"/>
              <w:tab w:val="right" w:leader="dot" w:pos="9016"/>
            </w:tabs>
            <w:rPr>
              <w:rFonts w:eastAsiaTheme="minorEastAsia"/>
              <w:noProof/>
              <w:lang w:eastAsia="en-GB"/>
            </w:rPr>
          </w:pPr>
          <w:hyperlink w:anchor="_Toc201786897" w:history="1">
            <w:r w:rsidRPr="00AE7B3E">
              <w:rPr>
                <w:rStyle w:val="Hyperlink"/>
                <w:noProof/>
                <w:lang w:val="el-GR"/>
              </w:rPr>
              <w:t>2.3</w:t>
            </w:r>
            <w:r>
              <w:rPr>
                <w:rFonts w:eastAsiaTheme="minorEastAsia"/>
                <w:noProof/>
                <w:lang w:eastAsia="en-GB"/>
              </w:rPr>
              <w:tab/>
            </w:r>
            <w:r w:rsidRPr="00AE7B3E">
              <w:rPr>
                <w:rStyle w:val="Hyperlink"/>
                <w:noProof/>
                <w:lang w:val="el-GR"/>
              </w:rPr>
              <w:t>Επίπεδο Παρουσίασης</w:t>
            </w:r>
            <w:r>
              <w:rPr>
                <w:noProof/>
                <w:webHidden/>
              </w:rPr>
              <w:tab/>
            </w:r>
            <w:r>
              <w:rPr>
                <w:noProof/>
                <w:webHidden/>
              </w:rPr>
              <w:fldChar w:fldCharType="begin"/>
            </w:r>
            <w:r>
              <w:rPr>
                <w:noProof/>
                <w:webHidden/>
              </w:rPr>
              <w:instrText xml:space="preserve"> PAGEREF _Toc201786897 \h </w:instrText>
            </w:r>
            <w:r>
              <w:rPr>
                <w:noProof/>
                <w:webHidden/>
              </w:rPr>
            </w:r>
            <w:r>
              <w:rPr>
                <w:noProof/>
                <w:webHidden/>
              </w:rPr>
              <w:fldChar w:fldCharType="separate"/>
            </w:r>
            <w:r>
              <w:rPr>
                <w:noProof/>
                <w:webHidden/>
              </w:rPr>
              <w:t>3</w:t>
            </w:r>
            <w:r>
              <w:rPr>
                <w:noProof/>
                <w:webHidden/>
              </w:rPr>
              <w:fldChar w:fldCharType="end"/>
            </w:r>
          </w:hyperlink>
        </w:p>
        <w:p w14:paraId="1172F198" w14:textId="5C8857AC" w:rsidR="009A738D" w:rsidRDefault="009A738D">
          <w:pPr>
            <w:pStyle w:val="TOC2"/>
            <w:tabs>
              <w:tab w:val="left" w:pos="960"/>
              <w:tab w:val="right" w:leader="dot" w:pos="9016"/>
            </w:tabs>
            <w:rPr>
              <w:rFonts w:eastAsiaTheme="minorEastAsia"/>
              <w:noProof/>
              <w:lang w:eastAsia="en-GB"/>
            </w:rPr>
          </w:pPr>
          <w:hyperlink w:anchor="_Toc201786898" w:history="1">
            <w:r w:rsidRPr="00AE7B3E">
              <w:rPr>
                <w:rStyle w:val="Hyperlink"/>
                <w:noProof/>
                <w:lang w:val="el-GR"/>
              </w:rPr>
              <w:t>2.4</w:t>
            </w:r>
            <w:r>
              <w:rPr>
                <w:rFonts w:eastAsiaTheme="minorEastAsia"/>
                <w:noProof/>
                <w:lang w:eastAsia="en-GB"/>
              </w:rPr>
              <w:tab/>
            </w:r>
            <w:r w:rsidRPr="00AE7B3E">
              <w:rPr>
                <w:rStyle w:val="Hyperlink"/>
                <w:noProof/>
                <w:lang w:val="el-GR"/>
              </w:rPr>
              <w:t>Επίπεδο Υλοποίησης</w:t>
            </w:r>
            <w:r>
              <w:rPr>
                <w:noProof/>
                <w:webHidden/>
              </w:rPr>
              <w:tab/>
            </w:r>
            <w:r>
              <w:rPr>
                <w:noProof/>
                <w:webHidden/>
              </w:rPr>
              <w:fldChar w:fldCharType="begin"/>
            </w:r>
            <w:r>
              <w:rPr>
                <w:noProof/>
                <w:webHidden/>
              </w:rPr>
              <w:instrText xml:space="preserve"> PAGEREF _Toc201786898 \h </w:instrText>
            </w:r>
            <w:r>
              <w:rPr>
                <w:noProof/>
                <w:webHidden/>
              </w:rPr>
            </w:r>
            <w:r>
              <w:rPr>
                <w:noProof/>
                <w:webHidden/>
              </w:rPr>
              <w:fldChar w:fldCharType="separate"/>
            </w:r>
            <w:r>
              <w:rPr>
                <w:noProof/>
                <w:webHidden/>
              </w:rPr>
              <w:t>3</w:t>
            </w:r>
            <w:r>
              <w:rPr>
                <w:noProof/>
                <w:webHidden/>
              </w:rPr>
              <w:fldChar w:fldCharType="end"/>
            </w:r>
          </w:hyperlink>
        </w:p>
        <w:p w14:paraId="01AB0A05" w14:textId="6D118659" w:rsidR="009A738D" w:rsidRDefault="009A738D" w:rsidP="009A738D">
          <w:pPr>
            <w:pStyle w:val="TOC1"/>
            <w:rPr>
              <w:rFonts w:eastAsiaTheme="minorEastAsia"/>
              <w:noProof/>
              <w:lang w:eastAsia="en-GB"/>
            </w:rPr>
          </w:pPr>
          <w:hyperlink w:anchor="_Toc201786899" w:history="1">
            <w:r w:rsidRPr="00AE7B3E">
              <w:rPr>
                <w:rStyle w:val="Hyperlink"/>
                <w:noProof/>
                <w:lang w:val="el-GR"/>
              </w:rPr>
              <w:t>3.</w:t>
            </w:r>
            <w:r>
              <w:rPr>
                <w:rFonts w:eastAsiaTheme="minorEastAsia"/>
                <w:noProof/>
                <w:lang w:eastAsia="en-GB"/>
              </w:rPr>
              <w:tab/>
            </w:r>
            <w:r w:rsidRPr="00AE7B3E">
              <w:rPr>
                <w:rStyle w:val="Hyperlink"/>
                <w:noProof/>
                <w:lang w:val="el-GR"/>
              </w:rPr>
              <w:t>Τεχνικές ασφαλείας</w:t>
            </w:r>
            <w:r>
              <w:rPr>
                <w:noProof/>
                <w:webHidden/>
              </w:rPr>
              <w:tab/>
            </w:r>
            <w:r>
              <w:rPr>
                <w:noProof/>
                <w:webHidden/>
              </w:rPr>
              <w:fldChar w:fldCharType="begin"/>
            </w:r>
            <w:r>
              <w:rPr>
                <w:noProof/>
                <w:webHidden/>
              </w:rPr>
              <w:instrText xml:space="preserve"> PAGEREF _Toc201786899 \h </w:instrText>
            </w:r>
            <w:r>
              <w:rPr>
                <w:noProof/>
                <w:webHidden/>
              </w:rPr>
            </w:r>
            <w:r>
              <w:rPr>
                <w:noProof/>
                <w:webHidden/>
              </w:rPr>
              <w:fldChar w:fldCharType="separate"/>
            </w:r>
            <w:r>
              <w:rPr>
                <w:noProof/>
                <w:webHidden/>
              </w:rPr>
              <w:t>4</w:t>
            </w:r>
            <w:r>
              <w:rPr>
                <w:noProof/>
                <w:webHidden/>
              </w:rPr>
              <w:fldChar w:fldCharType="end"/>
            </w:r>
          </w:hyperlink>
        </w:p>
        <w:p w14:paraId="19AC2554" w14:textId="65107C97" w:rsidR="009A738D" w:rsidRDefault="009A738D" w:rsidP="009A738D">
          <w:pPr>
            <w:pStyle w:val="TOC1"/>
            <w:rPr>
              <w:rFonts w:eastAsiaTheme="minorEastAsia"/>
              <w:noProof/>
              <w:lang w:eastAsia="en-GB"/>
            </w:rPr>
          </w:pPr>
          <w:hyperlink w:anchor="_Toc201786900" w:history="1">
            <w:r w:rsidRPr="00AE7B3E">
              <w:rPr>
                <w:rStyle w:val="Hyperlink"/>
                <w:noProof/>
                <w:lang w:val="el-GR"/>
              </w:rPr>
              <w:t>4.</w:t>
            </w:r>
            <w:r>
              <w:rPr>
                <w:rFonts w:eastAsiaTheme="minorEastAsia"/>
                <w:noProof/>
                <w:lang w:eastAsia="en-GB"/>
              </w:rPr>
              <w:tab/>
            </w:r>
            <w:r w:rsidRPr="00AE7B3E">
              <w:rPr>
                <w:rStyle w:val="Hyperlink"/>
                <w:noProof/>
                <w:lang w:val="el-GR"/>
              </w:rPr>
              <w:t>Εργαλεία και Τεχνολογίες Ανάπτυξης Πλατφόρμας</w:t>
            </w:r>
            <w:r>
              <w:rPr>
                <w:noProof/>
                <w:webHidden/>
              </w:rPr>
              <w:tab/>
            </w:r>
            <w:r>
              <w:rPr>
                <w:noProof/>
                <w:webHidden/>
              </w:rPr>
              <w:fldChar w:fldCharType="begin"/>
            </w:r>
            <w:r>
              <w:rPr>
                <w:noProof/>
                <w:webHidden/>
              </w:rPr>
              <w:instrText xml:space="preserve"> PAGEREF _Toc201786900 \h </w:instrText>
            </w:r>
            <w:r>
              <w:rPr>
                <w:noProof/>
                <w:webHidden/>
              </w:rPr>
            </w:r>
            <w:r>
              <w:rPr>
                <w:noProof/>
                <w:webHidden/>
              </w:rPr>
              <w:fldChar w:fldCharType="separate"/>
            </w:r>
            <w:r>
              <w:rPr>
                <w:noProof/>
                <w:webHidden/>
              </w:rPr>
              <w:t>4</w:t>
            </w:r>
            <w:r>
              <w:rPr>
                <w:noProof/>
                <w:webHidden/>
              </w:rPr>
              <w:fldChar w:fldCharType="end"/>
            </w:r>
          </w:hyperlink>
        </w:p>
        <w:p w14:paraId="487BAF24" w14:textId="7C20D43E" w:rsidR="009A738D" w:rsidRDefault="009A738D">
          <w:r>
            <w:rPr>
              <w:b/>
              <w:bCs/>
              <w:noProof/>
            </w:rPr>
            <w:fldChar w:fldCharType="end"/>
          </w:r>
        </w:p>
      </w:sdtContent>
    </w:sdt>
    <w:p w14:paraId="25D6BADF" w14:textId="77777777" w:rsidR="009A738D" w:rsidRDefault="009A738D" w:rsidP="008948F1">
      <w:pPr>
        <w:tabs>
          <w:tab w:val="left" w:pos="2892"/>
        </w:tabs>
        <w:rPr>
          <w:lang w:val="el-GR"/>
        </w:rPr>
      </w:pPr>
    </w:p>
    <w:p w14:paraId="69C7805C" w14:textId="77777777" w:rsidR="00E42828" w:rsidRDefault="00E42828" w:rsidP="008948F1">
      <w:pPr>
        <w:tabs>
          <w:tab w:val="left" w:pos="2892"/>
        </w:tabs>
        <w:rPr>
          <w:lang w:val="el-GR"/>
        </w:rPr>
      </w:pPr>
    </w:p>
    <w:p w14:paraId="442718D1" w14:textId="77777777" w:rsidR="00E42828" w:rsidRDefault="00E42828" w:rsidP="008948F1">
      <w:pPr>
        <w:tabs>
          <w:tab w:val="left" w:pos="2892"/>
        </w:tabs>
        <w:rPr>
          <w:lang w:val="el-GR"/>
        </w:rPr>
      </w:pPr>
    </w:p>
    <w:p w14:paraId="7406B64C" w14:textId="77777777" w:rsidR="00E42828" w:rsidRDefault="00E42828" w:rsidP="008948F1">
      <w:pPr>
        <w:tabs>
          <w:tab w:val="left" w:pos="2892"/>
        </w:tabs>
        <w:rPr>
          <w:lang w:val="el-GR"/>
        </w:rPr>
      </w:pPr>
    </w:p>
    <w:p w14:paraId="34F0B4F1" w14:textId="77777777" w:rsidR="00E42828" w:rsidRDefault="00E42828" w:rsidP="008948F1">
      <w:pPr>
        <w:tabs>
          <w:tab w:val="left" w:pos="2892"/>
        </w:tabs>
        <w:rPr>
          <w:lang w:val="el-GR"/>
        </w:rPr>
      </w:pPr>
    </w:p>
    <w:p w14:paraId="173AA9FA" w14:textId="77777777" w:rsidR="00E42828" w:rsidRDefault="00E42828" w:rsidP="008948F1">
      <w:pPr>
        <w:tabs>
          <w:tab w:val="left" w:pos="2892"/>
        </w:tabs>
        <w:rPr>
          <w:lang w:val="el-GR"/>
        </w:rPr>
      </w:pPr>
    </w:p>
    <w:p w14:paraId="43C44B7D" w14:textId="77777777" w:rsidR="00E42828" w:rsidRDefault="00E42828" w:rsidP="008948F1">
      <w:pPr>
        <w:tabs>
          <w:tab w:val="left" w:pos="2892"/>
        </w:tabs>
        <w:rPr>
          <w:lang w:val="el-GR"/>
        </w:rPr>
      </w:pPr>
    </w:p>
    <w:p w14:paraId="2C859D88" w14:textId="77777777" w:rsidR="00E42828" w:rsidRDefault="00E42828" w:rsidP="008948F1">
      <w:pPr>
        <w:tabs>
          <w:tab w:val="left" w:pos="2892"/>
        </w:tabs>
        <w:rPr>
          <w:lang w:val="el-GR"/>
        </w:rPr>
      </w:pPr>
    </w:p>
    <w:p w14:paraId="6D1B513E" w14:textId="77777777" w:rsidR="00E42828" w:rsidRDefault="00E42828" w:rsidP="008948F1">
      <w:pPr>
        <w:tabs>
          <w:tab w:val="left" w:pos="2892"/>
        </w:tabs>
        <w:rPr>
          <w:lang w:val="el-GR"/>
        </w:rPr>
      </w:pPr>
    </w:p>
    <w:p w14:paraId="2DB832D7" w14:textId="77777777" w:rsidR="00E42828" w:rsidRDefault="00E42828" w:rsidP="008948F1">
      <w:pPr>
        <w:tabs>
          <w:tab w:val="left" w:pos="2892"/>
        </w:tabs>
        <w:rPr>
          <w:lang w:val="el-GR"/>
        </w:rPr>
      </w:pPr>
    </w:p>
    <w:p w14:paraId="15224714" w14:textId="77777777" w:rsidR="00E42828" w:rsidRDefault="00E42828" w:rsidP="008948F1">
      <w:pPr>
        <w:tabs>
          <w:tab w:val="left" w:pos="2892"/>
        </w:tabs>
        <w:rPr>
          <w:lang w:val="el-GR"/>
        </w:rPr>
      </w:pPr>
    </w:p>
    <w:p w14:paraId="4A971C7C" w14:textId="77777777" w:rsidR="00E42828" w:rsidRDefault="00E42828" w:rsidP="008948F1">
      <w:pPr>
        <w:tabs>
          <w:tab w:val="left" w:pos="2892"/>
        </w:tabs>
        <w:rPr>
          <w:lang w:val="el-GR"/>
        </w:rPr>
      </w:pPr>
    </w:p>
    <w:p w14:paraId="34E8619F" w14:textId="77777777" w:rsidR="00E42828" w:rsidRDefault="00E42828" w:rsidP="008948F1">
      <w:pPr>
        <w:tabs>
          <w:tab w:val="left" w:pos="2892"/>
        </w:tabs>
        <w:rPr>
          <w:lang w:val="el-GR"/>
        </w:rPr>
      </w:pPr>
    </w:p>
    <w:p w14:paraId="2D8DDE6C" w14:textId="77777777" w:rsidR="00E42828" w:rsidRDefault="00E42828" w:rsidP="008948F1">
      <w:pPr>
        <w:tabs>
          <w:tab w:val="left" w:pos="2892"/>
        </w:tabs>
        <w:rPr>
          <w:lang w:val="el-GR"/>
        </w:rPr>
      </w:pPr>
    </w:p>
    <w:p w14:paraId="7CC17566" w14:textId="77777777" w:rsidR="00E42828" w:rsidRDefault="00E42828" w:rsidP="008948F1">
      <w:pPr>
        <w:tabs>
          <w:tab w:val="left" w:pos="2892"/>
        </w:tabs>
        <w:rPr>
          <w:lang w:val="el-GR"/>
        </w:rPr>
      </w:pPr>
    </w:p>
    <w:p w14:paraId="66295B99" w14:textId="77777777" w:rsidR="00E42828" w:rsidRDefault="00E42828" w:rsidP="008948F1">
      <w:pPr>
        <w:tabs>
          <w:tab w:val="left" w:pos="2892"/>
        </w:tabs>
        <w:rPr>
          <w:lang w:val="el-GR"/>
        </w:rPr>
      </w:pPr>
    </w:p>
    <w:p w14:paraId="706DA287" w14:textId="77777777" w:rsidR="00E42828" w:rsidRPr="007C234F" w:rsidRDefault="00E42828" w:rsidP="008948F1">
      <w:pPr>
        <w:tabs>
          <w:tab w:val="left" w:pos="2892"/>
        </w:tabs>
        <w:rPr>
          <w:lang w:val="el-GR"/>
        </w:rPr>
      </w:pPr>
    </w:p>
    <w:p w14:paraId="46B1F244" w14:textId="2C93F945" w:rsidR="007C234F" w:rsidRPr="007C234F" w:rsidRDefault="007C234F" w:rsidP="007C234F">
      <w:pPr>
        <w:pStyle w:val="Heading1"/>
        <w:numPr>
          <w:ilvl w:val="0"/>
          <w:numId w:val="1"/>
        </w:numPr>
        <w:rPr>
          <w:color w:val="auto"/>
          <w:lang w:val="el-GR"/>
        </w:rPr>
      </w:pPr>
      <w:bookmarkStart w:id="0" w:name="_Toc201786893"/>
      <w:r w:rsidRPr="007C234F">
        <w:rPr>
          <w:color w:val="auto"/>
          <w:lang w:val="el-GR"/>
        </w:rPr>
        <w:lastRenderedPageBreak/>
        <w:t>Εισαγωγή</w:t>
      </w:r>
      <w:bookmarkEnd w:id="0"/>
    </w:p>
    <w:p w14:paraId="11606280" w14:textId="1A1462A3" w:rsidR="003867D2" w:rsidRPr="003867D2" w:rsidRDefault="003867D2" w:rsidP="003867D2">
      <w:pPr>
        <w:ind w:left="360"/>
        <w:rPr>
          <w:lang w:val="el-GR"/>
        </w:rPr>
      </w:pPr>
      <w:r w:rsidRPr="003867D2">
        <w:rPr>
          <w:lang w:val="el-GR"/>
        </w:rPr>
        <w:t xml:space="preserve">Το </w:t>
      </w:r>
      <w:proofErr w:type="spellStart"/>
      <w:r w:rsidRPr="003867D2">
        <w:rPr>
          <w:lang w:val="el-GR"/>
        </w:rPr>
        <w:t>Heart</w:t>
      </w:r>
      <w:proofErr w:type="spellEnd"/>
      <w:r w:rsidRPr="003867D2">
        <w:rPr>
          <w:lang w:val="el-GR"/>
        </w:rPr>
        <w:t xml:space="preserve"> </w:t>
      </w:r>
      <w:proofErr w:type="spellStart"/>
      <w:r w:rsidRPr="003867D2">
        <w:rPr>
          <w:lang w:val="el-GR"/>
        </w:rPr>
        <w:t>Risk</w:t>
      </w:r>
      <w:proofErr w:type="spellEnd"/>
      <w:r w:rsidRPr="003867D2">
        <w:rPr>
          <w:lang w:val="el-GR"/>
        </w:rPr>
        <w:t xml:space="preserve"> Analyzer είναι μια διαδικτυακή εφαρμογή που</w:t>
      </w:r>
      <w:r>
        <w:rPr>
          <w:lang w:val="el-GR"/>
        </w:rPr>
        <w:t xml:space="preserve"> στοχεύει στην α</w:t>
      </w:r>
      <w:r w:rsidRPr="003867D2">
        <w:rPr>
          <w:lang w:val="el-GR"/>
        </w:rPr>
        <w:t>ν</w:t>
      </w:r>
      <w:r>
        <w:rPr>
          <w:lang w:val="el-GR"/>
        </w:rPr>
        <w:t>άλυση</w:t>
      </w:r>
      <w:r w:rsidRPr="003867D2">
        <w:rPr>
          <w:lang w:val="el-GR"/>
        </w:rPr>
        <w:t xml:space="preserve"> το</w:t>
      </w:r>
      <w:r>
        <w:rPr>
          <w:lang w:val="el-GR"/>
        </w:rPr>
        <w:t>υ</w:t>
      </w:r>
      <w:r w:rsidRPr="003867D2">
        <w:rPr>
          <w:lang w:val="el-GR"/>
        </w:rPr>
        <w:t xml:space="preserve"> κίνδυνο καρδιακής προσβολής</w:t>
      </w:r>
      <w:r>
        <w:rPr>
          <w:lang w:val="el-GR"/>
        </w:rPr>
        <w:t xml:space="preserve"> χρησιμοποιώντας αλγορίθμους μηχανικής μάθησης. Συλλέγει ιατρικά</w:t>
      </w:r>
      <w:r w:rsidRPr="003867D2">
        <w:rPr>
          <w:lang w:val="el-GR"/>
        </w:rPr>
        <w:t xml:space="preserve"> δεδομένα από αρχεία CSV</w:t>
      </w:r>
      <w:r>
        <w:rPr>
          <w:lang w:val="el-GR"/>
        </w:rPr>
        <w:t xml:space="preserve"> και παρέχει άμεση εκτίμηση του καρδιαγγειακού κινδύνου, παράγοντας πιθανότητες και γραφήματα. Παρέχει συμβουλές προς τους χρήστες δίνοντας προτεραιότητα στην πρόληψη, με κατανοητές ενδείξεις και εύκολα κατανοητό περιεχόμενο. Στο παρών έγγραφο αναλύεται πλήρως η αρχιτεκτονική του συστήματος, καθώς και η τεχνολογίες στις οποίες βασίζεται η λειτουργία του.</w:t>
      </w:r>
    </w:p>
    <w:p w14:paraId="5214EC3B" w14:textId="65A4D753" w:rsidR="003867D2" w:rsidRDefault="003867D2" w:rsidP="003867D2">
      <w:pPr>
        <w:pStyle w:val="Heading1"/>
        <w:numPr>
          <w:ilvl w:val="0"/>
          <w:numId w:val="1"/>
        </w:numPr>
        <w:rPr>
          <w:color w:val="auto"/>
          <w:lang w:val="el-GR"/>
        </w:rPr>
      </w:pPr>
      <w:bookmarkStart w:id="1" w:name="_Toc201786894"/>
      <w:r w:rsidRPr="003867D2">
        <w:rPr>
          <w:color w:val="auto"/>
          <w:lang w:val="el-GR"/>
        </w:rPr>
        <w:t>Αρχιτεκτονική Συστήματος HeartRisk Analyzer</w:t>
      </w:r>
      <w:bookmarkEnd w:id="1"/>
    </w:p>
    <w:p w14:paraId="427153AB" w14:textId="727EC22A" w:rsidR="0015242A" w:rsidRDefault="008C599F" w:rsidP="008C599F">
      <w:pPr>
        <w:ind w:left="284"/>
        <w:rPr>
          <w:lang w:val="el-GR"/>
        </w:rPr>
      </w:pPr>
      <w:r w:rsidRPr="008C599F">
        <w:rPr>
          <w:lang w:val="el-GR"/>
        </w:rPr>
        <w:t xml:space="preserve">Η αρχιτεκτονική της εφαρμογής είναι </w:t>
      </w:r>
      <w:proofErr w:type="spellStart"/>
      <w:r w:rsidRPr="008C599F">
        <w:rPr>
          <w:lang w:val="el-GR"/>
        </w:rPr>
        <w:t>client-based</w:t>
      </w:r>
      <w:proofErr w:type="spellEnd"/>
      <w:r w:rsidRPr="008C599F">
        <w:rPr>
          <w:lang w:val="el-GR"/>
        </w:rPr>
        <w:t xml:space="preserve">, χωρίς ύπαρξη </w:t>
      </w:r>
      <w:proofErr w:type="spellStart"/>
      <w:r w:rsidRPr="008C599F">
        <w:rPr>
          <w:lang w:val="el-GR"/>
        </w:rPr>
        <w:t>backend</w:t>
      </w:r>
      <w:proofErr w:type="spellEnd"/>
      <w:r w:rsidRPr="008C599F">
        <w:rPr>
          <w:lang w:val="el-GR"/>
        </w:rPr>
        <w:t xml:space="preserve"> ή βάσης δεδομένων. Όλες οι λειτουργίες υλοποιούνται στον </w:t>
      </w:r>
      <w:proofErr w:type="spellStart"/>
      <w:r w:rsidRPr="008C599F">
        <w:rPr>
          <w:lang w:val="el-GR"/>
        </w:rPr>
        <w:t>browser</w:t>
      </w:r>
      <w:proofErr w:type="spellEnd"/>
      <w:r w:rsidRPr="008C599F">
        <w:rPr>
          <w:lang w:val="el-GR"/>
        </w:rPr>
        <w:t xml:space="preserve"> του χρήστη, ακολουθώντας τα παρακάτω επίπεδα:</w:t>
      </w:r>
    </w:p>
    <w:p w14:paraId="6E5AA985" w14:textId="77777777" w:rsidR="008C599F" w:rsidRPr="008C599F" w:rsidRDefault="008C599F" w:rsidP="008C599F">
      <w:pPr>
        <w:ind w:left="284"/>
        <w:rPr>
          <w:lang w:val="el-GR"/>
        </w:rPr>
      </w:pPr>
    </w:p>
    <w:p w14:paraId="6FFF4C7D" w14:textId="2C589B8B" w:rsidR="00A65630" w:rsidRDefault="00A65630" w:rsidP="00214A6B">
      <w:pPr>
        <w:pStyle w:val="Heading2"/>
        <w:numPr>
          <w:ilvl w:val="1"/>
          <w:numId w:val="1"/>
        </w:numPr>
        <w:rPr>
          <w:color w:val="auto"/>
          <w:lang w:val="el-GR"/>
        </w:rPr>
      </w:pPr>
      <w:bookmarkStart w:id="2" w:name="_Toc201786895"/>
      <w:r w:rsidRPr="00211451">
        <w:rPr>
          <w:color w:val="auto"/>
          <w:lang w:val="el-GR"/>
        </w:rPr>
        <w:t>Επίπεδο Αίσθησης</w:t>
      </w:r>
      <w:r w:rsidR="00211451" w:rsidRPr="00211451">
        <w:rPr>
          <w:color w:val="auto"/>
          <w:lang w:val="el-GR"/>
        </w:rPr>
        <w:t xml:space="preserve"> </w:t>
      </w:r>
      <w:r w:rsidR="00211451">
        <w:rPr>
          <w:color w:val="auto"/>
          <w:lang w:val="el-GR"/>
        </w:rPr>
        <w:t>και Συλλογής δεδομένων</w:t>
      </w:r>
      <w:bookmarkEnd w:id="2"/>
    </w:p>
    <w:p w14:paraId="66E3701F" w14:textId="77777777" w:rsidR="008C599F" w:rsidRPr="008C599F" w:rsidRDefault="008C599F" w:rsidP="008C599F">
      <w:pPr>
        <w:rPr>
          <w:lang w:val="el-GR"/>
        </w:rPr>
      </w:pPr>
    </w:p>
    <w:p w14:paraId="65158D8F" w14:textId="77777777" w:rsidR="00214A6B" w:rsidRPr="008C599F" w:rsidRDefault="00214A6B" w:rsidP="008C599F">
      <w:pPr>
        <w:pStyle w:val="ListParagraph"/>
        <w:numPr>
          <w:ilvl w:val="0"/>
          <w:numId w:val="3"/>
        </w:numPr>
        <w:spacing w:line="360" w:lineRule="auto"/>
        <w:ind w:left="1004"/>
        <w:rPr>
          <w:lang w:val="el-GR"/>
        </w:rPr>
      </w:pPr>
      <w:r w:rsidRPr="00214A6B">
        <w:rPr>
          <w:lang w:val="el-GR"/>
        </w:rPr>
        <w:t>Η πληροφορίες οι οποίες εισάγονται είναι η ηλικία, το φύλλο, η αρτηριακή πίεση, η χοληστερόλη, το σάκχαρο και άλλες ιατρικές πληροφορίες.</w:t>
      </w:r>
    </w:p>
    <w:p w14:paraId="64B7CF80" w14:textId="77777777" w:rsidR="00E86FCE" w:rsidRPr="00E86FCE" w:rsidRDefault="00214A6B" w:rsidP="008C599F">
      <w:pPr>
        <w:pStyle w:val="ListParagraph"/>
        <w:numPr>
          <w:ilvl w:val="0"/>
          <w:numId w:val="3"/>
        </w:numPr>
        <w:spacing w:line="360" w:lineRule="auto"/>
        <w:ind w:left="1004"/>
        <w:rPr>
          <w:lang w:val="el-GR"/>
        </w:rPr>
      </w:pPr>
      <w:r w:rsidRPr="00214A6B">
        <w:rPr>
          <w:lang w:val="el-GR"/>
        </w:rPr>
        <w:t xml:space="preserve">Η συλλογή των δεδομένων αυτών γίνεται μέσω αρχείων </w:t>
      </w:r>
      <w:r>
        <w:t>CSV</w:t>
      </w:r>
      <w:r w:rsidRPr="00214A6B">
        <w:rPr>
          <w:lang w:val="el-GR"/>
        </w:rPr>
        <w:t xml:space="preserve"> τα οποία περνούν μια επεξεργασία για τον έλεγχο εγκυρότητας, τον καθαρισμό και την </w:t>
      </w:r>
      <w:proofErr w:type="spellStart"/>
      <w:r w:rsidRPr="00214A6B">
        <w:rPr>
          <w:lang w:val="el-GR"/>
        </w:rPr>
        <w:t>κανονικοποίηση</w:t>
      </w:r>
      <w:proofErr w:type="spellEnd"/>
      <w:r w:rsidRPr="00214A6B">
        <w:rPr>
          <w:lang w:val="el-GR"/>
        </w:rPr>
        <w:t xml:space="preserve"> των τιμών. </w:t>
      </w:r>
    </w:p>
    <w:p w14:paraId="47C8BEB9" w14:textId="3CD8D031" w:rsidR="00216BDD" w:rsidRDefault="00E86FCE" w:rsidP="008C599F">
      <w:pPr>
        <w:pStyle w:val="ListParagraph"/>
        <w:numPr>
          <w:ilvl w:val="0"/>
          <w:numId w:val="3"/>
        </w:numPr>
        <w:spacing w:line="360" w:lineRule="auto"/>
        <w:ind w:left="1004"/>
        <w:rPr>
          <w:lang w:val="el-GR"/>
        </w:rPr>
      </w:pPr>
      <w:r w:rsidRPr="00E86FCE">
        <w:rPr>
          <w:lang w:val="el-GR"/>
        </w:rPr>
        <w:t xml:space="preserve">Επαλήθευση πληρότητας και εγκυρότητας με </w:t>
      </w:r>
      <w:proofErr w:type="spellStart"/>
      <w:r w:rsidRPr="00E86FCE">
        <w:rPr>
          <w:lang w:val="el-GR"/>
        </w:rPr>
        <w:t>Pandas</w:t>
      </w:r>
      <w:proofErr w:type="spellEnd"/>
      <w:r w:rsidRPr="00E86FCE">
        <w:rPr>
          <w:lang w:val="el-GR"/>
        </w:rPr>
        <w:t>.</w:t>
      </w:r>
    </w:p>
    <w:p w14:paraId="0DBA4DC2" w14:textId="73C63280" w:rsidR="008C599F" w:rsidRPr="00E86FCE" w:rsidRDefault="008C599F" w:rsidP="008C599F">
      <w:pPr>
        <w:pStyle w:val="ListParagraph"/>
        <w:numPr>
          <w:ilvl w:val="0"/>
          <w:numId w:val="3"/>
        </w:numPr>
        <w:spacing w:line="360" w:lineRule="auto"/>
        <w:ind w:left="1004"/>
        <w:rPr>
          <w:lang w:val="el-GR"/>
        </w:rPr>
      </w:pPr>
      <w:r w:rsidRPr="008C599F">
        <w:rPr>
          <w:lang w:val="el-GR"/>
        </w:rPr>
        <w:t xml:space="preserve">Η συλλογή των δεδομένων γίνεται τοπικά στον </w:t>
      </w:r>
      <w:proofErr w:type="spellStart"/>
      <w:r w:rsidRPr="008C599F">
        <w:rPr>
          <w:lang w:val="el-GR"/>
        </w:rPr>
        <w:t>browser</w:t>
      </w:r>
      <w:proofErr w:type="spellEnd"/>
      <w:r w:rsidRPr="008C599F">
        <w:rPr>
          <w:lang w:val="el-GR"/>
        </w:rPr>
        <w:t xml:space="preserve">, χωρίς αποστολή σε </w:t>
      </w:r>
      <w:proofErr w:type="spellStart"/>
      <w:r w:rsidRPr="008C599F">
        <w:rPr>
          <w:lang w:val="el-GR"/>
        </w:rPr>
        <w:t>server</w:t>
      </w:r>
      <w:proofErr w:type="spellEnd"/>
      <w:r w:rsidRPr="008C599F">
        <w:rPr>
          <w:lang w:val="el-GR"/>
        </w:rPr>
        <w:t xml:space="preserve"> ή αποθήκευση.</w:t>
      </w:r>
    </w:p>
    <w:p w14:paraId="5C0DCFC3" w14:textId="77777777" w:rsidR="00216BDD" w:rsidRPr="008C599F" w:rsidRDefault="00216BDD" w:rsidP="008C599F">
      <w:pPr>
        <w:rPr>
          <w:lang w:val="el-GR"/>
        </w:rPr>
      </w:pPr>
    </w:p>
    <w:p w14:paraId="5A09FBEE" w14:textId="77777777" w:rsidR="00256916" w:rsidRDefault="00256916" w:rsidP="00216BDD">
      <w:pPr>
        <w:rPr>
          <w:lang w:val="el-GR"/>
        </w:rPr>
      </w:pPr>
    </w:p>
    <w:p w14:paraId="2E2C0F22" w14:textId="77777777" w:rsidR="008C599F" w:rsidRPr="008C599F" w:rsidRDefault="008C599F" w:rsidP="008C599F">
      <w:pPr>
        <w:pStyle w:val="Heading2"/>
        <w:numPr>
          <w:ilvl w:val="1"/>
          <w:numId w:val="1"/>
        </w:numPr>
        <w:rPr>
          <w:color w:val="auto"/>
          <w:lang w:val="el-GR"/>
        </w:rPr>
      </w:pPr>
      <w:bookmarkStart w:id="3" w:name="_Toc201786896"/>
      <w:r w:rsidRPr="008C599F">
        <w:rPr>
          <w:color w:val="auto"/>
          <w:lang w:val="el-GR"/>
        </w:rPr>
        <w:t>Επίπεδο Επεξεργασίας και Πρόβλεψης</w:t>
      </w:r>
      <w:bookmarkEnd w:id="3"/>
    </w:p>
    <w:p w14:paraId="6B4D523B" w14:textId="77777777" w:rsidR="008C599F" w:rsidRPr="009A738D" w:rsidRDefault="008C599F" w:rsidP="009A738D">
      <w:pPr>
        <w:pStyle w:val="ListParagraph"/>
        <w:numPr>
          <w:ilvl w:val="0"/>
          <w:numId w:val="19"/>
        </w:numPr>
        <w:rPr>
          <w:lang w:val="el-GR"/>
        </w:rPr>
      </w:pPr>
      <w:r w:rsidRPr="009A738D">
        <w:rPr>
          <w:lang w:val="el-GR"/>
        </w:rPr>
        <w:t xml:space="preserve">Η επεξεργασία των δεδομένων και η πρόβλεψη του κινδύνου καρδιακής νόσου γίνονται αποκλειστικά στον </w:t>
      </w:r>
      <w:proofErr w:type="spellStart"/>
      <w:r w:rsidRPr="009A738D">
        <w:rPr>
          <w:lang w:val="el-GR"/>
        </w:rPr>
        <w:t>client</w:t>
      </w:r>
      <w:proofErr w:type="spellEnd"/>
      <w:r w:rsidRPr="009A738D">
        <w:rPr>
          <w:lang w:val="el-GR"/>
        </w:rPr>
        <w:t xml:space="preserve"> με χρήση TensorFlow.js.</w:t>
      </w:r>
    </w:p>
    <w:p w14:paraId="10589B32" w14:textId="77777777" w:rsidR="008C599F" w:rsidRPr="009A738D" w:rsidRDefault="008C599F" w:rsidP="009A738D">
      <w:pPr>
        <w:pStyle w:val="ListParagraph"/>
        <w:numPr>
          <w:ilvl w:val="0"/>
          <w:numId w:val="19"/>
        </w:numPr>
        <w:rPr>
          <w:lang w:val="el-GR"/>
        </w:rPr>
      </w:pPr>
      <w:r w:rsidRPr="009A738D">
        <w:rPr>
          <w:lang w:val="el-GR"/>
        </w:rPr>
        <w:t>Το εκπαιδευμένο μοντέλο έχει εξαχθεί σε μορφή JSON και φορτώνεται τοπικά μέσω TensorFlow.js.</w:t>
      </w:r>
    </w:p>
    <w:p w14:paraId="32468716" w14:textId="77777777" w:rsidR="008C599F" w:rsidRPr="009A738D" w:rsidRDefault="008C599F" w:rsidP="009A738D">
      <w:pPr>
        <w:pStyle w:val="ListParagraph"/>
        <w:numPr>
          <w:ilvl w:val="0"/>
          <w:numId w:val="19"/>
        </w:numPr>
        <w:rPr>
          <w:lang w:val="el-GR"/>
        </w:rPr>
      </w:pPr>
      <w:r w:rsidRPr="009A738D">
        <w:rPr>
          <w:lang w:val="el-GR"/>
        </w:rPr>
        <w:lastRenderedPageBreak/>
        <w:t xml:space="preserve">Ο υπολογισμός της πρόβλεψης πραγματοποιείται άμεσα στο </w:t>
      </w:r>
      <w:proofErr w:type="spellStart"/>
      <w:r w:rsidRPr="009A738D">
        <w:rPr>
          <w:lang w:val="el-GR"/>
        </w:rPr>
        <w:t>frontend</w:t>
      </w:r>
      <w:proofErr w:type="spellEnd"/>
      <w:r w:rsidRPr="009A738D">
        <w:rPr>
          <w:lang w:val="el-GR"/>
        </w:rPr>
        <w:t xml:space="preserve">, χωρίς αποστολή δεδομένων σε </w:t>
      </w:r>
      <w:proofErr w:type="spellStart"/>
      <w:r w:rsidRPr="009A738D">
        <w:rPr>
          <w:lang w:val="el-GR"/>
        </w:rPr>
        <w:t>server</w:t>
      </w:r>
      <w:proofErr w:type="spellEnd"/>
      <w:r w:rsidRPr="009A738D">
        <w:rPr>
          <w:lang w:val="el-GR"/>
        </w:rPr>
        <w:t>.</w:t>
      </w:r>
    </w:p>
    <w:p w14:paraId="7FBE9C58" w14:textId="77777777" w:rsidR="008C599F" w:rsidRDefault="008C599F" w:rsidP="008C599F">
      <w:pPr>
        <w:pStyle w:val="Heading2"/>
        <w:rPr>
          <w:color w:val="auto"/>
          <w:lang w:val="el-GR"/>
        </w:rPr>
      </w:pPr>
    </w:p>
    <w:p w14:paraId="537BC855" w14:textId="461A0CEF" w:rsidR="00211451" w:rsidRDefault="00211451" w:rsidP="00211451">
      <w:pPr>
        <w:pStyle w:val="Heading2"/>
        <w:numPr>
          <w:ilvl w:val="1"/>
          <w:numId w:val="1"/>
        </w:numPr>
        <w:rPr>
          <w:color w:val="auto"/>
          <w:lang w:val="el-GR"/>
        </w:rPr>
      </w:pPr>
      <w:bookmarkStart w:id="4" w:name="_Toc201786897"/>
      <w:r w:rsidRPr="00211451">
        <w:rPr>
          <w:color w:val="auto"/>
          <w:lang w:val="el-GR"/>
        </w:rPr>
        <w:t xml:space="preserve">Επίπεδο </w:t>
      </w:r>
      <w:r w:rsidR="008C599F">
        <w:rPr>
          <w:color w:val="auto"/>
          <w:lang w:val="el-GR"/>
        </w:rPr>
        <w:t>Παρουσίασης</w:t>
      </w:r>
      <w:bookmarkEnd w:id="4"/>
    </w:p>
    <w:p w14:paraId="00A2B4A3" w14:textId="77777777" w:rsidR="008C599F" w:rsidRPr="008C599F" w:rsidRDefault="008C599F" w:rsidP="008C599F">
      <w:pPr>
        <w:rPr>
          <w:lang w:val="el-GR"/>
        </w:rPr>
      </w:pPr>
    </w:p>
    <w:p w14:paraId="0234A4F9" w14:textId="77777777" w:rsidR="008C599F" w:rsidRPr="00762EA1" w:rsidRDefault="008C599F" w:rsidP="00762EA1">
      <w:pPr>
        <w:pStyle w:val="ListParagraph"/>
        <w:numPr>
          <w:ilvl w:val="0"/>
          <w:numId w:val="16"/>
        </w:numPr>
        <w:spacing w:line="360" w:lineRule="auto"/>
        <w:rPr>
          <w:lang w:val="el-GR"/>
        </w:rPr>
      </w:pPr>
      <w:r w:rsidRPr="00762EA1">
        <w:rPr>
          <w:lang w:val="el-GR"/>
        </w:rPr>
        <w:t>Η εφαρμογή εμφανίζει άμεσα το ποσοστό κινδύνου στον χρήστη.</w:t>
      </w:r>
    </w:p>
    <w:p w14:paraId="375E610F" w14:textId="6C2B1196" w:rsidR="008C599F" w:rsidRPr="00762EA1" w:rsidRDefault="008C599F" w:rsidP="00762EA1">
      <w:pPr>
        <w:pStyle w:val="ListParagraph"/>
        <w:numPr>
          <w:ilvl w:val="0"/>
          <w:numId w:val="16"/>
        </w:numPr>
        <w:spacing w:line="360" w:lineRule="auto"/>
        <w:rPr>
          <w:lang w:val="el-GR"/>
        </w:rPr>
      </w:pPr>
      <w:r w:rsidRPr="00762EA1">
        <w:rPr>
          <w:lang w:val="el-GR"/>
        </w:rPr>
        <w:t xml:space="preserve">Εκτέλεση αλγορίθμων μηχανικής μάθησης και παραγωγή της πρόβλεψης αποκλειστικά από τον </w:t>
      </w:r>
      <w:r>
        <w:t>browser</w:t>
      </w:r>
      <w:r w:rsidRPr="00762EA1">
        <w:rPr>
          <w:lang w:val="el-GR"/>
        </w:rPr>
        <w:t>.</w:t>
      </w:r>
    </w:p>
    <w:p w14:paraId="0388D87B" w14:textId="09F311FF" w:rsidR="00211451" w:rsidRPr="00762EA1" w:rsidRDefault="008C599F" w:rsidP="00762EA1">
      <w:pPr>
        <w:pStyle w:val="ListParagraph"/>
        <w:numPr>
          <w:ilvl w:val="0"/>
          <w:numId w:val="16"/>
        </w:numPr>
        <w:spacing w:line="360" w:lineRule="auto"/>
        <w:rPr>
          <w:lang w:val="el-GR"/>
        </w:rPr>
      </w:pPr>
      <w:r w:rsidRPr="00762EA1">
        <w:rPr>
          <w:lang w:val="el-GR"/>
        </w:rPr>
        <w:t xml:space="preserve">Η εφαρμογή χρησιμοποιεί την υπηρεσία </w:t>
      </w:r>
      <w:proofErr w:type="spellStart"/>
      <w:r w:rsidRPr="00762EA1">
        <w:rPr>
          <w:lang w:val="el-GR"/>
        </w:rPr>
        <w:t>EmailJS</w:t>
      </w:r>
      <w:proofErr w:type="spellEnd"/>
      <w:r w:rsidRPr="00762EA1">
        <w:rPr>
          <w:lang w:val="el-GR"/>
        </w:rPr>
        <w:t xml:space="preserve"> για την αποστολή του</w:t>
      </w:r>
      <w:r w:rsidR="00762EA1" w:rsidRPr="00762EA1">
        <w:rPr>
          <w:lang w:val="el-GR"/>
        </w:rPr>
        <w:t xml:space="preserve"> </w:t>
      </w:r>
      <w:r w:rsidRPr="00762EA1">
        <w:rPr>
          <w:lang w:val="el-GR"/>
        </w:rPr>
        <w:t xml:space="preserve">αποτελέσματος μέσω email, χωρίς χρήση </w:t>
      </w:r>
      <w:proofErr w:type="spellStart"/>
      <w:r w:rsidRPr="00762EA1">
        <w:rPr>
          <w:lang w:val="el-GR"/>
        </w:rPr>
        <w:t>backend</w:t>
      </w:r>
      <w:proofErr w:type="spellEnd"/>
      <w:r w:rsidRPr="00762EA1">
        <w:rPr>
          <w:lang w:val="el-GR"/>
        </w:rPr>
        <w:t>.</w:t>
      </w:r>
    </w:p>
    <w:p w14:paraId="47ADABD4" w14:textId="77777777" w:rsidR="00591D8B" w:rsidRPr="00762EA1" w:rsidRDefault="00591D8B" w:rsidP="00591D8B">
      <w:pPr>
        <w:spacing w:line="360" w:lineRule="auto"/>
      </w:pPr>
    </w:p>
    <w:p w14:paraId="09F12E12" w14:textId="7E5CEE51" w:rsidR="00591D8B" w:rsidRDefault="00591D8B" w:rsidP="00591D8B">
      <w:pPr>
        <w:pStyle w:val="Heading2"/>
        <w:numPr>
          <w:ilvl w:val="1"/>
          <w:numId w:val="1"/>
        </w:numPr>
        <w:rPr>
          <w:color w:val="auto"/>
          <w:lang w:val="el-GR"/>
        </w:rPr>
      </w:pPr>
      <w:bookmarkStart w:id="5" w:name="_Toc201786898"/>
      <w:r w:rsidRPr="00591D8B">
        <w:rPr>
          <w:color w:val="auto"/>
          <w:lang w:val="el-GR"/>
        </w:rPr>
        <w:t xml:space="preserve">Επίπεδο </w:t>
      </w:r>
      <w:r w:rsidR="00762EA1">
        <w:rPr>
          <w:color w:val="auto"/>
          <w:lang w:val="el-GR"/>
        </w:rPr>
        <w:t>Υλοποίησης</w:t>
      </w:r>
      <w:bookmarkEnd w:id="5"/>
    </w:p>
    <w:p w14:paraId="283671E8" w14:textId="76C9A7D2" w:rsidR="00762EA1" w:rsidRPr="00762EA1" w:rsidRDefault="00762EA1" w:rsidP="00762EA1">
      <w:pPr>
        <w:pStyle w:val="ListParagraph"/>
        <w:numPr>
          <w:ilvl w:val="0"/>
          <w:numId w:val="17"/>
        </w:numPr>
        <w:spacing w:line="360" w:lineRule="auto"/>
        <w:rPr>
          <w:lang w:val="el-GR"/>
        </w:rPr>
      </w:pPr>
      <w:r w:rsidRPr="00762EA1">
        <w:rPr>
          <w:lang w:val="el-GR"/>
        </w:rPr>
        <w:t xml:space="preserve">Η εφαρμογή είναι πλήρως </w:t>
      </w:r>
      <w:proofErr w:type="spellStart"/>
      <w:r w:rsidRPr="00762EA1">
        <w:rPr>
          <w:lang w:val="el-GR"/>
        </w:rPr>
        <w:t>client-side</w:t>
      </w:r>
      <w:proofErr w:type="spellEnd"/>
      <w:r w:rsidRPr="00762EA1">
        <w:rPr>
          <w:lang w:val="el-GR"/>
        </w:rPr>
        <w:t xml:space="preserve"> και φιλοξενείται στο </w:t>
      </w:r>
      <w:proofErr w:type="spellStart"/>
      <w:r w:rsidRPr="00762EA1">
        <w:rPr>
          <w:lang w:val="el-GR"/>
        </w:rPr>
        <w:t>GitHub</w:t>
      </w:r>
      <w:proofErr w:type="spellEnd"/>
      <w:r w:rsidRPr="00762EA1">
        <w:rPr>
          <w:lang w:val="el-GR"/>
        </w:rPr>
        <w:t xml:space="preserve"> </w:t>
      </w:r>
      <w:proofErr w:type="spellStart"/>
      <w:r w:rsidRPr="00762EA1">
        <w:rPr>
          <w:lang w:val="el-GR"/>
        </w:rPr>
        <w:t>Pages</w:t>
      </w:r>
      <w:proofErr w:type="spellEnd"/>
      <w:r w:rsidRPr="00762EA1">
        <w:rPr>
          <w:lang w:val="el-GR"/>
        </w:rPr>
        <w:t xml:space="preserve">, χωρίς χρήση </w:t>
      </w:r>
      <w:proofErr w:type="spellStart"/>
      <w:r w:rsidRPr="00762EA1">
        <w:rPr>
          <w:lang w:val="el-GR"/>
        </w:rPr>
        <w:t>server</w:t>
      </w:r>
      <w:proofErr w:type="spellEnd"/>
      <w:r w:rsidRPr="00762EA1">
        <w:rPr>
          <w:lang w:val="el-GR"/>
        </w:rPr>
        <w:t xml:space="preserve"> ή βάσης δεδομένων.</w:t>
      </w:r>
    </w:p>
    <w:p w14:paraId="384186EA" w14:textId="4BBC928B" w:rsidR="00591D8B" w:rsidRPr="00762EA1" w:rsidRDefault="00762EA1" w:rsidP="00762EA1">
      <w:pPr>
        <w:pStyle w:val="ListParagraph"/>
        <w:numPr>
          <w:ilvl w:val="0"/>
          <w:numId w:val="17"/>
        </w:numPr>
        <w:spacing w:line="360" w:lineRule="auto"/>
        <w:rPr>
          <w:lang w:val="el-GR"/>
        </w:rPr>
      </w:pPr>
      <w:r w:rsidRPr="00762EA1">
        <w:rPr>
          <w:lang w:val="el-GR"/>
        </w:rPr>
        <w:t xml:space="preserve">Η εφαρμογή χρησιμοποιεί στατικά αρχεία HTML, CSS, </w:t>
      </w:r>
      <w:proofErr w:type="spellStart"/>
      <w:r w:rsidRPr="00762EA1">
        <w:rPr>
          <w:lang w:val="el-GR"/>
        </w:rPr>
        <w:t>JavaScript</w:t>
      </w:r>
      <w:proofErr w:type="spellEnd"/>
      <w:r w:rsidRPr="00762EA1">
        <w:rPr>
          <w:lang w:val="el-GR"/>
        </w:rPr>
        <w:t>, καθώς και το εκπαιδευμένο μοντέλο TensorFlow.js.</w:t>
      </w:r>
    </w:p>
    <w:p w14:paraId="538C1C46" w14:textId="2E20D084" w:rsidR="00C803AC" w:rsidRDefault="00C803AC" w:rsidP="00C803AC">
      <w:pPr>
        <w:pStyle w:val="Heading1"/>
        <w:numPr>
          <w:ilvl w:val="0"/>
          <w:numId w:val="1"/>
        </w:numPr>
        <w:rPr>
          <w:color w:val="auto"/>
          <w:lang w:val="el-GR"/>
        </w:rPr>
      </w:pPr>
      <w:bookmarkStart w:id="6" w:name="_Toc201786899"/>
      <w:r w:rsidRPr="00C803AC">
        <w:rPr>
          <w:color w:val="auto"/>
          <w:lang w:val="el-GR"/>
        </w:rPr>
        <w:t>Τεχνικές ασφαλείας</w:t>
      </w:r>
      <w:bookmarkEnd w:id="6"/>
    </w:p>
    <w:p w14:paraId="5746E9CA" w14:textId="77777777" w:rsidR="000D180F" w:rsidRDefault="000D180F" w:rsidP="000D180F">
      <w:pPr>
        <w:ind w:left="284"/>
        <w:rPr>
          <w:lang w:val="el-GR"/>
        </w:rPr>
      </w:pPr>
      <w:r>
        <w:rPr>
          <w:lang w:val="el-GR"/>
        </w:rPr>
        <w:t xml:space="preserve">Η εφαρμογή αποτελεί μια </w:t>
      </w:r>
      <w:r>
        <w:t>client</w:t>
      </w:r>
      <w:r w:rsidRPr="000D180F">
        <w:rPr>
          <w:lang w:val="el-GR"/>
        </w:rPr>
        <w:t xml:space="preserve">- </w:t>
      </w:r>
      <w:r>
        <w:t>based</w:t>
      </w:r>
      <w:r>
        <w:rPr>
          <w:lang w:val="el-GR"/>
        </w:rPr>
        <w:t xml:space="preserve"> και εκτελείται αποκλειστικά στο περιβάλλον του χρήστη. Για τον λόγο αυτό έχουν ενσωματωθεί βασικές τεχνικές ασφαλείας για την προστασία των πληροφοριών του χρήστη και την διασφάλιση της ακεραιότητας της διαδικασίας. </w:t>
      </w:r>
    </w:p>
    <w:p w14:paraId="32CD276A" w14:textId="704662BD" w:rsidR="000D180F" w:rsidRDefault="000D180F" w:rsidP="000D180F">
      <w:pPr>
        <w:ind w:left="284"/>
        <w:rPr>
          <w:lang w:val="el-GR"/>
        </w:rPr>
      </w:pPr>
      <w:r>
        <w:rPr>
          <w:lang w:val="el-GR"/>
        </w:rPr>
        <w:t>Οι βασικές τεχνικές ασφαλείας είναι:</w:t>
      </w:r>
    </w:p>
    <w:p w14:paraId="1A05799F" w14:textId="30E5E682" w:rsidR="000D180F" w:rsidRPr="000115B7" w:rsidRDefault="000D180F" w:rsidP="000D180F">
      <w:pPr>
        <w:pStyle w:val="ListParagraph"/>
        <w:numPr>
          <w:ilvl w:val="0"/>
          <w:numId w:val="18"/>
        </w:numPr>
        <w:rPr>
          <w:lang w:val="el-GR"/>
        </w:rPr>
      </w:pPr>
      <w:r>
        <w:rPr>
          <w:lang w:val="el-GR"/>
        </w:rPr>
        <w:t>Βασικό</w:t>
      </w:r>
      <w:r w:rsidRPr="000D180F">
        <w:t xml:space="preserve"> </w:t>
      </w:r>
      <w:r>
        <w:t xml:space="preserve">validation </w:t>
      </w:r>
      <w:r>
        <w:rPr>
          <w:lang w:val="el-GR"/>
        </w:rPr>
        <w:t>στον</w:t>
      </w:r>
      <w:r w:rsidRPr="000D180F">
        <w:t xml:space="preserve"> </w:t>
      </w:r>
      <w:r>
        <w:t xml:space="preserve">browser. </w:t>
      </w:r>
      <w:r>
        <w:rPr>
          <w:lang w:val="el-GR"/>
        </w:rPr>
        <w:t xml:space="preserve">Όλα τα πεδία της φόρμας πρέπει να συμπληρώνονται υποχρεωτικά, ενώ υπάρχει έλεγχος ορθότητας του </w:t>
      </w:r>
      <w:r>
        <w:t>email</w:t>
      </w:r>
      <w:r w:rsidR="000115B7" w:rsidRPr="000115B7">
        <w:rPr>
          <w:lang w:val="el-GR"/>
        </w:rPr>
        <w:t>.</w:t>
      </w:r>
    </w:p>
    <w:p w14:paraId="475412EA" w14:textId="77777777" w:rsidR="000115B7" w:rsidRPr="000115B7" w:rsidRDefault="000115B7" w:rsidP="000115B7">
      <w:pPr>
        <w:pStyle w:val="ListParagraph"/>
        <w:numPr>
          <w:ilvl w:val="0"/>
          <w:numId w:val="18"/>
        </w:numPr>
        <w:rPr>
          <w:lang w:val="el-GR"/>
        </w:rPr>
      </w:pPr>
      <w:r>
        <w:rPr>
          <w:lang w:val="el-GR"/>
        </w:rPr>
        <w:t xml:space="preserve">Η υπηρεσία </w:t>
      </w:r>
      <w:r>
        <w:t>EmailJS</w:t>
      </w:r>
      <w:r>
        <w:rPr>
          <w:lang w:val="el-GR"/>
        </w:rPr>
        <w:t xml:space="preserve"> ενσωματώνει δικά της μέτρα ασφαλείας και χρησιμοποιεί ένα </w:t>
      </w:r>
      <w:r>
        <w:t>API</w:t>
      </w:r>
      <w:r w:rsidRPr="000115B7">
        <w:rPr>
          <w:lang w:val="el-GR"/>
        </w:rPr>
        <w:t xml:space="preserve"> </w:t>
      </w:r>
      <w:r>
        <w:t>key</w:t>
      </w:r>
      <w:r w:rsidRPr="000115B7">
        <w:rPr>
          <w:lang w:val="el-GR"/>
        </w:rPr>
        <w:t>.</w:t>
      </w:r>
    </w:p>
    <w:p w14:paraId="74030CF1" w14:textId="77777777" w:rsidR="000115B7" w:rsidRDefault="000115B7" w:rsidP="000115B7">
      <w:pPr>
        <w:pStyle w:val="ListParagraph"/>
        <w:numPr>
          <w:ilvl w:val="0"/>
          <w:numId w:val="18"/>
        </w:numPr>
        <w:rPr>
          <w:lang w:val="el-GR"/>
        </w:rPr>
      </w:pPr>
      <w:r>
        <w:rPr>
          <w:lang w:val="el-GR"/>
        </w:rPr>
        <w:t xml:space="preserve">Αποφεύγεται η μεταφορά ιατρικών δεδομένων σε απομακρυσμένους </w:t>
      </w:r>
      <w:r>
        <w:t>server</w:t>
      </w:r>
      <w:r>
        <w:rPr>
          <w:lang w:val="el-GR"/>
        </w:rPr>
        <w:t>, καθώς το μοντέλο μηχανικής μάθησης φορτώνεται τοπικά.</w:t>
      </w:r>
    </w:p>
    <w:p w14:paraId="79772EF8" w14:textId="14567609" w:rsidR="000115B7" w:rsidRPr="000115B7" w:rsidRDefault="000115B7" w:rsidP="000115B7">
      <w:pPr>
        <w:pStyle w:val="ListParagraph"/>
        <w:numPr>
          <w:ilvl w:val="0"/>
          <w:numId w:val="18"/>
        </w:numPr>
        <w:rPr>
          <w:lang w:val="el-GR"/>
        </w:rPr>
      </w:pPr>
      <w:r>
        <w:rPr>
          <w:lang w:val="el-GR"/>
        </w:rPr>
        <w:t xml:space="preserve">Η εφαρμογή φιλοξενείται στο </w:t>
      </w:r>
      <w:r>
        <w:t>GitHub</w:t>
      </w:r>
      <w:r w:rsidRPr="000115B7">
        <w:rPr>
          <w:lang w:val="el-GR"/>
        </w:rPr>
        <w:t xml:space="preserve"> </w:t>
      </w:r>
      <w:r>
        <w:t>Pages</w:t>
      </w:r>
      <w:r w:rsidRPr="000115B7">
        <w:rPr>
          <w:lang w:val="el-GR"/>
        </w:rPr>
        <w:t xml:space="preserve"> </w:t>
      </w:r>
      <w:r>
        <w:rPr>
          <w:lang w:val="el-GR"/>
        </w:rPr>
        <w:t xml:space="preserve">το οποίο χρησιμοποιεί </w:t>
      </w:r>
      <w:r>
        <w:t>HTTPS</w:t>
      </w:r>
      <w:r w:rsidRPr="000115B7">
        <w:rPr>
          <w:lang w:val="el-GR"/>
        </w:rPr>
        <w:t xml:space="preserve"> </w:t>
      </w:r>
      <w:proofErr w:type="spellStart"/>
      <w:r>
        <w:rPr>
          <w:lang w:val="el-GR"/>
        </w:rPr>
        <w:t>πρωτόκωλλο</w:t>
      </w:r>
      <w:proofErr w:type="spellEnd"/>
      <w:r>
        <w:rPr>
          <w:lang w:val="el-GR"/>
        </w:rPr>
        <w:t xml:space="preserve">, με αποτέλεσμα η επικοινωνία χρήστη και εφαρμογής είναι κρυπτογραφημένη. </w:t>
      </w:r>
    </w:p>
    <w:p w14:paraId="0681EC67" w14:textId="5BF8A672" w:rsidR="002E5AA0" w:rsidRPr="00395DF8" w:rsidRDefault="002E5AA0" w:rsidP="00395DF8">
      <w:pPr>
        <w:pStyle w:val="Heading1"/>
        <w:numPr>
          <w:ilvl w:val="0"/>
          <w:numId w:val="1"/>
        </w:numPr>
        <w:rPr>
          <w:color w:val="auto"/>
          <w:lang w:val="el-GR"/>
        </w:rPr>
      </w:pPr>
      <w:bookmarkStart w:id="7" w:name="_Toc201786900"/>
      <w:r w:rsidRPr="00395DF8">
        <w:rPr>
          <w:color w:val="auto"/>
          <w:lang w:val="el-GR"/>
        </w:rPr>
        <w:lastRenderedPageBreak/>
        <w:t>Εργαλεία και Τεχνολογίες Ανάπτυξης Πλατφόρμας</w:t>
      </w:r>
      <w:bookmarkEnd w:id="7"/>
    </w:p>
    <w:p w14:paraId="4156D262" w14:textId="35909F3E" w:rsidR="002E5AA0" w:rsidRPr="002E5AA0" w:rsidRDefault="002E5AA0" w:rsidP="000D180F">
      <w:pPr>
        <w:ind w:left="284"/>
        <w:rPr>
          <w:lang w:val="el-GR"/>
        </w:rPr>
      </w:pPr>
      <w:r w:rsidRPr="002E5AA0">
        <w:rPr>
          <w:lang w:val="el-GR"/>
        </w:rPr>
        <w:t xml:space="preserve">Για την υλοποίηση της εφαρμογής </w:t>
      </w:r>
      <w:r w:rsidRPr="002E5AA0">
        <w:t>Heart</w:t>
      </w:r>
      <w:r w:rsidRPr="002E5AA0">
        <w:rPr>
          <w:lang w:val="el-GR"/>
        </w:rPr>
        <w:t xml:space="preserve"> </w:t>
      </w:r>
      <w:r w:rsidRPr="002E5AA0">
        <w:t>Risk</w:t>
      </w:r>
      <w:r w:rsidRPr="002E5AA0">
        <w:rPr>
          <w:lang w:val="el-GR"/>
        </w:rPr>
        <w:t xml:space="preserve"> </w:t>
      </w:r>
      <w:r w:rsidR="00395DF8">
        <w:t>Analyzer</w:t>
      </w:r>
      <w:r w:rsidRPr="002E5AA0">
        <w:rPr>
          <w:lang w:val="el-GR"/>
        </w:rPr>
        <w:t xml:space="preserve"> χρησιμοποιήθηκαν σύγχρονες και ευρέως διαδεδομένες τεχνολογίες και εργαλεία ανάπτυξης που επιτρέπουν την εύκολη διαχείριση του </w:t>
      </w:r>
      <w:r w:rsidRPr="002E5AA0">
        <w:t>front</w:t>
      </w:r>
      <w:r w:rsidRPr="002E5AA0">
        <w:rPr>
          <w:lang w:val="el-GR"/>
        </w:rPr>
        <w:t>-</w:t>
      </w:r>
      <w:r w:rsidRPr="002E5AA0">
        <w:t>end</w:t>
      </w:r>
      <w:r w:rsidRPr="002E5AA0">
        <w:rPr>
          <w:lang w:val="el-GR"/>
        </w:rPr>
        <w:t xml:space="preserve">, την ενσωμάτωση μηχανισμών τεχνητής νοημοσύνης καθώς και την αποστολή αποτελεσμάτων μέσω </w:t>
      </w:r>
      <w:r w:rsidRPr="002E5AA0">
        <w:t>email</w:t>
      </w:r>
      <w:r w:rsidRPr="002E5AA0">
        <w:rPr>
          <w:lang w:val="el-GR"/>
        </w:rPr>
        <w:t>. Πιο συγκεκριμένα, τα εργαλεία και οι τεχνολογίες που αξιοποιήθηκαν είναι τα εξής:</w:t>
      </w:r>
    </w:p>
    <w:p w14:paraId="3AD1BE76" w14:textId="1C4346A3" w:rsidR="002E5AA0" w:rsidRPr="00395DF8" w:rsidRDefault="002E5AA0" w:rsidP="00395DF8">
      <w:pPr>
        <w:pStyle w:val="ListParagraph"/>
        <w:numPr>
          <w:ilvl w:val="0"/>
          <w:numId w:val="11"/>
        </w:numPr>
        <w:rPr>
          <w:b/>
          <w:bCs/>
        </w:rPr>
      </w:pPr>
      <w:r w:rsidRPr="00395DF8">
        <w:rPr>
          <w:b/>
          <w:bCs/>
        </w:rPr>
        <w:t>HTML</w:t>
      </w:r>
    </w:p>
    <w:p w14:paraId="1B848BF0" w14:textId="7C857781" w:rsidR="002E5AA0" w:rsidRPr="002E5AA0" w:rsidRDefault="002E5AA0" w:rsidP="000D180F">
      <w:pPr>
        <w:ind w:left="360"/>
        <w:rPr>
          <w:lang w:val="el-GR"/>
        </w:rPr>
      </w:pPr>
      <w:r w:rsidRPr="002E5AA0">
        <w:rPr>
          <w:lang w:val="el-GR"/>
        </w:rPr>
        <w:t xml:space="preserve">Η </w:t>
      </w:r>
      <w:r w:rsidR="00395DF8">
        <w:t>HTML</w:t>
      </w:r>
      <w:r w:rsidR="00395DF8" w:rsidRPr="00395DF8">
        <w:rPr>
          <w:lang w:val="el-GR"/>
        </w:rPr>
        <w:t xml:space="preserve"> </w:t>
      </w:r>
      <w:r w:rsidRPr="002E5AA0">
        <w:rPr>
          <w:lang w:val="el-GR"/>
        </w:rPr>
        <w:t xml:space="preserve">χρησιμοποιήθηκε για τη δημιουργία της δομής της ιστοσελίδας και της φόρμας εισαγωγής δεδομένων από τον χρήστη. </w:t>
      </w:r>
      <w:r w:rsidR="00395DF8">
        <w:rPr>
          <w:lang w:val="el-GR"/>
        </w:rPr>
        <w:t>Π</w:t>
      </w:r>
      <w:r w:rsidRPr="002E5AA0">
        <w:rPr>
          <w:lang w:val="el-GR"/>
        </w:rPr>
        <w:t xml:space="preserve">ροσφέρει συμβατότητα με όλους τους σύγχρονους </w:t>
      </w:r>
      <w:r w:rsidR="00395DF8">
        <w:t>browsers</w:t>
      </w:r>
      <w:r w:rsidRPr="002E5AA0">
        <w:rPr>
          <w:lang w:val="el-GR"/>
        </w:rPr>
        <w:t xml:space="preserve"> και υποστηρίζει την υλοποίηση </w:t>
      </w:r>
      <w:r w:rsidRPr="002E5AA0">
        <w:t>responsive</w:t>
      </w:r>
      <w:r w:rsidRPr="002E5AA0">
        <w:rPr>
          <w:lang w:val="el-GR"/>
        </w:rPr>
        <w:t xml:space="preserve"> σχεδίων μέσω του κατάλληλου συνδυασμού με </w:t>
      </w:r>
      <w:r w:rsidRPr="002E5AA0">
        <w:t>CSS</w:t>
      </w:r>
      <w:r w:rsidRPr="002E5AA0">
        <w:rPr>
          <w:lang w:val="el-GR"/>
        </w:rPr>
        <w:t>.</w:t>
      </w:r>
    </w:p>
    <w:p w14:paraId="46F92C36" w14:textId="1AB5C7E3" w:rsidR="002E5AA0" w:rsidRPr="00395DF8" w:rsidRDefault="002E5AA0" w:rsidP="00395DF8">
      <w:pPr>
        <w:pStyle w:val="ListParagraph"/>
        <w:numPr>
          <w:ilvl w:val="0"/>
          <w:numId w:val="11"/>
        </w:numPr>
        <w:rPr>
          <w:b/>
          <w:bCs/>
          <w:lang w:val="el-GR"/>
        </w:rPr>
      </w:pPr>
      <w:r w:rsidRPr="00395DF8">
        <w:rPr>
          <w:b/>
          <w:bCs/>
        </w:rPr>
        <w:t>CSS</w:t>
      </w:r>
    </w:p>
    <w:p w14:paraId="6021EC08" w14:textId="30CD9283" w:rsidR="002E5AA0" w:rsidRPr="002E5AA0" w:rsidRDefault="00395DF8" w:rsidP="000D180F">
      <w:pPr>
        <w:ind w:left="360"/>
        <w:rPr>
          <w:lang w:val="el-GR"/>
        </w:rPr>
      </w:pPr>
      <w:r>
        <w:t>H</w:t>
      </w:r>
      <w:r w:rsidR="002E5AA0" w:rsidRPr="002E5AA0">
        <w:rPr>
          <w:lang w:val="el-GR"/>
        </w:rPr>
        <w:t xml:space="preserve"> </w:t>
      </w:r>
      <w:r w:rsidR="002E5AA0" w:rsidRPr="002E5AA0">
        <w:t>CSS</w:t>
      </w:r>
      <w:r w:rsidRPr="00395DF8">
        <w:rPr>
          <w:lang w:val="el-GR"/>
        </w:rPr>
        <w:t xml:space="preserve"> </w:t>
      </w:r>
      <w:r w:rsidR="002E5AA0" w:rsidRPr="002E5AA0">
        <w:rPr>
          <w:lang w:val="el-GR"/>
        </w:rPr>
        <w:t xml:space="preserve">χρησιμοποιήθηκε για την αισθητική διαμόρφωση της εφαρμογής. Μέσω των κανόνων μορφοποίησης και των δυνατοτήτων που παρέχει το </w:t>
      </w:r>
      <w:r w:rsidR="002E5AA0" w:rsidRPr="002E5AA0">
        <w:t>CSS</w:t>
      </w:r>
      <w:r w:rsidR="002E5AA0" w:rsidRPr="002E5AA0">
        <w:rPr>
          <w:lang w:val="el-GR"/>
        </w:rPr>
        <w:t xml:space="preserve"> επιτεύχθηκε μια φιλική και ευχάριστη για τον χρήστη διεπαφή.</w:t>
      </w:r>
    </w:p>
    <w:p w14:paraId="1068D5A3" w14:textId="4BDA51BC" w:rsidR="002E5AA0" w:rsidRPr="00395DF8" w:rsidRDefault="002E5AA0" w:rsidP="00395DF8">
      <w:pPr>
        <w:pStyle w:val="ListParagraph"/>
        <w:numPr>
          <w:ilvl w:val="0"/>
          <w:numId w:val="11"/>
        </w:numPr>
        <w:rPr>
          <w:b/>
          <w:bCs/>
          <w:lang w:val="el-GR"/>
        </w:rPr>
      </w:pPr>
      <w:r w:rsidRPr="00395DF8">
        <w:rPr>
          <w:b/>
          <w:bCs/>
        </w:rPr>
        <w:t>JavaScript</w:t>
      </w:r>
    </w:p>
    <w:p w14:paraId="20D882D1" w14:textId="77777777" w:rsidR="002E5AA0" w:rsidRPr="002E5AA0" w:rsidRDefault="002E5AA0" w:rsidP="000D180F">
      <w:pPr>
        <w:ind w:left="360"/>
      </w:pPr>
      <w:r w:rsidRPr="002E5AA0">
        <w:rPr>
          <w:lang w:val="el-GR"/>
        </w:rPr>
        <w:t xml:space="preserve">Η γλώσσα </w:t>
      </w:r>
      <w:r w:rsidRPr="002E5AA0">
        <w:t>JavaScript</w:t>
      </w:r>
      <w:r w:rsidRPr="002E5AA0">
        <w:rPr>
          <w:lang w:val="el-GR"/>
        </w:rPr>
        <w:t xml:space="preserve"> αποτέλεσε το βασικό εργαλείο για την υλοποίηση της λογικής της εφαρμογής. </w:t>
      </w:r>
      <w:proofErr w:type="spellStart"/>
      <w:r w:rsidRPr="002E5AA0">
        <w:t>Μέσω</w:t>
      </w:r>
      <w:proofErr w:type="spellEnd"/>
      <w:r w:rsidRPr="002E5AA0">
        <w:t xml:space="preserve"> JavaScript </w:t>
      </w:r>
      <w:proofErr w:type="spellStart"/>
      <w:r w:rsidRPr="002E5AA0">
        <w:t>υλο</w:t>
      </w:r>
      <w:proofErr w:type="spellEnd"/>
      <w:r w:rsidRPr="002E5AA0">
        <w:t>ποιήθηκε:</w:t>
      </w:r>
    </w:p>
    <w:p w14:paraId="2D1F5309" w14:textId="77777777" w:rsidR="002E5AA0" w:rsidRPr="002E5AA0" w:rsidRDefault="002E5AA0" w:rsidP="000D180F">
      <w:pPr>
        <w:numPr>
          <w:ilvl w:val="0"/>
          <w:numId w:val="14"/>
        </w:numPr>
        <w:tabs>
          <w:tab w:val="clear" w:pos="720"/>
          <w:tab w:val="num" w:pos="1080"/>
        </w:tabs>
        <w:ind w:left="1080"/>
        <w:rPr>
          <w:lang w:val="el-GR"/>
        </w:rPr>
      </w:pPr>
      <w:r w:rsidRPr="002E5AA0">
        <w:rPr>
          <w:lang w:val="el-GR"/>
        </w:rPr>
        <w:t>Η λήψη και επεξεργασία των δεδομένων που εισάγει ο χρήστης.</w:t>
      </w:r>
    </w:p>
    <w:p w14:paraId="25C14235" w14:textId="77777777" w:rsidR="002E5AA0" w:rsidRPr="002E5AA0" w:rsidRDefault="002E5AA0" w:rsidP="000D180F">
      <w:pPr>
        <w:numPr>
          <w:ilvl w:val="0"/>
          <w:numId w:val="14"/>
        </w:numPr>
        <w:tabs>
          <w:tab w:val="clear" w:pos="720"/>
          <w:tab w:val="num" w:pos="1080"/>
        </w:tabs>
        <w:ind w:left="1080"/>
        <w:rPr>
          <w:lang w:val="el-GR"/>
        </w:rPr>
      </w:pPr>
      <w:r w:rsidRPr="002E5AA0">
        <w:rPr>
          <w:lang w:val="el-GR"/>
        </w:rPr>
        <w:t xml:space="preserve">Η φόρτωση και χρήση του </w:t>
      </w:r>
      <w:proofErr w:type="spellStart"/>
      <w:r w:rsidRPr="002E5AA0">
        <w:rPr>
          <w:lang w:val="el-GR"/>
        </w:rPr>
        <w:t>προεκπαιδευμένου</w:t>
      </w:r>
      <w:proofErr w:type="spellEnd"/>
      <w:r w:rsidRPr="002E5AA0">
        <w:rPr>
          <w:lang w:val="el-GR"/>
        </w:rPr>
        <w:t xml:space="preserve"> μοντέλου μηχανικής μάθησης.</w:t>
      </w:r>
    </w:p>
    <w:p w14:paraId="0215BF1A" w14:textId="46A482E5" w:rsidR="002E5AA0" w:rsidRPr="00395DF8" w:rsidRDefault="002E5AA0" w:rsidP="000D180F">
      <w:pPr>
        <w:numPr>
          <w:ilvl w:val="0"/>
          <w:numId w:val="14"/>
        </w:numPr>
        <w:tabs>
          <w:tab w:val="clear" w:pos="720"/>
          <w:tab w:val="num" w:pos="1080"/>
        </w:tabs>
        <w:ind w:left="1080"/>
        <w:rPr>
          <w:lang w:val="el-GR"/>
        </w:rPr>
      </w:pPr>
      <w:r w:rsidRPr="002E5AA0">
        <w:rPr>
          <w:lang w:val="el-GR"/>
        </w:rPr>
        <w:t xml:space="preserve">Η αποστολή των αποτελεσμάτων μέσω </w:t>
      </w:r>
      <w:r w:rsidRPr="002E5AA0">
        <w:t>email</w:t>
      </w:r>
      <w:r w:rsidRPr="002E5AA0">
        <w:rPr>
          <w:lang w:val="el-GR"/>
        </w:rPr>
        <w:t>.</w:t>
      </w:r>
    </w:p>
    <w:p w14:paraId="196CCB47" w14:textId="77777777" w:rsidR="00395DF8" w:rsidRPr="002E5AA0" w:rsidRDefault="00395DF8" w:rsidP="00395DF8">
      <w:pPr>
        <w:ind w:left="720"/>
        <w:rPr>
          <w:lang w:val="el-GR"/>
        </w:rPr>
      </w:pPr>
    </w:p>
    <w:p w14:paraId="175105BD" w14:textId="277B3E98" w:rsidR="002E5AA0" w:rsidRPr="00395DF8" w:rsidRDefault="002E5AA0" w:rsidP="00395DF8">
      <w:pPr>
        <w:pStyle w:val="ListParagraph"/>
        <w:numPr>
          <w:ilvl w:val="0"/>
          <w:numId w:val="10"/>
        </w:numPr>
        <w:rPr>
          <w:b/>
          <w:bCs/>
          <w:lang w:val="el-GR"/>
        </w:rPr>
      </w:pPr>
      <w:r w:rsidRPr="00395DF8">
        <w:rPr>
          <w:b/>
          <w:bCs/>
        </w:rPr>
        <w:t>TensorFlow</w:t>
      </w:r>
      <w:r w:rsidRPr="00395DF8">
        <w:rPr>
          <w:b/>
          <w:bCs/>
          <w:lang w:val="el-GR"/>
        </w:rPr>
        <w:t>.</w:t>
      </w:r>
      <w:proofErr w:type="spellStart"/>
      <w:r w:rsidRPr="00395DF8">
        <w:rPr>
          <w:b/>
          <w:bCs/>
        </w:rPr>
        <w:t>j</w:t>
      </w:r>
      <w:r w:rsidR="00395DF8">
        <w:rPr>
          <w:b/>
          <w:bCs/>
        </w:rPr>
        <w:t>s</w:t>
      </w:r>
      <w:proofErr w:type="spellEnd"/>
    </w:p>
    <w:p w14:paraId="1C5A4178" w14:textId="77777777" w:rsidR="00771EBF" w:rsidRDefault="00771EBF" w:rsidP="000D180F">
      <w:pPr>
        <w:ind w:left="360"/>
      </w:pPr>
      <w:r w:rsidRPr="00771EBF">
        <w:rPr>
          <w:lang w:val="el-GR"/>
        </w:rPr>
        <w:t xml:space="preserve">Το </w:t>
      </w:r>
      <w:r w:rsidRPr="00771EBF">
        <w:t>TensorFlow</w:t>
      </w:r>
      <w:r w:rsidRPr="00771EBF">
        <w:rPr>
          <w:lang w:val="el-GR"/>
        </w:rPr>
        <w:t>.</w:t>
      </w:r>
      <w:proofErr w:type="spellStart"/>
      <w:r w:rsidRPr="00771EBF">
        <w:t>js</w:t>
      </w:r>
      <w:proofErr w:type="spellEnd"/>
      <w:r w:rsidRPr="00771EBF">
        <w:rPr>
          <w:lang w:val="el-GR"/>
        </w:rPr>
        <w:t xml:space="preserve"> είναι μια βιβλιοθήκη της </w:t>
      </w:r>
      <w:r w:rsidRPr="00771EBF">
        <w:t>Google</w:t>
      </w:r>
      <w:r w:rsidRPr="00771EBF">
        <w:rPr>
          <w:lang w:val="el-GR"/>
        </w:rPr>
        <w:t xml:space="preserve"> για μηχανική μάθηση στον </w:t>
      </w:r>
      <w:r>
        <w:t>browser</w:t>
      </w:r>
      <w:r w:rsidRPr="00771EBF">
        <w:rPr>
          <w:lang w:val="el-GR"/>
        </w:rPr>
        <w:t>. Στην παρούσα εφαρμογή χρησιμοποιήθηκε για τη φόρτωση και εκτέλεση του εκπαιδευμένου μοντέλου πρόβλεψης απευθείας στην πλευρά του πελάτη (</w:t>
      </w:r>
      <w:r w:rsidRPr="00771EBF">
        <w:t>client</w:t>
      </w:r>
      <w:r w:rsidRPr="00771EBF">
        <w:rPr>
          <w:lang w:val="el-GR"/>
        </w:rPr>
        <w:t>-</w:t>
      </w:r>
      <w:r>
        <w:t>based</w:t>
      </w:r>
      <w:r w:rsidRPr="00771EBF">
        <w:rPr>
          <w:lang w:val="el-GR"/>
        </w:rPr>
        <w:t xml:space="preserve">), χωρίς την ανάγκη ύπαρξης </w:t>
      </w:r>
      <w:r w:rsidRPr="00771EBF">
        <w:t>server</w:t>
      </w:r>
      <w:r w:rsidRPr="00771EBF">
        <w:rPr>
          <w:lang w:val="el-GR"/>
        </w:rPr>
        <w:t xml:space="preserve">. </w:t>
      </w:r>
    </w:p>
    <w:p w14:paraId="6D83DBD9" w14:textId="759CD312" w:rsidR="002E5AA0" w:rsidRPr="00771EBF" w:rsidRDefault="002E5AA0" w:rsidP="00771EBF">
      <w:pPr>
        <w:pStyle w:val="ListParagraph"/>
        <w:numPr>
          <w:ilvl w:val="0"/>
          <w:numId w:val="13"/>
        </w:numPr>
        <w:rPr>
          <w:b/>
          <w:bCs/>
          <w:lang w:val="el-GR"/>
        </w:rPr>
      </w:pPr>
      <w:r w:rsidRPr="00771EBF">
        <w:rPr>
          <w:b/>
          <w:bCs/>
        </w:rPr>
        <w:t>EmailJS</w:t>
      </w:r>
    </w:p>
    <w:p w14:paraId="76960A11" w14:textId="2905B97E" w:rsidR="002E5AA0" w:rsidRPr="002E5AA0" w:rsidRDefault="002E5AA0" w:rsidP="000D180F">
      <w:pPr>
        <w:ind w:left="360"/>
        <w:rPr>
          <w:lang w:val="el-GR"/>
        </w:rPr>
      </w:pPr>
      <w:r w:rsidRPr="002E5AA0">
        <w:rPr>
          <w:lang w:val="el-GR"/>
        </w:rPr>
        <w:t xml:space="preserve">Η υπηρεσία </w:t>
      </w:r>
      <w:r w:rsidRPr="002E5AA0">
        <w:t>EmailJS</w:t>
      </w:r>
      <w:r w:rsidRPr="002E5AA0">
        <w:rPr>
          <w:lang w:val="el-GR"/>
        </w:rPr>
        <w:t xml:space="preserve"> χρησιμοποιήθηκε για την αποστολή </w:t>
      </w:r>
      <w:r w:rsidRPr="002E5AA0">
        <w:t>email</w:t>
      </w:r>
      <w:r w:rsidRPr="002E5AA0">
        <w:rPr>
          <w:lang w:val="el-GR"/>
        </w:rPr>
        <w:t xml:space="preserve"> χωρίς την ανάγκη </w:t>
      </w:r>
      <w:r w:rsidRPr="002E5AA0">
        <w:t>backend</w:t>
      </w:r>
      <w:r w:rsidRPr="002E5AA0">
        <w:rPr>
          <w:lang w:val="el-GR"/>
        </w:rPr>
        <w:t xml:space="preserve"> </w:t>
      </w:r>
      <w:r w:rsidRPr="002E5AA0">
        <w:t>server</w:t>
      </w:r>
      <w:r w:rsidRPr="002E5AA0">
        <w:rPr>
          <w:lang w:val="el-GR"/>
        </w:rPr>
        <w:t xml:space="preserve">. Επιτρέπει την απευθείας αποστολή </w:t>
      </w:r>
      <w:r w:rsidRPr="002E5AA0">
        <w:t>email</w:t>
      </w:r>
      <w:r w:rsidRPr="002E5AA0">
        <w:rPr>
          <w:lang w:val="el-GR"/>
        </w:rPr>
        <w:t xml:space="preserve"> από την εφαρμογή προς τον τελικό χρήστη</w:t>
      </w:r>
    </w:p>
    <w:p w14:paraId="750D204A" w14:textId="41A3DAA6" w:rsidR="002E5AA0" w:rsidRPr="00771EBF" w:rsidRDefault="002E5AA0" w:rsidP="00771EBF">
      <w:pPr>
        <w:pStyle w:val="ListParagraph"/>
        <w:numPr>
          <w:ilvl w:val="0"/>
          <w:numId w:val="13"/>
        </w:numPr>
        <w:rPr>
          <w:b/>
          <w:bCs/>
          <w:lang w:val="el-GR"/>
        </w:rPr>
      </w:pPr>
      <w:r w:rsidRPr="00771EBF">
        <w:rPr>
          <w:b/>
          <w:bCs/>
        </w:rPr>
        <w:t>Visual</w:t>
      </w:r>
      <w:r w:rsidRPr="00771EBF">
        <w:rPr>
          <w:b/>
          <w:bCs/>
          <w:lang w:val="el-GR"/>
        </w:rPr>
        <w:t xml:space="preserve"> </w:t>
      </w:r>
      <w:r w:rsidRPr="00771EBF">
        <w:rPr>
          <w:b/>
          <w:bCs/>
        </w:rPr>
        <w:t>Studio</w:t>
      </w:r>
      <w:r w:rsidRPr="00771EBF">
        <w:rPr>
          <w:b/>
          <w:bCs/>
          <w:lang w:val="el-GR"/>
        </w:rPr>
        <w:t xml:space="preserve"> </w:t>
      </w:r>
      <w:r w:rsidRPr="00771EBF">
        <w:rPr>
          <w:b/>
          <w:bCs/>
        </w:rPr>
        <w:t>Code</w:t>
      </w:r>
    </w:p>
    <w:p w14:paraId="139CA94D" w14:textId="78AEAA9B" w:rsidR="002E5AA0" w:rsidRPr="002E5AA0" w:rsidRDefault="002E5AA0" w:rsidP="000D180F">
      <w:pPr>
        <w:ind w:firstLine="360"/>
        <w:rPr>
          <w:lang w:val="el-GR"/>
        </w:rPr>
      </w:pPr>
      <w:r w:rsidRPr="002E5AA0">
        <w:rPr>
          <w:lang w:val="el-GR"/>
        </w:rPr>
        <w:lastRenderedPageBreak/>
        <w:t xml:space="preserve">Για την ανάπτυξη και οργάνωση του κώδικα χρησιμοποιήθηκε το </w:t>
      </w:r>
      <w:r w:rsidRPr="002E5AA0">
        <w:t>Visual</w:t>
      </w:r>
      <w:r w:rsidRPr="002E5AA0">
        <w:rPr>
          <w:lang w:val="el-GR"/>
        </w:rPr>
        <w:t xml:space="preserve"> </w:t>
      </w:r>
      <w:r w:rsidRPr="002E5AA0">
        <w:t>Studio</w:t>
      </w:r>
      <w:r w:rsidRPr="002E5AA0">
        <w:rPr>
          <w:lang w:val="el-GR"/>
        </w:rPr>
        <w:t xml:space="preserve"> </w:t>
      </w:r>
      <w:r w:rsidRPr="002E5AA0">
        <w:t>Code</w:t>
      </w:r>
      <w:r w:rsidR="00771EBF" w:rsidRPr="00771EBF">
        <w:rPr>
          <w:lang w:val="el-GR"/>
        </w:rPr>
        <w:t>.</w:t>
      </w:r>
    </w:p>
    <w:p w14:paraId="7C17B088" w14:textId="02749B03" w:rsidR="002E5AA0" w:rsidRPr="00771EBF" w:rsidRDefault="002E5AA0" w:rsidP="00771EBF">
      <w:pPr>
        <w:pStyle w:val="ListParagraph"/>
        <w:numPr>
          <w:ilvl w:val="0"/>
          <w:numId w:val="13"/>
        </w:numPr>
        <w:rPr>
          <w:b/>
          <w:bCs/>
          <w:lang w:val="el-GR"/>
        </w:rPr>
      </w:pPr>
      <w:r w:rsidRPr="00771EBF">
        <w:rPr>
          <w:b/>
          <w:bCs/>
        </w:rPr>
        <w:t>GitHub</w:t>
      </w:r>
      <w:r w:rsidR="00771EBF">
        <w:rPr>
          <w:b/>
          <w:bCs/>
        </w:rPr>
        <w:t xml:space="preserve"> Pages</w:t>
      </w:r>
    </w:p>
    <w:p w14:paraId="6F982668" w14:textId="36C342C7" w:rsidR="00C803AC" w:rsidRPr="00771EBF" w:rsidRDefault="00771EBF" w:rsidP="000D180F">
      <w:pPr>
        <w:ind w:left="360"/>
        <w:rPr>
          <w:lang w:val="el-GR"/>
        </w:rPr>
      </w:pPr>
      <w:r w:rsidRPr="00771EBF">
        <w:rPr>
          <w:lang w:val="el-GR"/>
        </w:rPr>
        <w:t xml:space="preserve">Η υπηρεσία </w:t>
      </w:r>
      <w:proofErr w:type="spellStart"/>
      <w:r w:rsidRPr="00771EBF">
        <w:rPr>
          <w:lang w:val="el-GR"/>
        </w:rPr>
        <w:t>GitHub</w:t>
      </w:r>
      <w:proofErr w:type="spellEnd"/>
      <w:r w:rsidRPr="00771EBF">
        <w:rPr>
          <w:lang w:val="el-GR"/>
        </w:rPr>
        <w:t xml:space="preserve"> </w:t>
      </w:r>
      <w:proofErr w:type="spellStart"/>
      <w:r w:rsidRPr="00771EBF">
        <w:rPr>
          <w:lang w:val="el-GR"/>
        </w:rPr>
        <w:t>Pages</w:t>
      </w:r>
      <w:proofErr w:type="spellEnd"/>
      <w:r w:rsidRPr="00771EBF">
        <w:rPr>
          <w:lang w:val="el-GR"/>
        </w:rPr>
        <w:t xml:space="preserve"> χρησιμ</w:t>
      </w:r>
      <w:r w:rsidR="000D180F">
        <w:t>o</w:t>
      </w:r>
      <w:r w:rsidRPr="00771EBF">
        <w:rPr>
          <w:lang w:val="el-GR"/>
        </w:rPr>
        <w:t>ποιήθηκε για τη φιλοξενία της εφαρμογής στο διαδίκτυο.</w:t>
      </w:r>
    </w:p>
    <w:sectPr w:rsidR="00C803AC" w:rsidRPr="00771E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34AC"/>
    <w:multiLevelType w:val="multilevel"/>
    <w:tmpl w:val="9638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5223B"/>
    <w:multiLevelType w:val="hybridMultilevel"/>
    <w:tmpl w:val="F9140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A3393D"/>
    <w:multiLevelType w:val="hybridMultilevel"/>
    <w:tmpl w:val="361C5D2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 w15:restartNumberingAfterBreak="0">
    <w:nsid w:val="117611F3"/>
    <w:multiLevelType w:val="multilevel"/>
    <w:tmpl w:val="96385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823B9"/>
    <w:multiLevelType w:val="multilevel"/>
    <w:tmpl w:val="9638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47AFD"/>
    <w:multiLevelType w:val="multilevel"/>
    <w:tmpl w:val="41466D0C"/>
    <w:lvl w:ilvl="0">
      <w:start w:val="1"/>
      <w:numFmt w:val="decimal"/>
      <w:lvlText w:val="%1."/>
      <w:lvlJc w:val="left"/>
      <w:pPr>
        <w:ind w:left="644"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364" w:hanging="1080"/>
      </w:pPr>
      <w:rPr>
        <w:rFonts w:hint="default"/>
      </w:rPr>
    </w:lvl>
    <w:lvl w:ilvl="3">
      <w:start w:val="1"/>
      <w:numFmt w:val="decimal"/>
      <w:isLgl/>
      <w:lvlText w:val="%1.%2.%3.%4"/>
      <w:lvlJc w:val="left"/>
      <w:pPr>
        <w:ind w:left="1724" w:hanging="1440"/>
      </w:pPr>
      <w:rPr>
        <w:rFonts w:hint="default"/>
      </w:rPr>
    </w:lvl>
    <w:lvl w:ilvl="4">
      <w:start w:val="1"/>
      <w:numFmt w:val="decimal"/>
      <w:isLgl/>
      <w:lvlText w:val="%1.%2.%3.%4.%5"/>
      <w:lvlJc w:val="left"/>
      <w:pPr>
        <w:ind w:left="2084" w:hanging="180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444" w:hanging="2160"/>
      </w:pPr>
      <w:rPr>
        <w:rFonts w:hint="default"/>
      </w:rPr>
    </w:lvl>
    <w:lvl w:ilvl="7">
      <w:start w:val="1"/>
      <w:numFmt w:val="decimal"/>
      <w:isLgl/>
      <w:lvlText w:val="%1.%2.%3.%4.%5.%6.%7.%8"/>
      <w:lvlJc w:val="left"/>
      <w:pPr>
        <w:ind w:left="2804" w:hanging="2520"/>
      </w:pPr>
      <w:rPr>
        <w:rFonts w:hint="default"/>
      </w:rPr>
    </w:lvl>
    <w:lvl w:ilvl="8">
      <w:start w:val="1"/>
      <w:numFmt w:val="decimal"/>
      <w:isLgl/>
      <w:lvlText w:val="%1.%2.%3.%4.%5.%6.%7.%8.%9"/>
      <w:lvlJc w:val="left"/>
      <w:pPr>
        <w:ind w:left="3164" w:hanging="2880"/>
      </w:pPr>
      <w:rPr>
        <w:rFonts w:hint="default"/>
      </w:rPr>
    </w:lvl>
  </w:abstractNum>
  <w:abstractNum w:abstractNumId="6" w15:restartNumberingAfterBreak="0">
    <w:nsid w:val="25527AAA"/>
    <w:multiLevelType w:val="hybridMultilevel"/>
    <w:tmpl w:val="20F856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355543"/>
    <w:multiLevelType w:val="hybridMultilevel"/>
    <w:tmpl w:val="3E1C3EF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 w15:restartNumberingAfterBreak="0">
    <w:nsid w:val="3A7B4BFC"/>
    <w:multiLevelType w:val="multilevel"/>
    <w:tmpl w:val="8E42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95E04"/>
    <w:multiLevelType w:val="hybridMultilevel"/>
    <w:tmpl w:val="FB245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F8B7F85"/>
    <w:multiLevelType w:val="hybridMultilevel"/>
    <w:tmpl w:val="BE961B4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FD045F0"/>
    <w:multiLevelType w:val="hybridMultilevel"/>
    <w:tmpl w:val="77A44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41A55CC"/>
    <w:multiLevelType w:val="multilevel"/>
    <w:tmpl w:val="9638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184A4F"/>
    <w:multiLevelType w:val="hybridMultilevel"/>
    <w:tmpl w:val="F04AF98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4DD3639C"/>
    <w:multiLevelType w:val="multilevel"/>
    <w:tmpl w:val="9638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3A3AC1"/>
    <w:multiLevelType w:val="hybridMultilevel"/>
    <w:tmpl w:val="9C00172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5EBC1391"/>
    <w:multiLevelType w:val="multilevel"/>
    <w:tmpl w:val="65B093D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87E97"/>
    <w:multiLevelType w:val="hybridMultilevel"/>
    <w:tmpl w:val="52BC7A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1D4E99"/>
    <w:multiLevelType w:val="hybridMultilevel"/>
    <w:tmpl w:val="027A4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3454191">
    <w:abstractNumId w:val="5"/>
  </w:num>
  <w:num w:numId="2" w16cid:durableId="1103299894">
    <w:abstractNumId w:val="8"/>
  </w:num>
  <w:num w:numId="3" w16cid:durableId="1660573444">
    <w:abstractNumId w:val="17"/>
  </w:num>
  <w:num w:numId="4" w16cid:durableId="442766401">
    <w:abstractNumId w:val="3"/>
  </w:num>
  <w:num w:numId="5" w16cid:durableId="1477335889">
    <w:abstractNumId w:val="1"/>
  </w:num>
  <w:num w:numId="6" w16cid:durableId="1495755227">
    <w:abstractNumId w:val="11"/>
  </w:num>
  <w:num w:numId="7" w16cid:durableId="1162500860">
    <w:abstractNumId w:val="10"/>
  </w:num>
  <w:num w:numId="8" w16cid:durableId="1748379658">
    <w:abstractNumId w:val="9"/>
  </w:num>
  <w:num w:numId="9" w16cid:durableId="952788685">
    <w:abstractNumId w:val="4"/>
  </w:num>
  <w:num w:numId="10" w16cid:durableId="1771853573">
    <w:abstractNumId w:val="0"/>
  </w:num>
  <w:num w:numId="11" w16cid:durableId="506333661">
    <w:abstractNumId w:val="6"/>
  </w:num>
  <w:num w:numId="12" w16cid:durableId="1492482074">
    <w:abstractNumId w:val="12"/>
  </w:num>
  <w:num w:numId="13" w16cid:durableId="1158109068">
    <w:abstractNumId w:val="14"/>
  </w:num>
  <w:num w:numId="14" w16cid:durableId="1498888800">
    <w:abstractNumId w:val="16"/>
  </w:num>
  <w:num w:numId="15" w16cid:durableId="108479989">
    <w:abstractNumId w:val="2"/>
  </w:num>
  <w:num w:numId="16" w16cid:durableId="149060919">
    <w:abstractNumId w:val="18"/>
  </w:num>
  <w:num w:numId="17" w16cid:durableId="400954260">
    <w:abstractNumId w:val="13"/>
  </w:num>
  <w:num w:numId="18" w16cid:durableId="2053116423">
    <w:abstractNumId w:val="7"/>
  </w:num>
  <w:num w:numId="19" w16cid:durableId="9480522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8F1"/>
    <w:rsid w:val="000115B7"/>
    <w:rsid w:val="00040B73"/>
    <w:rsid w:val="000D180F"/>
    <w:rsid w:val="0015242A"/>
    <w:rsid w:val="00175135"/>
    <w:rsid w:val="00211451"/>
    <w:rsid w:val="00214A6B"/>
    <w:rsid w:val="00216BDD"/>
    <w:rsid w:val="0023328B"/>
    <w:rsid w:val="00256916"/>
    <w:rsid w:val="002E5AA0"/>
    <w:rsid w:val="00314F1B"/>
    <w:rsid w:val="00380576"/>
    <w:rsid w:val="003867D2"/>
    <w:rsid w:val="00395DF8"/>
    <w:rsid w:val="00504CFC"/>
    <w:rsid w:val="00591D8B"/>
    <w:rsid w:val="00762EA1"/>
    <w:rsid w:val="00771EBF"/>
    <w:rsid w:val="007C234F"/>
    <w:rsid w:val="008948F1"/>
    <w:rsid w:val="008C599F"/>
    <w:rsid w:val="008D627E"/>
    <w:rsid w:val="009744D5"/>
    <w:rsid w:val="009A1863"/>
    <w:rsid w:val="009A738D"/>
    <w:rsid w:val="00A65630"/>
    <w:rsid w:val="00B64197"/>
    <w:rsid w:val="00B7296D"/>
    <w:rsid w:val="00C803AC"/>
    <w:rsid w:val="00E21137"/>
    <w:rsid w:val="00E42828"/>
    <w:rsid w:val="00E86FCE"/>
    <w:rsid w:val="00F928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77248"/>
  <w15:chartTrackingRefBased/>
  <w15:docId w15:val="{0177000B-294A-43D1-A639-F473501A7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48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48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48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48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48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48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48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48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48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48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48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48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48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48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48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48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48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48F1"/>
    <w:rPr>
      <w:rFonts w:eastAsiaTheme="majorEastAsia" w:cstheme="majorBidi"/>
      <w:color w:val="272727" w:themeColor="text1" w:themeTint="D8"/>
    </w:rPr>
  </w:style>
  <w:style w:type="paragraph" w:styleId="Title">
    <w:name w:val="Title"/>
    <w:basedOn w:val="Normal"/>
    <w:next w:val="Normal"/>
    <w:link w:val="TitleChar"/>
    <w:uiPriority w:val="10"/>
    <w:qFormat/>
    <w:rsid w:val="00894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48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48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48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48F1"/>
    <w:pPr>
      <w:spacing w:before="160"/>
      <w:jc w:val="center"/>
    </w:pPr>
    <w:rPr>
      <w:i/>
      <w:iCs/>
      <w:color w:val="404040" w:themeColor="text1" w:themeTint="BF"/>
    </w:rPr>
  </w:style>
  <w:style w:type="character" w:customStyle="1" w:styleId="QuoteChar">
    <w:name w:val="Quote Char"/>
    <w:basedOn w:val="DefaultParagraphFont"/>
    <w:link w:val="Quote"/>
    <w:uiPriority w:val="29"/>
    <w:rsid w:val="008948F1"/>
    <w:rPr>
      <w:i/>
      <w:iCs/>
      <w:color w:val="404040" w:themeColor="text1" w:themeTint="BF"/>
    </w:rPr>
  </w:style>
  <w:style w:type="paragraph" w:styleId="ListParagraph">
    <w:name w:val="List Paragraph"/>
    <w:basedOn w:val="Normal"/>
    <w:uiPriority w:val="34"/>
    <w:qFormat/>
    <w:rsid w:val="008948F1"/>
    <w:pPr>
      <w:ind w:left="720"/>
      <w:contextualSpacing/>
    </w:pPr>
  </w:style>
  <w:style w:type="character" w:styleId="IntenseEmphasis">
    <w:name w:val="Intense Emphasis"/>
    <w:basedOn w:val="DefaultParagraphFont"/>
    <w:uiPriority w:val="21"/>
    <w:qFormat/>
    <w:rsid w:val="008948F1"/>
    <w:rPr>
      <w:i/>
      <w:iCs/>
      <w:color w:val="0F4761" w:themeColor="accent1" w:themeShade="BF"/>
    </w:rPr>
  </w:style>
  <w:style w:type="paragraph" w:styleId="IntenseQuote">
    <w:name w:val="Intense Quote"/>
    <w:basedOn w:val="Normal"/>
    <w:next w:val="Normal"/>
    <w:link w:val="IntenseQuoteChar"/>
    <w:uiPriority w:val="30"/>
    <w:qFormat/>
    <w:rsid w:val="00894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48F1"/>
    <w:rPr>
      <w:i/>
      <w:iCs/>
      <w:color w:val="0F4761" w:themeColor="accent1" w:themeShade="BF"/>
    </w:rPr>
  </w:style>
  <w:style w:type="character" w:styleId="IntenseReference">
    <w:name w:val="Intense Reference"/>
    <w:basedOn w:val="DefaultParagraphFont"/>
    <w:uiPriority w:val="32"/>
    <w:qFormat/>
    <w:rsid w:val="008948F1"/>
    <w:rPr>
      <w:b/>
      <w:bCs/>
      <w:smallCaps/>
      <w:color w:val="0F4761" w:themeColor="accent1" w:themeShade="BF"/>
      <w:spacing w:val="5"/>
    </w:rPr>
  </w:style>
  <w:style w:type="paragraph" w:styleId="NormalWeb">
    <w:name w:val="Normal (Web)"/>
    <w:basedOn w:val="Normal"/>
    <w:uiPriority w:val="99"/>
    <w:semiHidden/>
    <w:unhideWhenUsed/>
    <w:rsid w:val="00591D8B"/>
    <w:rPr>
      <w:rFonts w:ascii="Times New Roman" w:hAnsi="Times New Roman" w:cs="Times New Roman"/>
    </w:rPr>
  </w:style>
  <w:style w:type="paragraph" w:styleId="TOCHeading">
    <w:name w:val="TOC Heading"/>
    <w:basedOn w:val="Heading1"/>
    <w:next w:val="Normal"/>
    <w:uiPriority w:val="39"/>
    <w:unhideWhenUsed/>
    <w:qFormat/>
    <w:rsid w:val="009A738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A738D"/>
    <w:pPr>
      <w:tabs>
        <w:tab w:val="left" w:pos="480"/>
        <w:tab w:val="right" w:leader="dot" w:pos="9016"/>
      </w:tabs>
      <w:spacing w:after="100"/>
    </w:pPr>
  </w:style>
  <w:style w:type="paragraph" w:styleId="TOC2">
    <w:name w:val="toc 2"/>
    <w:basedOn w:val="Normal"/>
    <w:next w:val="Normal"/>
    <w:autoRedefine/>
    <w:uiPriority w:val="39"/>
    <w:unhideWhenUsed/>
    <w:rsid w:val="009A738D"/>
    <w:pPr>
      <w:spacing w:after="100"/>
      <w:ind w:left="240"/>
    </w:pPr>
  </w:style>
  <w:style w:type="character" w:styleId="Hyperlink">
    <w:name w:val="Hyperlink"/>
    <w:basedOn w:val="DefaultParagraphFont"/>
    <w:uiPriority w:val="99"/>
    <w:unhideWhenUsed/>
    <w:rsid w:val="009A738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6344">
      <w:bodyDiv w:val="1"/>
      <w:marLeft w:val="0"/>
      <w:marRight w:val="0"/>
      <w:marTop w:val="0"/>
      <w:marBottom w:val="0"/>
      <w:divBdr>
        <w:top w:val="none" w:sz="0" w:space="0" w:color="auto"/>
        <w:left w:val="none" w:sz="0" w:space="0" w:color="auto"/>
        <w:bottom w:val="none" w:sz="0" w:space="0" w:color="auto"/>
        <w:right w:val="none" w:sz="0" w:space="0" w:color="auto"/>
      </w:divBdr>
    </w:div>
    <w:div w:id="91753251">
      <w:bodyDiv w:val="1"/>
      <w:marLeft w:val="0"/>
      <w:marRight w:val="0"/>
      <w:marTop w:val="0"/>
      <w:marBottom w:val="0"/>
      <w:divBdr>
        <w:top w:val="none" w:sz="0" w:space="0" w:color="auto"/>
        <w:left w:val="none" w:sz="0" w:space="0" w:color="auto"/>
        <w:bottom w:val="none" w:sz="0" w:space="0" w:color="auto"/>
        <w:right w:val="none" w:sz="0" w:space="0" w:color="auto"/>
      </w:divBdr>
    </w:div>
    <w:div w:id="135221915">
      <w:bodyDiv w:val="1"/>
      <w:marLeft w:val="0"/>
      <w:marRight w:val="0"/>
      <w:marTop w:val="0"/>
      <w:marBottom w:val="0"/>
      <w:divBdr>
        <w:top w:val="none" w:sz="0" w:space="0" w:color="auto"/>
        <w:left w:val="none" w:sz="0" w:space="0" w:color="auto"/>
        <w:bottom w:val="none" w:sz="0" w:space="0" w:color="auto"/>
        <w:right w:val="none" w:sz="0" w:space="0" w:color="auto"/>
      </w:divBdr>
    </w:div>
    <w:div w:id="292758788">
      <w:bodyDiv w:val="1"/>
      <w:marLeft w:val="0"/>
      <w:marRight w:val="0"/>
      <w:marTop w:val="0"/>
      <w:marBottom w:val="0"/>
      <w:divBdr>
        <w:top w:val="none" w:sz="0" w:space="0" w:color="auto"/>
        <w:left w:val="none" w:sz="0" w:space="0" w:color="auto"/>
        <w:bottom w:val="none" w:sz="0" w:space="0" w:color="auto"/>
        <w:right w:val="none" w:sz="0" w:space="0" w:color="auto"/>
      </w:divBdr>
    </w:div>
    <w:div w:id="350648366">
      <w:bodyDiv w:val="1"/>
      <w:marLeft w:val="0"/>
      <w:marRight w:val="0"/>
      <w:marTop w:val="0"/>
      <w:marBottom w:val="0"/>
      <w:divBdr>
        <w:top w:val="none" w:sz="0" w:space="0" w:color="auto"/>
        <w:left w:val="none" w:sz="0" w:space="0" w:color="auto"/>
        <w:bottom w:val="none" w:sz="0" w:space="0" w:color="auto"/>
        <w:right w:val="none" w:sz="0" w:space="0" w:color="auto"/>
      </w:divBdr>
    </w:div>
    <w:div w:id="361444266">
      <w:bodyDiv w:val="1"/>
      <w:marLeft w:val="0"/>
      <w:marRight w:val="0"/>
      <w:marTop w:val="0"/>
      <w:marBottom w:val="0"/>
      <w:divBdr>
        <w:top w:val="none" w:sz="0" w:space="0" w:color="auto"/>
        <w:left w:val="none" w:sz="0" w:space="0" w:color="auto"/>
        <w:bottom w:val="none" w:sz="0" w:space="0" w:color="auto"/>
        <w:right w:val="none" w:sz="0" w:space="0" w:color="auto"/>
      </w:divBdr>
    </w:div>
    <w:div w:id="364714500">
      <w:bodyDiv w:val="1"/>
      <w:marLeft w:val="0"/>
      <w:marRight w:val="0"/>
      <w:marTop w:val="0"/>
      <w:marBottom w:val="0"/>
      <w:divBdr>
        <w:top w:val="none" w:sz="0" w:space="0" w:color="auto"/>
        <w:left w:val="none" w:sz="0" w:space="0" w:color="auto"/>
        <w:bottom w:val="none" w:sz="0" w:space="0" w:color="auto"/>
        <w:right w:val="none" w:sz="0" w:space="0" w:color="auto"/>
      </w:divBdr>
    </w:div>
    <w:div w:id="441606258">
      <w:bodyDiv w:val="1"/>
      <w:marLeft w:val="0"/>
      <w:marRight w:val="0"/>
      <w:marTop w:val="0"/>
      <w:marBottom w:val="0"/>
      <w:divBdr>
        <w:top w:val="none" w:sz="0" w:space="0" w:color="auto"/>
        <w:left w:val="none" w:sz="0" w:space="0" w:color="auto"/>
        <w:bottom w:val="none" w:sz="0" w:space="0" w:color="auto"/>
        <w:right w:val="none" w:sz="0" w:space="0" w:color="auto"/>
      </w:divBdr>
    </w:div>
    <w:div w:id="554851874">
      <w:bodyDiv w:val="1"/>
      <w:marLeft w:val="0"/>
      <w:marRight w:val="0"/>
      <w:marTop w:val="0"/>
      <w:marBottom w:val="0"/>
      <w:divBdr>
        <w:top w:val="none" w:sz="0" w:space="0" w:color="auto"/>
        <w:left w:val="none" w:sz="0" w:space="0" w:color="auto"/>
        <w:bottom w:val="none" w:sz="0" w:space="0" w:color="auto"/>
        <w:right w:val="none" w:sz="0" w:space="0" w:color="auto"/>
      </w:divBdr>
    </w:div>
    <w:div w:id="582878627">
      <w:bodyDiv w:val="1"/>
      <w:marLeft w:val="0"/>
      <w:marRight w:val="0"/>
      <w:marTop w:val="0"/>
      <w:marBottom w:val="0"/>
      <w:divBdr>
        <w:top w:val="none" w:sz="0" w:space="0" w:color="auto"/>
        <w:left w:val="none" w:sz="0" w:space="0" w:color="auto"/>
        <w:bottom w:val="none" w:sz="0" w:space="0" w:color="auto"/>
        <w:right w:val="none" w:sz="0" w:space="0" w:color="auto"/>
      </w:divBdr>
    </w:div>
    <w:div w:id="775175596">
      <w:bodyDiv w:val="1"/>
      <w:marLeft w:val="0"/>
      <w:marRight w:val="0"/>
      <w:marTop w:val="0"/>
      <w:marBottom w:val="0"/>
      <w:divBdr>
        <w:top w:val="none" w:sz="0" w:space="0" w:color="auto"/>
        <w:left w:val="none" w:sz="0" w:space="0" w:color="auto"/>
        <w:bottom w:val="none" w:sz="0" w:space="0" w:color="auto"/>
        <w:right w:val="none" w:sz="0" w:space="0" w:color="auto"/>
      </w:divBdr>
    </w:div>
    <w:div w:id="778990319">
      <w:bodyDiv w:val="1"/>
      <w:marLeft w:val="0"/>
      <w:marRight w:val="0"/>
      <w:marTop w:val="0"/>
      <w:marBottom w:val="0"/>
      <w:divBdr>
        <w:top w:val="none" w:sz="0" w:space="0" w:color="auto"/>
        <w:left w:val="none" w:sz="0" w:space="0" w:color="auto"/>
        <w:bottom w:val="none" w:sz="0" w:space="0" w:color="auto"/>
        <w:right w:val="none" w:sz="0" w:space="0" w:color="auto"/>
      </w:divBdr>
    </w:div>
    <w:div w:id="859203959">
      <w:bodyDiv w:val="1"/>
      <w:marLeft w:val="0"/>
      <w:marRight w:val="0"/>
      <w:marTop w:val="0"/>
      <w:marBottom w:val="0"/>
      <w:divBdr>
        <w:top w:val="none" w:sz="0" w:space="0" w:color="auto"/>
        <w:left w:val="none" w:sz="0" w:space="0" w:color="auto"/>
        <w:bottom w:val="none" w:sz="0" w:space="0" w:color="auto"/>
        <w:right w:val="none" w:sz="0" w:space="0" w:color="auto"/>
      </w:divBdr>
    </w:div>
    <w:div w:id="992292826">
      <w:bodyDiv w:val="1"/>
      <w:marLeft w:val="0"/>
      <w:marRight w:val="0"/>
      <w:marTop w:val="0"/>
      <w:marBottom w:val="0"/>
      <w:divBdr>
        <w:top w:val="none" w:sz="0" w:space="0" w:color="auto"/>
        <w:left w:val="none" w:sz="0" w:space="0" w:color="auto"/>
        <w:bottom w:val="none" w:sz="0" w:space="0" w:color="auto"/>
        <w:right w:val="none" w:sz="0" w:space="0" w:color="auto"/>
      </w:divBdr>
      <w:divsChild>
        <w:div w:id="405567497">
          <w:marLeft w:val="720"/>
          <w:marRight w:val="0"/>
          <w:marTop w:val="240"/>
          <w:marBottom w:val="0"/>
          <w:divBdr>
            <w:top w:val="none" w:sz="0" w:space="0" w:color="auto"/>
            <w:left w:val="none" w:sz="0" w:space="0" w:color="auto"/>
            <w:bottom w:val="none" w:sz="0" w:space="0" w:color="auto"/>
            <w:right w:val="none" w:sz="0" w:space="0" w:color="auto"/>
          </w:divBdr>
        </w:div>
        <w:div w:id="1111364392">
          <w:marLeft w:val="720"/>
          <w:marRight w:val="0"/>
          <w:marTop w:val="240"/>
          <w:marBottom w:val="0"/>
          <w:divBdr>
            <w:top w:val="none" w:sz="0" w:space="0" w:color="auto"/>
            <w:left w:val="none" w:sz="0" w:space="0" w:color="auto"/>
            <w:bottom w:val="none" w:sz="0" w:space="0" w:color="auto"/>
            <w:right w:val="none" w:sz="0" w:space="0" w:color="auto"/>
          </w:divBdr>
        </w:div>
        <w:div w:id="1728531686">
          <w:marLeft w:val="720"/>
          <w:marRight w:val="0"/>
          <w:marTop w:val="240"/>
          <w:marBottom w:val="0"/>
          <w:divBdr>
            <w:top w:val="none" w:sz="0" w:space="0" w:color="auto"/>
            <w:left w:val="none" w:sz="0" w:space="0" w:color="auto"/>
            <w:bottom w:val="none" w:sz="0" w:space="0" w:color="auto"/>
            <w:right w:val="none" w:sz="0" w:space="0" w:color="auto"/>
          </w:divBdr>
        </w:div>
        <w:div w:id="2074353961">
          <w:marLeft w:val="720"/>
          <w:marRight w:val="0"/>
          <w:marTop w:val="240"/>
          <w:marBottom w:val="0"/>
          <w:divBdr>
            <w:top w:val="none" w:sz="0" w:space="0" w:color="auto"/>
            <w:left w:val="none" w:sz="0" w:space="0" w:color="auto"/>
            <w:bottom w:val="none" w:sz="0" w:space="0" w:color="auto"/>
            <w:right w:val="none" w:sz="0" w:space="0" w:color="auto"/>
          </w:divBdr>
        </w:div>
      </w:divsChild>
    </w:div>
    <w:div w:id="1108937004">
      <w:bodyDiv w:val="1"/>
      <w:marLeft w:val="0"/>
      <w:marRight w:val="0"/>
      <w:marTop w:val="0"/>
      <w:marBottom w:val="0"/>
      <w:divBdr>
        <w:top w:val="none" w:sz="0" w:space="0" w:color="auto"/>
        <w:left w:val="none" w:sz="0" w:space="0" w:color="auto"/>
        <w:bottom w:val="none" w:sz="0" w:space="0" w:color="auto"/>
        <w:right w:val="none" w:sz="0" w:space="0" w:color="auto"/>
      </w:divBdr>
    </w:div>
    <w:div w:id="1221819505">
      <w:bodyDiv w:val="1"/>
      <w:marLeft w:val="0"/>
      <w:marRight w:val="0"/>
      <w:marTop w:val="0"/>
      <w:marBottom w:val="0"/>
      <w:divBdr>
        <w:top w:val="none" w:sz="0" w:space="0" w:color="auto"/>
        <w:left w:val="none" w:sz="0" w:space="0" w:color="auto"/>
        <w:bottom w:val="none" w:sz="0" w:space="0" w:color="auto"/>
        <w:right w:val="none" w:sz="0" w:space="0" w:color="auto"/>
      </w:divBdr>
    </w:div>
    <w:div w:id="1282614151">
      <w:bodyDiv w:val="1"/>
      <w:marLeft w:val="0"/>
      <w:marRight w:val="0"/>
      <w:marTop w:val="0"/>
      <w:marBottom w:val="0"/>
      <w:divBdr>
        <w:top w:val="none" w:sz="0" w:space="0" w:color="auto"/>
        <w:left w:val="none" w:sz="0" w:space="0" w:color="auto"/>
        <w:bottom w:val="none" w:sz="0" w:space="0" w:color="auto"/>
        <w:right w:val="none" w:sz="0" w:space="0" w:color="auto"/>
      </w:divBdr>
    </w:div>
    <w:div w:id="1440566571">
      <w:bodyDiv w:val="1"/>
      <w:marLeft w:val="0"/>
      <w:marRight w:val="0"/>
      <w:marTop w:val="0"/>
      <w:marBottom w:val="0"/>
      <w:divBdr>
        <w:top w:val="none" w:sz="0" w:space="0" w:color="auto"/>
        <w:left w:val="none" w:sz="0" w:space="0" w:color="auto"/>
        <w:bottom w:val="none" w:sz="0" w:space="0" w:color="auto"/>
        <w:right w:val="none" w:sz="0" w:space="0" w:color="auto"/>
      </w:divBdr>
    </w:div>
    <w:div w:id="1457214737">
      <w:bodyDiv w:val="1"/>
      <w:marLeft w:val="0"/>
      <w:marRight w:val="0"/>
      <w:marTop w:val="0"/>
      <w:marBottom w:val="0"/>
      <w:divBdr>
        <w:top w:val="none" w:sz="0" w:space="0" w:color="auto"/>
        <w:left w:val="none" w:sz="0" w:space="0" w:color="auto"/>
        <w:bottom w:val="none" w:sz="0" w:space="0" w:color="auto"/>
        <w:right w:val="none" w:sz="0" w:space="0" w:color="auto"/>
      </w:divBdr>
    </w:div>
    <w:div w:id="1502621953">
      <w:bodyDiv w:val="1"/>
      <w:marLeft w:val="0"/>
      <w:marRight w:val="0"/>
      <w:marTop w:val="0"/>
      <w:marBottom w:val="0"/>
      <w:divBdr>
        <w:top w:val="none" w:sz="0" w:space="0" w:color="auto"/>
        <w:left w:val="none" w:sz="0" w:space="0" w:color="auto"/>
        <w:bottom w:val="none" w:sz="0" w:space="0" w:color="auto"/>
        <w:right w:val="none" w:sz="0" w:space="0" w:color="auto"/>
      </w:divBdr>
    </w:div>
    <w:div w:id="1503164218">
      <w:bodyDiv w:val="1"/>
      <w:marLeft w:val="0"/>
      <w:marRight w:val="0"/>
      <w:marTop w:val="0"/>
      <w:marBottom w:val="0"/>
      <w:divBdr>
        <w:top w:val="none" w:sz="0" w:space="0" w:color="auto"/>
        <w:left w:val="none" w:sz="0" w:space="0" w:color="auto"/>
        <w:bottom w:val="none" w:sz="0" w:space="0" w:color="auto"/>
        <w:right w:val="none" w:sz="0" w:space="0" w:color="auto"/>
      </w:divBdr>
    </w:div>
    <w:div w:id="2024669256">
      <w:bodyDiv w:val="1"/>
      <w:marLeft w:val="0"/>
      <w:marRight w:val="0"/>
      <w:marTop w:val="0"/>
      <w:marBottom w:val="0"/>
      <w:divBdr>
        <w:top w:val="none" w:sz="0" w:space="0" w:color="auto"/>
        <w:left w:val="none" w:sz="0" w:space="0" w:color="auto"/>
        <w:bottom w:val="none" w:sz="0" w:space="0" w:color="auto"/>
        <w:right w:val="none" w:sz="0" w:space="0" w:color="auto"/>
      </w:divBdr>
    </w:div>
    <w:div w:id="2095129604">
      <w:bodyDiv w:val="1"/>
      <w:marLeft w:val="0"/>
      <w:marRight w:val="0"/>
      <w:marTop w:val="0"/>
      <w:marBottom w:val="0"/>
      <w:divBdr>
        <w:top w:val="none" w:sz="0" w:space="0" w:color="auto"/>
        <w:left w:val="none" w:sz="0" w:space="0" w:color="auto"/>
        <w:bottom w:val="none" w:sz="0" w:space="0" w:color="auto"/>
        <w:right w:val="none" w:sz="0" w:space="0" w:color="auto"/>
      </w:divBdr>
    </w:div>
    <w:div w:id="2144345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0B285B-0D58-44D1-BE9B-8F7819172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6</Pages>
  <Words>858</Words>
  <Characters>4892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-ANASTASIA PAPATHEODOROU</dc:creator>
  <cp:keywords/>
  <dc:description/>
  <cp:lastModifiedBy>-ANASTASIA PAPATHEODOROU</cp:lastModifiedBy>
  <cp:revision>26</cp:revision>
  <dcterms:created xsi:type="dcterms:W3CDTF">2025-06-25T16:23:00Z</dcterms:created>
  <dcterms:modified xsi:type="dcterms:W3CDTF">2025-06-25T20:35:00Z</dcterms:modified>
</cp:coreProperties>
</file>