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HADILAO ONLINE – BACKEND</w:t>
        <w:br/>
        <w:t>Progress &amp; Handover v12 (P1 Inventory Atomic – Redis Lua)</w:t>
      </w:r>
    </w:p>
    <w:p>
      <w:pPr>
        <w:jc w:val="center"/>
      </w:pPr>
      <w:r>
        <w:t>Date: 2026-02-09  |  Scope: Inventory Atomic Holds (Checkout/Hold), hardening cleanup + packaging</w:t>
        <w:br/>
        <w:t>Repo: Monorepo workspace (root hadilao-online/)</w:t>
      </w:r>
    </w:p>
    <w:p/>
    <w:p>
      <w:pPr>
        <w:pStyle w:val="Heading1"/>
      </w:pPr>
      <w:r>
        <w:t>1. Executive Summary</w:t>
      </w:r>
    </w:p>
    <w:p>
      <w:r>
        <w:t>Bản v12 tập trung hoàn thiện P1 Inventory atomic theo SPEC: chuyển cơ chế giữ chỗ tồn kho sang Redis + Lua (atomic), tích hợp end-to-end với luồng Cart → Order/Checkout, và bổ sung hardening để tránh tình huống 'refund stock' khi checkout thành công nhưng consume hold thất bại do Redis/Network.</w:t>
      </w:r>
    </w:p>
    <w:p>
      <w:pPr>
        <w:pStyle w:val="Heading1"/>
      </w:pPr>
      <w:r>
        <w:t>2. Deliverables</w:t>
      </w:r>
    </w:p>
    <w:p>
      <w:pPr>
        <w:pStyle w:val="ListBullet"/>
      </w:pPr>
      <w:r>
        <w:t>Codebase workspace sạch (không node_modules) + scripts/migrations/Postman smoke.</w:t>
      </w:r>
    </w:p>
    <w:p>
      <w:pPr>
        <w:pStyle w:val="ListBullet"/>
      </w:pPr>
      <w:r>
        <w:t>P1 Inventory atomic holds dùng Redis Lua: hold/release/consume theo variant thật (itemId + optionsHash + noteHash).</w:t>
      </w:r>
    </w:p>
    <w:p>
      <w:pPr>
        <w:pStyle w:val="ListBullet"/>
      </w:pPr>
      <w:r>
        <w:t>Cleanup expired holds an toàn: nếu cart đã CHECKED_OUT → consume (không hoàn stock); nếu chưa → release.</w:t>
      </w:r>
    </w:p>
    <w:p>
      <w:pPr>
        <w:pStyle w:val="ListBullet"/>
      </w:pPr>
      <w:r>
        <w:t>Hold-key TTL hardening: holdKey sống lâu hơn logical TTL để không mất qty trước cleanup.</w:t>
      </w:r>
    </w:p>
    <w:p>
      <w:pPr>
        <w:pStyle w:val="Heading1"/>
      </w:pPr>
      <w:r>
        <w:t>3. P1 Inventory Atomic – Design &amp; Flow (Redis Lua)</w:t>
      </w:r>
    </w:p>
    <w:p>
      <w:pPr>
        <w:pStyle w:val="Heading2"/>
      </w:pPr>
      <w:r>
        <w:t>3.1 Redis keyspace (tóm tắt)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stock:{branchId}:{itemId}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Available stock (db_qty - reserved). Lua DECR/INCR để giữ chỗ.</w:t>
            </w:r>
          </w:p>
        </w:tc>
      </w:tr>
      <w:tr>
        <w:tc>
          <w:tcPr>
            <w:tcW w:type="dxa" w:w="2880"/>
          </w:tcPr>
          <w:p>
            <w:r>
              <w:t>reserved:{branchId}:{itemId}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Tổng đang giữ chỗ (mọi cart).</w:t>
            </w:r>
          </w:p>
        </w:tc>
      </w:tr>
      <w:tr>
        <w:tc>
          <w:tcPr>
            <w:tcW w:type="dxa" w:w="2880"/>
          </w:tcPr>
          <w:p>
            <w:r>
              <w:t>hold:{cartKey}:{branchId}:{itemId}:{optionsHash}:{noteHash}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Qty giữ chỗ của 1 variant trong 1 cart.</w:t>
            </w:r>
          </w:p>
        </w:tc>
      </w:tr>
      <w:tr>
        <w:tc>
          <w:tcPr>
            <w:tcW w:type="dxa" w:w="2880"/>
          </w:tcPr>
          <w:p>
            <w:r>
              <w:t>holds:{cartKey}</w:t>
            </w:r>
          </w:p>
        </w:tc>
        <w:tc>
          <w:tcPr>
            <w:tcW w:type="dxa" w:w="2880"/>
          </w:tcPr>
          <w:p>
            <w:r>
              <w:t>SET</w:t>
            </w:r>
          </w:p>
        </w:tc>
        <w:tc>
          <w:tcPr>
            <w:tcW w:type="dxa" w:w="2880"/>
          </w:tcPr>
          <w:p>
            <w:r>
              <w:t>Danh sách holdKey của cart để release/consume nhanh.</w:t>
            </w:r>
          </w:p>
        </w:tc>
      </w:tr>
      <w:tr>
        <w:tc>
          <w:tcPr>
            <w:tcW w:type="dxa" w:w="2880"/>
          </w:tcPr>
          <w:p>
            <w:r>
              <w:t>holdidx</w:t>
            </w:r>
          </w:p>
        </w:tc>
        <w:tc>
          <w:tcPr>
            <w:tcW w:type="dxa" w:w="2880"/>
          </w:tcPr>
          <w:p>
            <w:r>
              <w:t>ZSET</w:t>
            </w:r>
          </w:p>
        </w:tc>
        <w:tc>
          <w:tcPr>
            <w:tcW w:type="dxa" w:w="2880"/>
          </w:tcPr>
          <w:p>
            <w:r>
              <w:t>Index các holdKey theo expireAtMs để cleanup/GC.</w:t>
            </w:r>
          </w:p>
        </w:tc>
      </w:tr>
    </w:tbl>
    <w:p>
      <w:pPr>
        <w:pStyle w:val="Heading2"/>
      </w:pPr>
      <w:r>
        <w:t>3.2 Luồng nghiệp vụ (E2E)</w:t>
      </w:r>
    </w:p>
    <w:p>
      <w:r>
        <w:t>- Cart Upsert (add/update qty): Use-case UpsertCartItem gọi stockHold.setDesiredQty() trước DB update. Lua script đảm bảo atomic: nếu thiếu stock → trả OUT_OF_STOCK; nếu đủ → DECR stock + INCR hold + INCR reserved.</w:t>
      </w:r>
    </w:p>
    <w:p>
      <w:r>
        <w:t>- Cart Remove / Reduce qty: RemoveCartItem/UpsertCartItem (qty giảm) gọi setDesiredQty(desiredQty nhỏ hơn) để INCR stock tương ứng và giảm reserved.</w:t>
      </w:r>
    </w:p>
    <w:p>
      <w:r>
        <w:t>- Cart Abandon / Session Close: CloseTableSession mark cart ABANDONED + stockHold.releaseCart(cartKey): release tất cả holds, hoàn stock.</w:t>
      </w:r>
    </w:p>
    <w:p>
      <w:r>
        <w:t>- Checkout: CreateOrderFromCart → MySQLOrderCheckoutService tạo order + decrement SoT trong MySQL (UPDATE ... WHERE quantity&gt;=qty). Sau commit: stockHold.consumeCart(cartKey) để xoá hold keys + giảm reserved, không hoàn stock.</w:t>
      </w:r>
    </w:p>
    <w:p>
      <w:r>
        <w:t>- Expired hold cleanup: Job/interval gọi stockHold.cleanupExpired(): với mỗi holdKey quá hạn, lookup cart_status; CHECKED_OUT → CONSUME; ngược lại → RELEASE.</w:t>
      </w:r>
    </w:p>
    <w:p>
      <w:pPr>
        <w:pStyle w:val="Heading2"/>
      </w:pPr>
      <w:r>
        <w:t>3.3 Hardening đã thêm trong v12</w:t>
      </w:r>
    </w:p>
    <w:p>
      <w:r>
        <w:t>- **Hold-key TTL hardening**: holdKey được set TTL = logicalTTL + grace (mặc định 24h). Mục tiêu: tránh trường hợp holdKey tự expire trước khi cleanup chạy (ví dụ process bị down), làm mất qty và gây drift reserved/stock.</w:t>
        <w:br/>
        <w:t>- **Cleanup safe for checked-out carts**: cleanup đọc trạng thái cart từ MySQL theo batch; nếu cart đã CHECKED_OUT nhưng hold chưa consume được, cleanup sẽ consume (không hoàn stock).</w:t>
      </w:r>
    </w:p>
    <w:p>
      <w:pPr>
        <w:pStyle w:val="Heading1"/>
      </w:pPr>
      <w:r>
        <w:t>4. Configuration</w:t>
      </w:r>
    </w:p>
    <w:p>
      <w:pPr>
        <w:pStyle w:val="Heading2"/>
      </w:pPr>
      <w:r>
        <w:t>Các env liên quan (apps/api/.env):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ENV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REDIS_URL</w:t>
            </w:r>
          </w:p>
        </w:tc>
        <w:tc>
          <w:tcPr>
            <w:tcW w:type="dxa" w:w="2880"/>
          </w:tcPr>
          <w:p>
            <w:r>
              <w:t>redis://127.0.0.1:6379</w:t>
            </w:r>
          </w:p>
        </w:tc>
        <w:tc>
          <w:tcPr>
            <w:tcW w:type="dxa" w:w="2880"/>
          </w:tcPr>
          <w:p>
            <w:r>
              <w:t>Bật redis features (auto-enable session store + stock holds + realtime).</w:t>
            </w:r>
          </w:p>
        </w:tc>
      </w:tr>
      <w:tr>
        <w:tc>
          <w:tcPr>
            <w:tcW w:type="dxa" w:w="2880"/>
          </w:tcPr>
          <w:p>
            <w:r>
              <w:t>REDIS_STOCK_HOLDS_ENABLED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Bật cơ chế giữ chỗ tồn kho bằng Redis.</w:t>
            </w:r>
          </w:p>
        </w:tc>
      </w:tr>
      <w:tr>
        <w:tc>
          <w:tcPr>
            <w:tcW w:type="dxa" w:w="2880"/>
          </w:tcPr>
          <w:p>
            <w:r>
              <w:t>REDIS_STOCK_HOLD_TTL_SECONDS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Logical TTL của hold (thời gian giữ chỗ).</w:t>
            </w:r>
          </w:p>
        </w:tc>
      </w:tr>
      <w:tr>
        <w:tc>
          <w:tcPr>
            <w:tcW w:type="dxa" w:w="2880"/>
          </w:tcPr>
          <w:p>
            <w:r>
              <w:t>REDIS_STOCK_HOLD_CLEANUP_INTERVAL_SECONDS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Tần suất cleanup expired holds.</w:t>
            </w:r>
          </w:p>
        </w:tc>
      </w:tr>
      <w:tr>
        <w:tc>
          <w:tcPr>
            <w:tcW w:type="dxa" w:w="2880"/>
          </w:tcPr>
          <w:p>
            <w:r>
              <w:t>STOCK_REHYDRATE_ENABLED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Job rehydrate stock from MySQL (bật khi cần chống drift do manual restock).</w:t>
            </w:r>
          </w:p>
        </w:tc>
      </w:tr>
    </w:tbl>
    <w:p>
      <w:pPr>
        <w:pStyle w:val="Heading1"/>
      </w:pPr>
      <w:r>
        <w:t>5. Quick Run (local)</w:t>
      </w:r>
    </w:p>
    <w:p>
      <w:pPr>
        <w:pStyle w:val="Heading2"/>
      </w:pPr>
      <w:r>
        <w:t>Trong root hadilao-online/:</w:t>
      </w:r>
    </w:p>
    <w:p>
      <w:r>
        <w:rPr>
          <w:rFonts w:ascii="Consolas" w:hAnsi="Consolas"/>
        </w:rPr>
        <w:t>pnpm -C apps/api install</w:t>
      </w:r>
    </w:p>
    <w:p>
      <w:r>
        <w:rPr>
          <w:rFonts w:ascii="Consolas" w:hAnsi="Consolas"/>
        </w:rPr>
        <w:t>cp apps/api/.env.example apps/api/.env</w:t>
      </w:r>
    </w:p>
    <w:p>
      <w:r>
        <w:rPr>
          <w:rFonts w:ascii="Consolas" w:hAnsi="Consolas"/>
        </w:rPr>
        <w:t>pnpm -C apps/api db:reset --yes</w:t>
      </w:r>
    </w:p>
    <w:p>
      <w:r>
        <w:rPr>
          <w:rFonts w:ascii="Consolas" w:hAnsi="Consolas"/>
        </w:rPr>
        <w:t>pnpm -C apps/api dev</w:t>
      </w:r>
    </w:p>
    <w:p>
      <w:r>
        <w:rPr>
          <w:rFonts w:ascii="Consolas" w:hAnsi="Consolas"/>
        </w:rPr>
        <w:t>pnpm -C apps/api smoke</w:t>
      </w:r>
    </w:p>
    <w:p>
      <w:pPr>
        <w:pStyle w:val="Heading1"/>
      </w:pPr>
      <w:r>
        <w:t>6. Validation checklist (smoke + manual)</w:t>
      </w:r>
    </w:p>
    <w:p>
      <w:pPr>
        <w:pStyle w:val="ListNumber"/>
      </w:pPr>
      <w:r>
        <w:t>Smoke suite pass: CoreFlow + ReservationFlow (nếu bật).</w:t>
      </w:r>
    </w:p>
    <w:p>
      <w:pPr>
        <w:pStyle w:val="ListNumber"/>
      </w:pPr>
      <w:r>
        <w:t>Test oversell: 2 carts cùng lúc add cùng 1 item với stock thấp → cart thứ 2 phải OUT_OF_STOCK.</w:t>
      </w:r>
    </w:p>
    <w:p>
      <w:pPr>
        <w:pStyle w:val="ListNumber"/>
      </w:pPr>
      <w:r>
        <w:t>Checkout thành công → cart.status = CHECKED_OUT; hold keys bị consume (holds:{cartKey} rỗng).</w:t>
      </w:r>
    </w:p>
    <w:p>
      <w:pPr>
        <w:pStyle w:val="ListNumber"/>
      </w:pPr>
      <w:r>
        <w:t>Simulate consumeCart fail (tắt Redis tạm) → sau khi Redis lên lại, cleanupExpired không hoàn stock nếu cart CHECKED_OUT.</w:t>
      </w:r>
    </w:p>
    <w:p>
      <w:pPr>
        <w:pStyle w:val="Heading1"/>
      </w:pPr>
      <w:r>
        <w:t>7. Files changed (v12)</w:t>
      </w:r>
    </w:p>
    <w:p>
      <w:r>
        <w:t>- apps/api/src/infrastructure/redis/stock/RedisStockHoldService.ts (cleanup safe + hold-key TTL hardening)</w:t>
        <w:br/>
        <w:t>- apps/api/CHANGELOG_P1.md (bổ sung mục Inventory atomic holds)</w:t>
      </w:r>
    </w:p>
    <w:p>
      <w:pPr>
        <w:pStyle w:val="Heading1"/>
      </w:pPr>
      <w:r>
        <w:t>8. Next Steps</w:t>
      </w:r>
    </w:p>
    <w:p>
      <w:pPr>
        <w:pStyle w:val="ListBullet"/>
      </w:pPr>
      <w:r>
        <w:t>P1+: bổ sung Postman smoke cho scenario oversell (concurrent) – có thể cần script runner.</w:t>
      </w:r>
    </w:p>
    <w:p>
      <w:pPr>
        <w:pStyle w:val="ListBullet"/>
      </w:pPr>
      <w:r>
        <w:t>P2: tracing OTel đầy đủ + dashboards (Grafana/Tempo) theo SPEC.</w:t>
      </w:r>
    </w:p>
    <w:p>
      <w:pPr>
        <w:pStyle w:val="ListBullet"/>
      </w:pPr>
      <w:r>
        <w:t>P2: socket replay idempotent apply phía client (nếu muốn realtime 'đúng enterprise').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