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12195" w14:textId="77777777" w:rsidR="00D830CD" w:rsidRPr="00D830CD" w:rsidRDefault="00D830CD" w:rsidP="00D830C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Date limite de remise:</w:t>
      </w: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 17 juin 2023 </w:t>
      </w:r>
    </w:p>
    <w:p w14:paraId="08B22786" w14:textId="77777777" w:rsidR="00D830CD" w:rsidRPr="00D830CD" w:rsidRDefault="00D830CD" w:rsidP="00D830C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Objectifs du TP</w:t>
      </w: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 </w:t>
      </w:r>
    </w:p>
    <w:p w14:paraId="35A303B7" w14:textId="77777777" w:rsidR="00D830CD" w:rsidRPr="00D830CD" w:rsidRDefault="00D830CD" w:rsidP="00D830CD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Mettre en place un réseau de machines Windows  </w:t>
      </w:r>
    </w:p>
    <w:p w14:paraId="49D25A9F" w14:textId="77777777" w:rsidR="00D830CD" w:rsidRPr="00D830CD" w:rsidRDefault="00D830CD" w:rsidP="00D830CD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Explorer le fonctionnement du rôle de routage et de la pile TCP/IP double (IPv4+IPv6) sous Windows   </w:t>
      </w:r>
    </w:p>
    <w:p w14:paraId="25EB691E" w14:textId="77777777" w:rsidR="00D830CD" w:rsidRPr="00D830CD" w:rsidRDefault="00D830CD" w:rsidP="00D830C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CA"/>
          <w14:ligatures w14:val="none"/>
        </w:rPr>
        <w:t>À remettre</w:t>
      </w:r>
      <w:r w:rsidRPr="00D830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:</w:t>
      </w: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 un seul fichier .docx contenant vos réponses </w:t>
      </w:r>
    </w:p>
    <w:p w14:paraId="532C7831" w14:textId="77777777" w:rsidR="00D830CD" w:rsidRPr="00D830CD" w:rsidRDefault="00D830CD" w:rsidP="00D830CD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kern w:val="0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Indiquer le numéro de la question avant de mettre vos réponses (captures et commandes) </w:t>
      </w:r>
    </w:p>
    <w:p w14:paraId="6C0BD6E6" w14:textId="77777777" w:rsidR="00D830CD" w:rsidRPr="00D830CD" w:rsidRDefault="00D830CD" w:rsidP="00D830CD">
      <w:pPr>
        <w:numPr>
          <w:ilvl w:val="1"/>
          <w:numId w:val="1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Les captures et commandes à mettre dans le fichier de remise sont indiquée en rouge sous chaque question </w:t>
      </w:r>
    </w:p>
    <w:p w14:paraId="1D40335D" w14:textId="77777777" w:rsidR="00D830CD" w:rsidRPr="00D830CD" w:rsidRDefault="00D830CD" w:rsidP="00D830C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42FF295D" w14:textId="77777777" w:rsidR="00D830CD" w:rsidRPr="00D830CD" w:rsidRDefault="00D830CD" w:rsidP="00D830CD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1E4E79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1E4E79"/>
          <w:kern w:val="0"/>
          <w:sz w:val="32"/>
          <w:szCs w:val="32"/>
          <w:lang w:eastAsia="fr-CA"/>
          <w14:ligatures w14:val="none"/>
        </w:rPr>
        <w:t>Topologie </w:t>
      </w:r>
    </w:p>
    <w:p w14:paraId="51E29F90" w14:textId="77777777" w:rsidR="00D830CD" w:rsidRPr="00D830CD" w:rsidRDefault="00D830CD" w:rsidP="00D830CD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R1, R2 et S1 sont des machines Windows Server </w:t>
      </w:r>
    </w:p>
    <w:p w14:paraId="7E103BCA" w14:textId="77777777" w:rsidR="00D830CD" w:rsidRPr="00D830CD" w:rsidRDefault="00D830CD" w:rsidP="00D830CD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PC est une machine Windows Client </w:t>
      </w:r>
    </w:p>
    <w:p w14:paraId="4FD2A47A" w14:textId="77777777" w:rsidR="00D830CD" w:rsidRPr="00D830CD" w:rsidRDefault="00D830CD" w:rsidP="00D830CD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Les réseaux VMware sur lesquels chaque carte devrait être connectée sont indiqués en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rouge </w:t>
      </w:r>
    </w:p>
    <w:p w14:paraId="5EFCABF8" w14:textId="77777777" w:rsidR="00D830CD" w:rsidRPr="00D830CD" w:rsidRDefault="00D830CD" w:rsidP="00D830C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1E5E2628" w14:textId="77777777" w:rsidR="00D830CD" w:rsidRPr="00D830CD" w:rsidRDefault="00D830CD" w:rsidP="00D830C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1CEA96F0" w14:textId="77777777" w:rsidR="00D830CD" w:rsidRPr="00D830CD" w:rsidRDefault="00D830CD" w:rsidP="00D830CD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fr-CA"/>
          <w14:ligatures w14:val="none"/>
        </w:rPr>
      </w:pPr>
      <w:r w:rsidRPr="00D830CD">
        <w:rPr>
          <w:noProof/>
        </w:rPr>
        <w:drawing>
          <wp:inline distT="0" distB="0" distL="0" distR="0" wp14:anchorId="2407B069" wp14:editId="780560FB">
            <wp:extent cx="6285627" cy="3105150"/>
            <wp:effectExtent l="0" t="0" r="1270" b="0"/>
            <wp:docPr id="2" name="Image 3" descr="Une image contenant texte, diagramm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 descr="Une image contenant texte, diagramme, capture d’écran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53" cy="31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36D2" w14:textId="77777777" w:rsidR="00D830CD" w:rsidRPr="00D830CD" w:rsidRDefault="00D830CD" w:rsidP="00D830C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061D1AFE" w14:textId="77777777" w:rsidR="00D830CD" w:rsidRPr="00D830CD" w:rsidRDefault="00D830CD" w:rsidP="00D830CD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1E4E79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1E4E79"/>
          <w:kern w:val="0"/>
          <w:sz w:val="32"/>
          <w:szCs w:val="32"/>
          <w:lang w:eastAsia="fr-CA"/>
          <w14:ligatures w14:val="none"/>
        </w:rPr>
        <w:t>IPv4 </w:t>
      </w:r>
    </w:p>
    <w:p w14:paraId="25A129C3" w14:textId="77777777" w:rsidR="00D830CD" w:rsidRPr="00D830CD" w:rsidRDefault="00D830CD" w:rsidP="00D830CD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(30</w:t>
      </w:r>
      <w:proofErr w:type="gramStart"/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Connectez</w:t>
      </w:r>
      <w:proofErr w:type="gram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les VM sur les réseaux </w:t>
      </w:r>
      <w:proofErr w:type="spellStart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VMNet</w:t>
      </w:r>
      <w:proofErr w:type="spell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demandés puis utilisez les commandes </w:t>
      </w:r>
      <w:proofErr w:type="spellStart"/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netsh</w:t>
      </w:r>
      <w:proofErr w:type="spell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pour configurer les adresses IPv4  </w:t>
      </w:r>
    </w:p>
    <w:p w14:paraId="32CBED1D" w14:textId="6FCDCA10" w:rsid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Testez la connectivité avec ping depuis PC,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S1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et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Internet (8.8.8.8), 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que remarquez-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lastRenderedPageBreak/>
        <w:t>vous? </w:t>
      </w:r>
      <w:r w:rsidR="00B472BB">
        <w:rPr>
          <w:noProof/>
        </w:rPr>
        <w:drawing>
          <wp:inline distT="0" distB="0" distL="0" distR="0" wp14:anchorId="44CDC432" wp14:editId="39E85DF3">
            <wp:extent cx="5972810" cy="3369945"/>
            <wp:effectExtent l="0" t="0" r="8890" b="1905"/>
            <wp:docPr id="1417413750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13750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5911" w14:textId="77777777" w:rsidR="00B472BB" w:rsidRPr="00D830CD" w:rsidRDefault="00B472BB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</w:p>
    <w:p w14:paraId="5454521E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41DF27E8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</w:t>
      </w: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 xml:space="preserve">La configuration de chaque machine en </w:t>
      </w:r>
      <w:proofErr w:type="spellStart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netsh</w:t>
      </w:r>
      <w:proofErr w:type="spellEnd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 xml:space="preserve"> + vos remarques sur les résultats de ping </w:t>
      </w:r>
    </w:p>
    <w:p w14:paraId="290AD569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1FA9E6BA" w14:textId="77777777" w:rsidR="00D830CD" w:rsidRPr="00D830CD" w:rsidRDefault="00D830CD" w:rsidP="00D830CD">
      <w:pPr>
        <w:numPr>
          <w:ilvl w:val="1"/>
          <w:numId w:val="5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(10</w:t>
      </w:r>
      <w:proofErr w:type="gramStart"/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Installez</w:t>
      </w:r>
      <w:proofErr w:type="gram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le rôle de routage sur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R1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et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R2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54052F48" w14:textId="07C1E3D1" w:rsid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Testez la connectivité avec ping depuis PC,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S1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et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Internet (8.8.8.8), 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que remarquez-vous?</w:t>
      </w:r>
      <w:r w:rsidR="00C75EE4">
        <w:rPr>
          <w:noProof/>
        </w:rPr>
        <w:drawing>
          <wp:inline distT="0" distB="0" distL="0" distR="0" wp14:anchorId="3F8F4E9A" wp14:editId="043F3431">
            <wp:extent cx="5363210" cy="2695575"/>
            <wp:effectExtent l="0" t="0" r="8890" b="9525"/>
            <wp:docPr id="773656905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6905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8D5A" w14:textId="0213E13E" w:rsidR="00C75EE4" w:rsidRDefault="00C75EE4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>
        <w:rPr>
          <w:noProof/>
        </w:rPr>
        <w:lastRenderedPageBreak/>
        <w:drawing>
          <wp:inline distT="0" distB="0" distL="0" distR="0" wp14:anchorId="4FB4BD8C" wp14:editId="3FEABAF3">
            <wp:extent cx="5972810" cy="2305685"/>
            <wp:effectExtent l="0" t="0" r="8890" b="0"/>
            <wp:docPr id="2086811216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1216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8135" w14:textId="0553F9D4" w:rsidR="00C75EE4" w:rsidRPr="00D830CD" w:rsidRDefault="00C75EE4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>
        <w:rPr>
          <w:noProof/>
        </w:rPr>
        <w:drawing>
          <wp:inline distT="0" distB="0" distL="0" distR="0" wp14:anchorId="01A3F1C4" wp14:editId="097EA514">
            <wp:extent cx="5772150" cy="4286250"/>
            <wp:effectExtent l="0" t="0" r="0" b="0"/>
            <wp:docPr id="190846923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6923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275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5377F285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captures d'écrans montrant le rôle activé sur les 2 machines+ vos remarques sur les résultats de ping </w:t>
      </w:r>
    </w:p>
    <w:p w14:paraId="3B9FC75C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7BAFF59A" w14:textId="2232A110" w:rsidR="00D830CD" w:rsidRPr="00D830CD" w:rsidRDefault="00D830CD" w:rsidP="00D830CD">
      <w:pPr>
        <w:numPr>
          <w:ilvl w:val="1"/>
          <w:numId w:val="6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(10</w:t>
      </w:r>
      <w:proofErr w:type="gramStart"/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Configurez</w:t>
      </w:r>
      <w:proofErr w:type="gram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NAT sur R1 avec la carte connecté sur VMnet8 (NAT) comme interface 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lastRenderedPageBreak/>
        <w:t>externe </w:t>
      </w:r>
      <w:r w:rsidR="005B07C7">
        <w:rPr>
          <w:noProof/>
        </w:rPr>
        <w:drawing>
          <wp:inline distT="0" distB="0" distL="0" distR="0" wp14:anchorId="0B59AE7E" wp14:editId="7EF01F11">
            <wp:extent cx="5972810" cy="2353310"/>
            <wp:effectExtent l="0" t="0" r="8890" b="8890"/>
            <wp:docPr id="1313290391" name="Image 1" descr="Une image contenant texte, logiciel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90391" name="Image 1" descr="Une image contenant texte, logiciel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0557" w14:textId="24769B8E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Testez la connectivité avec ping depuis PC,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S1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et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Internet (8.8.8.8), 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que remarquez-vous? </w:t>
      </w:r>
      <w:r w:rsidR="005B07C7">
        <w:rPr>
          <w:noProof/>
        </w:rPr>
        <w:drawing>
          <wp:inline distT="0" distB="0" distL="0" distR="0" wp14:anchorId="753A5287" wp14:editId="597CEADF">
            <wp:extent cx="5819775" cy="4314825"/>
            <wp:effectExtent l="0" t="0" r="9525" b="9525"/>
            <wp:docPr id="1007131185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1185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FC4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7B30EEC7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captures d'écrans montrant la configuration du NAT </w:t>
      </w:r>
    </w:p>
    <w:p w14:paraId="1F453A90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lastRenderedPageBreak/>
        <w:t> </w:t>
      </w:r>
    </w:p>
    <w:p w14:paraId="660FBBA8" w14:textId="77777777" w:rsidR="00C33F8C" w:rsidRDefault="00D830CD" w:rsidP="00D830CD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(10</w:t>
      </w:r>
      <w:proofErr w:type="gramStart"/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Utilisez</w:t>
      </w:r>
      <w:proofErr w:type="gram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les commandes PowerShell pour ajouter les routes statiques nécessaires en IPv4 (1 route sur R1, une route sur R2)</w:t>
      </w:r>
    </w:p>
    <w:p w14:paraId="64A3D724" w14:textId="62E9F6CB" w:rsidR="00C33F8C" w:rsidRDefault="00C33F8C" w:rsidP="00C33F8C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R1</w:t>
      </w:r>
      <w:r w:rsidR="003C44A1" w:rsidRPr="003C44A1">
        <w:rPr>
          <w:noProof/>
        </w:rPr>
        <w:t xml:space="preserve"> </w:t>
      </w:r>
      <w:r w:rsidR="00DD0602">
        <w:rPr>
          <w:noProof/>
        </w:rPr>
        <w:drawing>
          <wp:inline distT="0" distB="0" distL="0" distR="0" wp14:anchorId="44ADB74B" wp14:editId="0231D9C4">
            <wp:extent cx="5125085" cy="1198178"/>
            <wp:effectExtent l="0" t="0" r="0" b="2540"/>
            <wp:docPr id="2742458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5852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034" cy="121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59F0" w14:textId="72C59540" w:rsidR="00D830CD" w:rsidRDefault="00D830CD" w:rsidP="00C33F8C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</w:p>
    <w:p w14:paraId="5C814FF9" w14:textId="01572180" w:rsidR="00C33F8C" w:rsidRDefault="00AD1E85" w:rsidP="00AD1E85">
      <w:pPr>
        <w:spacing w:after="0" w:line="240" w:lineRule="auto"/>
        <w:textAlignment w:val="baseline"/>
        <w:rPr>
          <w:noProof/>
          <w:color w:val="FF0000"/>
        </w:rPr>
      </w:pPr>
      <w:r w:rsidRPr="00AD1E85">
        <w:rPr>
          <w:rFonts w:ascii="Calibri" w:eastAsia="Times New Roman" w:hAnsi="Calibri" w:cs="Calibri"/>
          <w:color w:val="FF0000"/>
          <w:kern w:val="0"/>
          <w:sz w:val="28"/>
          <w:szCs w:val="28"/>
          <w:lang w:eastAsia="fr-CA"/>
          <w14:ligatures w14:val="none"/>
        </w:rPr>
        <w:t xml:space="preserve">                   </w:t>
      </w:r>
      <w:r w:rsidRPr="00AD1E85">
        <w:rPr>
          <w:noProof/>
          <w:color w:val="FF0000"/>
        </w:rPr>
        <w:t xml:space="preserve">         </w:t>
      </w:r>
      <w:r w:rsidR="00F740CF">
        <w:rPr>
          <w:noProof/>
          <w:color w:val="FF0000"/>
        </w:rPr>
        <w:t xml:space="preserve">R1    </w:t>
      </w:r>
    </w:p>
    <w:p w14:paraId="5D38651B" w14:textId="2969B075" w:rsidR="00F740CF" w:rsidRPr="00AD1E85" w:rsidRDefault="00F740CF" w:rsidP="00AD1E85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kern w:val="0"/>
          <w:sz w:val="28"/>
          <w:szCs w:val="28"/>
          <w:lang w:eastAsia="fr-CA"/>
          <w14:ligatures w14:val="none"/>
        </w:rPr>
      </w:pPr>
      <w:r>
        <w:rPr>
          <w:noProof/>
          <w:color w:val="FF0000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56A3327F" wp14:editId="24DC00CD">
            <wp:extent cx="5972810" cy="1103630"/>
            <wp:effectExtent l="0" t="0" r="8890" b="1270"/>
            <wp:docPr id="2007785858" name="Image 1" descr="Une image contenant texte, capture d’écran, Police, Bleu électr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85858" name="Image 1" descr="Une image contenant texte, capture d’écran, Police, Bleu électriqu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33E1" w14:textId="5ABF84DA" w:rsidR="005B07C7" w:rsidRPr="00D830CD" w:rsidRDefault="005B07C7" w:rsidP="005B07C7">
      <w:p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</w:p>
    <w:p w14:paraId="7C5B2BCB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Testez la connectivité avec ping depuis PC,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S1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et vers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Internet (8.8.8.8), 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que remarquez-vous? </w:t>
      </w:r>
    </w:p>
    <w:p w14:paraId="50AC0242" w14:textId="041A4234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  <w:r w:rsidR="00B150C5">
        <w:rPr>
          <w:noProof/>
        </w:rPr>
        <w:drawing>
          <wp:inline distT="0" distB="0" distL="0" distR="0" wp14:anchorId="7E6A7BA9" wp14:editId="73959F4F">
            <wp:extent cx="6811010" cy="2724150"/>
            <wp:effectExtent l="0" t="0" r="8890" b="0"/>
            <wp:docPr id="286154000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54000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10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6D06" w14:textId="77777777" w:rsid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 xml:space="preserve">Les commandes de chaque machine en </w:t>
      </w:r>
      <w:proofErr w:type="spellStart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Powershell</w:t>
      </w:r>
      <w:proofErr w:type="spellEnd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 xml:space="preserve"> + vos remarques sur les résultats de ping </w:t>
      </w:r>
    </w:p>
    <w:p w14:paraId="17145606" w14:textId="442DF609" w:rsidR="00E67864" w:rsidRPr="00D830CD" w:rsidRDefault="00E67864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</w:p>
    <w:p w14:paraId="23667139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lastRenderedPageBreak/>
        <w:t> </w:t>
      </w:r>
    </w:p>
    <w:p w14:paraId="2C125CDE" w14:textId="77777777" w:rsidR="00D830CD" w:rsidRPr="00D830CD" w:rsidRDefault="00D830CD" w:rsidP="00D830CD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1E4E79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1E4E79"/>
          <w:kern w:val="0"/>
          <w:sz w:val="32"/>
          <w:szCs w:val="32"/>
          <w:lang w:eastAsia="fr-CA"/>
          <w14:ligatures w14:val="none"/>
        </w:rPr>
        <w:t>IPv6 </w:t>
      </w:r>
    </w:p>
    <w:p w14:paraId="57817D39" w14:textId="77777777" w:rsidR="00D830CD" w:rsidRPr="00D830CD" w:rsidRDefault="00D830CD" w:rsidP="00D830CD">
      <w:pPr>
        <w:numPr>
          <w:ilvl w:val="1"/>
          <w:numId w:val="4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(20%)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utilisez les commandes </w:t>
      </w:r>
      <w:proofErr w:type="spellStart"/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Powershell</w:t>
      </w:r>
      <w:proofErr w:type="spellEnd"/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 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pour configurer les adresses IPv6 sur toutes les machines (sauf sur PC) </w:t>
      </w:r>
    </w:p>
    <w:p w14:paraId="1DADE5FA" w14:textId="77777777" w:rsid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7B0CA247" w14:textId="77777777" w:rsidR="00F740CF" w:rsidRPr="00D830CD" w:rsidRDefault="00F740CF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</w:p>
    <w:p w14:paraId="335C5B5F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 xml:space="preserve">La configuration de chaque machine en </w:t>
      </w:r>
      <w:proofErr w:type="spellStart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powershell</w:t>
      </w:r>
      <w:proofErr w:type="spellEnd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792A2426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60B9C16F" w14:textId="77777777" w:rsidR="00D830CD" w:rsidRPr="00D830CD" w:rsidRDefault="00D830CD" w:rsidP="00D830CD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(10</w:t>
      </w:r>
      <w:proofErr w:type="gramStart"/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Pour</w:t>
      </w:r>
      <w:proofErr w:type="gram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activer l' envoi des</w:t>
      </w:r>
      <w:r w:rsidRPr="00D830CD">
        <w:rPr>
          <w:rFonts w:ascii="Calibri" w:eastAsia="Times New Roman" w:hAnsi="Calibri" w:cs="Calibri"/>
          <w:kern w:val="0"/>
          <w:sz w:val="28"/>
          <w:szCs w:val="28"/>
          <w:u w:val="single"/>
          <w:lang w:eastAsia="fr-CA"/>
          <w14:ligatures w14:val="none"/>
        </w:rPr>
        <w:t xml:space="preserve"> Routes </w:t>
      </w:r>
      <w:proofErr w:type="spellStart"/>
      <w:r w:rsidRPr="00D830CD">
        <w:rPr>
          <w:rFonts w:ascii="Calibri" w:eastAsia="Times New Roman" w:hAnsi="Calibri" w:cs="Calibri"/>
          <w:kern w:val="0"/>
          <w:sz w:val="28"/>
          <w:szCs w:val="28"/>
          <w:u w:val="single"/>
          <w:lang w:eastAsia="fr-CA"/>
          <w14:ligatures w14:val="none"/>
        </w:rPr>
        <w:t>Advertisements</w:t>
      </w:r>
      <w:proofErr w:type="spell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depuis R2 avec une configuration sans états, utilisez les commandes suivantes:  </w:t>
      </w:r>
    </w:p>
    <w:p w14:paraId="513EB470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  <w:t xml:space="preserve">Assurez-vous </w:t>
      </w:r>
      <w:proofErr w:type="gramStart"/>
      <w:r w:rsidRPr="00D830CD"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  <w:t>d' utiliser</w:t>
      </w:r>
      <w:proofErr w:type="gramEnd"/>
      <w:r w:rsidRPr="00D830CD">
        <w:rPr>
          <w:rFonts w:ascii="Calibri" w:eastAsia="Times New Roman" w:hAnsi="Calibri" w:cs="Calibri"/>
          <w:kern w:val="0"/>
          <w:sz w:val="24"/>
          <w:szCs w:val="24"/>
          <w:lang w:eastAsia="fr-CA"/>
          <w14:ligatures w14:val="none"/>
        </w:rPr>
        <w:t xml:space="preserve"> le bon nom d' interface (en jaune) </w:t>
      </w:r>
    </w:p>
    <w:p w14:paraId="6D9D02DA" w14:textId="77777777" w:rsidR="00D830CD" w:rsidRPr="00D830CD" w:rsidRDefault="00D830CD" w:rsidP="00D830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ourier New" w:eastAsia="Times New Roman" w:hAnsi="Courier New" w:cs="Courier New"/>
          <w:color w:val="00B050"/>
          <w:kern w:val="0"/>
          <w:lang w:eastAsia="fr-CA"/>
          <w14:ligatures w14:val="none"/>
        </w:rPr>
        <w:t>#définir le préfixe réseau à annoncer </w:t>
      </w:r>
      <w:r w:rsidRPr="00D830CD">
        <w:rPr>
          <w:rFonts w:ascii="Courier New" w:eastAsia="Times New Roman" w:hAnsi="Courier New" w:cs="Courier New"/>
          <w:color w:val="00B050"/>
          <w:kern w:val="0"/>
          <w:lang w:eastAsia="fr-CA"/>
          <w14:ligatures w14:val="none"/>
        </w:rPr>
        <w:br/>
      </w:r>
      <w:proofErr w:type="spellStart"/>
      <w:r w:rsidRPr="00D830CD">
        <w:rPr>
          <w:rFonts w:ascii="Courier New" w:eastAsia="Times New Roman" w:hAnsi="Courier New" w:cs="Courier New"/>
          <w:kern w:val="0"/>
          <w:sz w:val="24"/>
          <w:szCs w:val="24"/>
          <w:lang w:eastAsia="fr-CA"/>
          <w14:ligatures w14:val="none"/>
        </w:rPr>
        <w:t>netsh</w:t>
      </w:r>
      <w:proofErr w:type="spellEnd"/>
      <w:r w:rsidRPr="00D830CD">
        <w:rPr>
          <w:rFonts w:ascii="Courier New" w:eastAsia="Times New Roman" w:hAnsi="Courier New" w:cs="Courier New"/>
          <w:kern w:val="0"/>
          <w:sz w:val="24"/>
          <w:szCs w:val="24"/>
          <w:lang w:eastAsia="fr-CA"/>
          <w14:ligatures w14:val="none"/>
        </w:rPr>
        <w:t xml:space="preserve"> interface ipv6 set route 2002:DB8:AC</w:t>
      </w:r>
      <w:proofErr w:type="gramStart"/>
      <w:r w:rsidRPr="00D830CD">
        <w:rPr>
          <w:rFonts w:ascii="Courier New" w:eastAsia="Times New Roman" w:hAnsi="Courier New" w:cs="Courier New"/>
          <w:kern w:val="0"/>
          <w:sz w:val="24"/>
          <w:szCs w:val="24"/>
          <w:lang w:eastAsia="fr-CA"/>
          <w14:ligatures w14:val="none"/>
        </w:rPr>
        <w:t>1::/</w:t>
      </w:r>
      <w:proofErr w:type="gramEnd"/>
      <w:r w:rsidRPr="00D830CD">
        <w:rPr>
          <w:rFonts w:ascii="Courier New" w:eastAsia="Times New Roman" w:hAnsi="Courier New" w:cs="Courier New"/>
          <w:kern w:val="0"/>
          <w:sz w:val="24"/>
          <w:szCs w:val="24"/>
          <w:lang w:eastAsia="fr-CA"/>
          <w14:ligatures w14:val="none"/>
        </w:rPr>
        <w:t>64 </w:t>
      </w:r>
      <w:r w:rsidRPr="00D830CD">
        <w:rPr>
          <w:rFonts w:ascii="Courier New" w:eastAsia="Times New Roman" w:hAnsi="Courier New" w:cs="Courier New"/>
          <w:kern w:val="0"/>
          <w:sz w:val="24"/>
          <w:szCs w:val="24"/>
          <w:shd w:val="clear" w:color="auto" w:fill="FFFF99"/>
          <w:lang w:eastAsia="fr-CA"/>
          <w14:ligatures w14:val="none"/>
        </w:rPr>
        <w:t>vmnet3 </w:t>
      </w:r>
      <w:proofErr w:type="spellStart"/>
      <w:r w:rsidRPr="00D830CD">
        <w:rPr>
          <w:rFonts w:ascii="Courier New" w:eastAsia="Times New Roman" w:hAnsi="Courier New" w:cs="Courier New"/>
          <w:color w:val="FA0000"/>
          <w:kern w:val="0"/>
          <w:sz w:val="24"/>
          <w:szCs w:val="24"/>
          <w:lang w:eastAsia="fr-CA"/>
          <w14:ligatures w14:val="none"/>
        </w:rPr>
        <w:t>publish</w:t>
      </w:r>
      <w:proofErr w:type="spellEnd"/>
      <w:r w:rsidRPr="00D830CD">
        <w:rPr>
          <w:rFonts w:ascii="Courier New" w:eastAsia="Times New Roman" w:hAnsi="Courier New" w:cs="Courier New"/>
          <w:color w:val="FA0000"/>
          <w:kern w:val="0"/>
          <w:sz w:val="24"/>
          <w:szCs w:val="24"/>
          <w:lang w:eastAsia="fr-CA"/>
          <w14:ligatures w14:val="none"/>
        </w:rPr>
        <w:t>=yes  </w:t>
      </w:r>
    </w:p>
    <w:p w14:paraId="3B83610D" w14:textId="77777777" w:rsidR="00D830CD" w:rsidRPr="00D830CD" w:rsidRDefault="00D830CD" w:rsidP="00D830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ourier New" w:eastAsia="Times New Roman" w:hAnsi="Courier New" w:cs="Courier New"/>
          <w:color w:val="FA0000"/>
          <w:kern w:val="0"/>
          <w:sz w:val="24"/>
          <w:szCs w:val="24"/>
          <w:lang w:eastAsia="fr-CA"/>
          <w14:ligatures w14:val="none"/>
        </w:rPr>
        <w:t> </w:t>
      </w:r>
    </w:p>
    <w:p w14:paraId="3A2F134E" w14:textId="77777777" w:rsidR="00D830CD" w:rsidRPr="00D830CD" w:rsidRDefault="00D830CD" w:rsidP="00D830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CA" w:eastAsia="fr-CA"/>
          <w14:ligatures w14:val="none"/>
        </w:rPr>
      </w:pPr>
      <w:r w:rsidRPr="00D830CD">
        <w:rPr>
          <w:rFonts w:ascii="Courier New" w:eastAsia="Times New Roman" w:hAnsi="Courier New" w:cs="Courier New"/>
          <w:color w:val="00B050"/>
          <w:kern w:val="0"/>
          <w:lang w:val="en-CA" w:eastAsia="fr-CA"/>
          <w14:ligatures w14:val="none"/>
        </w:rPr>
        <w:t>#publier les Router Advertisements </w:t>
      </w:r>
    </w:p>
    <w:p w14:paraId="3B045A2C" w14:textId="77777777" w:rsidR="00D830CD" w:rsidRPr="00D830CD" w:rsidRDefault="00D830CD" w:rsidP="00D830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CA" w:eastAsia="fr-CA"/>
          <w14:ligatures w14:val="none"/>
        </w:rPr>
      </w:pPr>
      <w:proofErr w:type="spellStart"/>
      <w:r w:rsidRPr="00D830CD">
        <w:rPr>
          <w:rFonts w:ascii="Courier New" w:eastAsia="Times New Roman" w:hAnsi="Courier New" w:cs="Courier New"/>
          <w:kern w:val="0"/>
          <w:sz w:val="24"/>
          <w:szCs w:val="24"/>
          <w:lang w:val="en-CA" w:eastAsia="fr-CA"/>
          <w14:ligatures w14:val="none"/>
        </w:rPr>
        <w:t>netsh</w:t>
      </w:r>
      <w:proofErr w:type="spellEnd"/>
      <w:r w:rsidRPr="00D830CD">
        <w:rPr>
          <w:rFonts w:ascii="Courier New" w:eastAsia="Times New Roman" w:hAnsi="Courier New" w:cs="Courier New"/>
          <w:kern w:val="0"/>
          <w:sz w:val="24"/>
          <w:szCs w:val="24"/>
          <w:lang w:val="en-CA" w:eastAsia="fr-CA"/>
          <w14:ligatures w14:val="none"/>
        </w:rPr>
        <w:t xml:space="preserve"> interface ipv6 set interface </w:t>
      </w:r>
      <w:r w:rsidRPr="00D830CD">
        <w:rPr>
          <w:rFonts w:ascii="Courier New" w:eastAsia="Times New Roman" w:hAnsi="Courier New" w:cs="Courier New"/>
          <w:kern w:val="0"/>
          <w:sz w:val="24"/>
          <w:szCs w:val="24"/>
          <w:shd w:val="clear" w:color="auto" w:fill="FFFF99"/>
          <w:lang w:val="en-CA" w:eastAsia="fr-CA"/>
          <w14:ligatures w14:val="none"/>
        </w:rPr>
        <w:t>vmnet3 </w:t>
      </w:r>
      <w:r w:rsidRPr="00D830CD">
        <w:rPr>
          <w:rFonts w:ascii="Courier New" w:eastAsia="Times New Roman" w:hAnsi="Courier New" w:cs="Courier New"/>
          <w:i/>
          <w:iCs/>
          <w:color w:val="FF0000"/>
          <w:kern w:val="0"/>
          <w:sz w:val="24"/>
          <w:szCs w:val="24"/>
          <w:lang w:val="en-CA" w:eastAsia="fr-CA"/>
          <w14:ligatures w14:val="none"/>
        </w:rPr>
        <w:t>advertise</w:t>
      </w:r>
      <w:r w:rsidRPr="00D830CD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CA" w:eastAsia="fr-CA"/>
          <w14:ligatures w14:val="none"/>
        </w:rPr>
        <w:t>=enabled managedaddress=disabled </w:t>
      </w:r>
      <w:r w:rsidRPr="00D830CD">
        <w:rPr>
          <w:rFonts w:ascii="Courier New" w:eastAsia="Times New Roman" w:hAnsi="Courier New" w:cs="Courier New"/>
          <w:i/>
          <w:iCs/>
          <w:color w:val="FF0000"/>
          <w:kern w:val="0"/>
          <w:sz w:val="24"/>
          <w:szCs w:val="24"/>
          <w:lang w:val="en-CA" w:eastAsia="fr-CA"/>
          <w14:ligatures w14:val="none"/>
        </w:rPr>
        <w:t>otherstateful</w:t>
      </w:r>
      <w:r w:rsidRPr="00D830CD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CA" w:eastAsia="fr-CA"/>
          <w14:ligatures w14:val="none"/>
        </w:rPr>
        <w:t>=disabled </w:t>
      </w:r>
      <w:r w:rsidRPr="00D830CD">
        <w:rPr>
          <w:rFonts w:ascii="Courier New" w:eastAsia="Times New Roman" w:hAnsi="Courier New" w:cs="Courier New"/>
          <w:i/>
          <w:iCs/>
          <w:color w:val="FF0000"/>
          <w:kern w:val="0"/>
          <w:sz w:val="24"/>
          <w:szCs w:val="24"/>
          <w:lang w:val="en-CA" w:eastAsia="fr-CA"/>
          <w14:ligatures w14:val="none"/>
        </w:rPr>
        <w:t>advertisedefaultroute</w:t>
      </w:r>
      <w:r w:rsidRPr="00D830CD">
        <w:rPr>
          <w:rFonts w:ascii="Courier New" w:eastAsia="Times New Roman" w:hAnsi="Courier New" w:cs="Courier New"/>
          <w:color w:val="FF0000"/>
          <w:kern w:val="0"/>
          <w:sz w:val="24"/>
          <w:szCs w:val="24"/>
          <w:lang w:val="en-CA" w:eastAsia="fr-CA"/>
          <w14:ligatures w14:val="none"/>
        </w:rPr>
        <w:t>=enabled  </w:t>
      </w:r>
    </w:p>
    <w:p w14:paraId="310424B9" w14:textId="77777777" w:rsidR="00D830CD" w:rsidRPr="00D830CD" w:rsidRDefault="00D830CD" w:rsidP="00D830CD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CA" w:eastAsia="fr-CA"/>
          <w14:ligatures w14:val="none"/>
        </w:rPr>
      </w:pPr>
      <w:r w:rsidRPr="00D830CD">
        <w:rPr>
          <w:rFonts w:ascii="Courier New" w:eastAsia="Times New Roman" w:hAnsi="Courier New" w:cs="Courier New"/>
          <w:kern w:val="0"/>
          <w:lang w:val="en-CA" w:eastAsia="fr-CA"/>
          <w14:ligatures w14:val="none"/>
        </w:rPr>
        <w:t> </w:t>
      </w:r>
    </w:p>
    <w:p w14:paraId="0701A5C7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Vérifier ensuite avec </w:t>
      </w:r>
      <w:r w:rsidRPr="00D830CD">
        <w:rPr>
          <w:rFonts w:ascii="Calibri" w:eastAsia="Times New Roman" w:hAnsi="Calibri" w:cs="Calibri"/>
          <w:b/>
          <w:bCs/>
          <w:kern w:val="0"/>
          <w:sz w:val="28"/>
          <w:szCs w:val="28"/>
          <w:lang w:eastAsia="fr-CA"/>
          <w14:ligatures w14:val="none"/>
        </w:rPr>
        <w:t>ipconfig /all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que PC a obtenu une adresse valide, est-ce-que cette adresse est créée en utilisant EUI64, comment faire pour forcer le système à utiliser cette méthode pour générer les adresses IPv6. </w:t>
      </w:r>
    </w:p>
    <w:p w14:paraId="65416B3A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19BB8928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La capture d'écran pour ipconfig/</w:t>
      </w:r>
      <w:proofErr w:type="gramStart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all  +</w:t>
      </w:r>
      <w:proofErr w:type="gramEnd"/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 xml:space="preserve"> votre réponse à la question </w:t>
      </w:r>
    </w:p>
    <w:p w14:paraId="4A898B63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 </w:t>
      </w:r>
    </w:p>
    <w:p w14:paraId="19B53639" w14:textId="77777777" w:rsidR="00D830CD" w:rsidRPr="00D830CD" w:rsidRDefault="00D830CD" w:rsidP="00D830CD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(10</w:t>
      </w:r>
      <w:proofErr w:type="gramStart"/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lang w:eastAsia="fr-CA"/>
          <w14:ligatures w14:val="none"/>
        </w:rPr>
        <w:t>%)</w:t>
      </w: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Testez</w:t>
      </w:r>
      <w:proofErr w:type="gramEnd"/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 xml:space="preserve"> la connectivité ipv6 avec ping depuis PC vers S1,  que remarquez-vous? </w:t>
      </w:r>
    </w:p>
    <w:p w14:paraId="57EDF9B4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kern w:val="0"/>
          <w:sz w:val="28"/>
          <w:szCs w:val="28"/>
          <w:lang w:eastAsia="fr-CA"/>
          <w14:ligatures w14:val="none"/>
        </w:rPr>
        <w:t>Activez le routage IPv6 sur R1 puis re testez le ping, que remarquez-vous? </w:t>
      </w:r>
    </w:p>
    <w:p w14:paraId="5F9155CA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 </w:t>
      </w:r>
    </w:p>
    <w:p w14:paraId="659519B2" w14:textId="77777777" w:rsidR="00D830CD" w:rsidRPr="00D830CD" w:rsidRDefault="00D830CD" w:rsidP="00D830CD">
      <w:pPr>
        <w:spacing w:after="0" w:line="240" w:lineRule="auto"/>
        <w:ind w:left="1440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fr-CA"/>
          <w14:ligatures w14:val="none"/>
        </w:rPr>
      </w:pPr>
      <w:r w:rsidRPr="00D830CD">
        <w:rPr>
          <w:rFonts w:ascii="Calibri" w:eastAsia="Times New Roman" w:hAnsi="Calibri" w:cs="Calibri"/>
          <w:b/>
          <w:bCs/>
          <w:color w:val="FA0000"/>
          <w:kern w:val="0"/>
          <w:sz w:val="28"/>
          <w:szCs w:val="28"/>
          <w:u w:val="single"/>
          <w:lang w:eastAsia="fr-CA"/>
          <w14:ligatures w14:val="none"/>
        </w:rPr>
        <w:t>À remettre pour cette question: </w:t>
      </w:r>
      <w:r w:rsidRPr="00D830CD">
        <w:rPr>
          <w:rFonts w:ascii="Calibri" w:eastAsia="Times New Roman" w:hAnsi="Calibri" w:cs="Calibri"/>
          <w:color w:val="FA0000"/>
          <w:kern w:val="0"/>
          <w:sz w:val="28"/>
          <w:szCs w:val="28"/>
          <w:lang w:eastAsia="fr-CA"/>
          <w14:ligatures w14:val="none"/>
        </w:rPr>
        <w:t>captures d'écran montrant le routage ipv6 activé sur R1+ vos remarques sur les résultats de ping </w:t>
      </w:r>
    </w:p>
    <w:p w14:paraId="014D48BE" w14:textId="53BA15B6" w:rsidR="00913C4F" w:rsidRDefault="00913C4F"/>
    <w:sectPr w:rsidR="00913C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1507"/>
    <w:multiLevelType w:val="multilevel"/>
    <w:tmpl w:val="C4A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162F3"/>
    <w:multiLevelType w:val="multilevel"/>
    <w:tmpl w:val="A9B0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6D671A"/>
    <w:multiLevelType w:val="multilevel"/>
    <w:tmpl w:val="2396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B7DB5"/>
    <w:multiLevelType w:val="multilevel"/>
    <w:tmpl w:val="AD5C1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9626701">
    <w:abstractNumId w:val="0"/>
  </w:num>
  <w:num w:numId="2" w16cid:durableId="470100157">
    <w:abstractNumId w:val="2"/>
  </w:num>
  <w:num w:numId="3" w16cid:durableId="114451053">
    <w:abstractNumId w:val="1"/>
  </w:num>
  <w:num w:numId="4" w16cid:durableId="1153445734">
    <w:abstractNumId w:val="3"/>
  </w:num>
  <w:num w:numId="5" w16cid:durableId="300354188">
    <w:abstractNumId w:val="3"/>
    <w:lvlOverride w:ilvl="0"/>
  </w:num>
  <w:num w:numId="6" w16cid:durableId="461927195">
    <w:abstractNumId w:val="3"/>
    <w:lvlOverride w:ilvl="0"/>
  </w:num>
  <w:num w:numId="7" w16cid:durableId="527530677">
    <w:abstractNumId w:val="3"/>
    <w:lvlOverride w:ilvl="0"/>
  </w:num>
  <w:num w:numId="8" w16cid:durableId="1089229430">
    <w:abstractNumId w:val="3"/>
    <w:lvlOverride w:ilvl="0"/>
  </w:num>
  <w:num w:numId="9" w16cid:durableId="1089891728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7D"/>
    <w:rsid w:val="00093A61"/>
    <w:rsid w:val="00093A7D"/>
    <w:rsid w:val="00272EFE"/>
    <w:rsid w:val="003C44A1"/>
    <w:rsid w:val="005B07C7"/>
    <w:rsid w:val="00710A07"/>
    <w:rsid w:val="007464BD"/>
    <w:rsid w:val="00913C4F"/>
    <w:rsid w:val="00AD1E85"/>
    <w:rsid w:val="00B150C5"/>
    <w:rsid w:val="00B472BB"/>
    <w:rsid w:val="00C33F8C"/>
    <w:rsid w:val="00C468D7"/>
    <w:rsid w:val="00C75EE4"/>
    <w:rsid w:val="00D830CD"/>
    <w:rsid w:val="00DD0602"/>
    <w:rsid w:val="00E67864"/>
    <w:rsid w:val="00F740CF"/>
    <w:rsid w:val="00FA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8746"/>
  <w15:chartTrackingRefBased/>
  <w15:docId w15:val="{BD3D32A4-BD61-4404-B998-FDDA8A3B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5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3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8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88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8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6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8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2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0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0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0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8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0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4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1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4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5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6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3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81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231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2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9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9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3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Fofana, Souleymane</dc:creator>
  <cp:keywords/>
  <dc:description/>
  <cp:lastModifiedBy>Fofana, Souleymane</cp:lastModifiedBy>
  <cp:revision>2</cp:revision>
  <dcterms:created xsi:type="dcterms:W3CDTF">2023-06-16T19:48:00Z</dcterms:created>
  <dcterms:modified xsi:type="dcterms:W3CDTF">2023-06-16T19:48:00Z</dcterms:modified>
</cp:coreProperties>
</file>