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67" w:rsidRDefault="008C7767" w:rsidP="008C7767">
      <w:pPr>
        <w:pStyle w:val="Title"/>
      </w:pPr>
      <w:r>
        <w:t>prac_4_lphtum003_jhrmoh002</w:t>
      </w:r>
    </w:p>
    <w:p w:rsidR="008C7767" w:rsidRDefault="008C7767" w:rsidP="008C7767"/>
    <w:p w:rsidR="008C7767" w:rsidRDefault="008C7767" w:rsidP="008C7767">
      <w:pPr>
        <w:pStyle w:val="Heading1"/>
      </w:pPr>
      <w:r>
        <w:t>Explain the SPI communication protocol with a timing diagram.</w:t>
      </w:r>
    </w:p>
    <w:p w:rsidR="001801E8" w:rsidRDefault="001801E8" w:rsidP="001801E8">
      <w:r w:rsidRPr="001801E8">
        <w:t xml:space="preserve">In addition to setting the clock frequency, the master must also configure the clock polarity and phase with respect to the </w:t>
      </w:r>
      <w:r>
        <w:t>data. Motorola SPI Block Guide</w:t>
      </w:r>
      <w:r w:rsidRPr="001801E8">
        <w:t xml:space="preserve"> names these two options as CPOL and CPHA respectively, and most vendors have adopted that convention.</w:t>
      </w:r>
    </w:p>
    <w:p w:rsidR="001801E8" w:rsidRPr="001801E8" w:rsidRDefault="001801E8" w:rsidP="001801E8">
      <w:pPr>
        <w:numPr>
          <w:ilvl w:val="0"/>
          <w:numId w:val="1"/>
        </w:numPr>
      </w:pPr>
      <w:r w:rsidRPr="001801E8">
        <w:t xml:space="preserve">CPOL determines the polarity of the clock. The polarities can be converted with a simple </w:t>
      </w:r>
      <w:hyperlink r:id="rId5" w:tooltip="Inverter (logic gate)" w:history="1">
        <w:r w:rsidRPr="001801E8">
          <w:rPr>
            <w:rStyle w:val="Hyperlink"/>
          </w:rPr>
          <w:t>inverter</w:t>
        </w:r>
      </w:hyperlink>
      <w:r w:rsidRPr="001801E8">
        <w:t xml:space="preserve">. </w:t>
      </w:r>
    </w:p>
    <w:p w:rsidR="001801E8" w:rsidRPr="001801E8" w:rsidRDefault="001801E8" w:rsidP="001801E8">
      <w:pPr>
        <w:numPr>
          <w:ilvl w:val="1"/>
          <w:numId w:val="1"/>
        </w:numPr>
      </w:pPr>
      <w:r w:rsidRPr="001801E8">
        <w:t>CPOL=0 is a clock which idles at 0, and each cycle consists of a pulse of 1. That is, the leading edge is a rising edge, and the trailing edge is a falling edge.</w:t>
      </w:r>
    </w:p>
    <w:p w:rsidR="001801E8" w:rsidRPr="001801E8" w:rsidRDefault="001801E8" w:rsidP="001801E8">
      <w:pPr>
        <w:numPr>
          <w:ilvl w:val="1"/>
          <w:numId w:val="1"/>
        </w:numPr>
      </w:pPr>
      <w:r w:rsidRPr="001801E8">
        <w:t>CPOL=1 is a clock which idles at 1, and each cycle consists of a pulse of 0. That is, the leading edge is a falling edge, and the trailing edge is a rising edge.</w:t>
      </w:r>
    </w:p>
    <w:p w:rsidR="001801E8" w:rsidRPr="001801E8" w:rsidRDefault="001801E8" w:rsidP="001801E8">
      <w:pPr>
        <w:numPr>
          <w:ilvl w:val="0"/>
          <w:numId w:val="1"/>
        </w:numPr>
      </w:pPr>
      <w:r w:rsidRPr="001801E8">
        <w:t xml:space="preserve">CPHA determines the timing of the data bits relative to the clock pulses. It is not trivial to convert between the two forms. </w:t>
      </w:r>
    </w:p>
    <w:p w:rsidR="001801E8" w:rsidRPr="001801E8" w:rsidRDefault="001801E8" w:rsidP="001801E8">
      <w:pPr>
        <w:numPr>
          <w:ilvl w:val="1"/>
          <w:numId w:val="1"/>
        </w:numPr>
      </w:pPr>
      <w:r w:rsidRPr="001801E8">
        <w:t>For CPHA=0, the "out" side changes the data on the trailing edge of the preceding clock cycle, while the "in" side captures the data on (or shortly after) the leading e</w:t>
      </w:r>
      <w:r>
        <w:t>dge of the clock cycle. The out</w:t>
      </w:r>
      <w:r w:rsidRPr="001801E8">
        <w:t>side holds the data valid until the trailing edge of the current clock cycle. For the first cycle, the first bit must be on the MOSI line before the leading clock edge.</w:t>
      </w:r>
    </w:p>
    <w:p w:rsidR="001801E8" w:rsidRPr="001801E8" w:rsidRDefault="001801E8" w:rsidP="001801E8">
      <w:pPr>
        <w:numPr>
          <w:ilvl w:val="1"/>
          <w:numId w:val="1"/>
        </w:numPr>
      </w:pPr>
      <w:r w:rsidRPr="001801E8">
        <w:t>An alternative way of considering it is to say that a CPHA=0 cycle consists of a half cycle with the clock idle, followed by a half cycle with the clock asserted.</w:t>
      </w:r>
    </w:p>
    <w:p w:rsidR="001801E8" w:rsidRPr="001801E8" w:rsidRDefault="001801E8" w:rsidP="001801E8">
      <w:pPr>
        <w:numPr>
          <w:ilvl w:val="1"/>
          <w:numId w:val="1"/>
        </w:numPr>
      </w:pPr>
      <w:r w:rsidRPr="001801E8">
        <w:t>For CPHA=1, the "out" side changes the data on the leading edge of the current clock cycle, while the "in" side captures the data on (or shortly after) the trailing e</w:t>
      </w:r>
      <w:r>
        <w:t>dge of the clock cycle. The out</w:t>
      </w:r>
      <w:r w:rsidRPr="001801E8">
        <w:t>side holds the data valid until the leading edge of the following clock cycle. For the last cycle, the slave holds the MISO line valid until slave select is de</w:t>
      </w:r>
      <w:r>
        <w:t>-</w:t>
      </w:r>
      <w:r w:rsidRPr="001801E8">
        <w:t>asserted.</w:t>
      </w:r>
    </w:p>
    <w:p w:rsidR="001801E8" w:rsidRDefault="001801E8" w:rsidP="001801E8">
      <w:pPr>
        <w:numPr>
          <w:ilvl w:val="1"/>
          <w:numId w:val="1"/>
        </w:numPr>
      </w:pPr>
      <w:r w:rsidRPr="001801E8">
        <w:t>An alternative way of considering it is to say that a CPHA=1 cycle consists of a half cycle with the clock asserted, followed by a half cycle with the clock idle.</w:t>
      </w:r>
    </w:p>
    <w:p w:rsidR="001801E8" w:rsidRDefault="001801E8" w:rsidP="001801E8">
      <w:r>
        <w:t>The MOSI and MISO signals are usually stable (at their reception points) for the half cycle until the next clock transition. SPI master and slave devices may well sample data at different points in that half cycle.</w:t>
      </w:r>
    </w:p>
    <w:p w:rsidR="001801E8" w:rsidRDefault="001801E8" w:rsidP="001801E8">
      <w:r>
        <w:t>This adds more flexibility to the communication channel between the master and slave.</w:t>
      </w:r>
    </w:p>
    <w:p w:rsidR="00B84D42" w:rsidRPr="001801E8" w:rsidRDefault="00B84D42" w:rsidP="00B84D42">
      <w:pPr>
        <w:jc w:val="center"/>
      </w:pPr>
      <w:r>
        <w:rPr>
          <w:noProof/>
          <w:lang w:eastAsia="en-ZA"/>
        </w:rPr>
        <w:lastRenderedPageBreak/>
        <w:drawing>
          <wp:inline distT="0" distB="0" distL="0" distR="0">
            <wp:extent cx="3810000" cy="22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px-SPI_timing_diagram2.svg.png"/>
                    <pic:cNvPicPr/>
                  </pic:nvPicPr>
                  <pic:blipFill>
                    <a:blip r:embed="rId6">
                      <a:extLst>
                        <a:ext uri="{28A0092B-C50C-407E-A947-70E740481C1C}">
                          <a14:useLocalDpi xmlns:a14="http://schemas.microsoft.com/office/drawing/2010/main" val="0"/>
                        </a:ext>
                      </a:extLst>
                    </a:blip>
                    <a:stretch>
                      <a:fillRect/>
                    </a:stretch>
                  </pic:blipFill>
                  <pic:spPr>
                    <a:xfrm>
                      <a:off x="0" y="0"/>
                      <a:ext cx="3810000" cy="2219325"/>
                    </a:xfrm>
                    <a:prstGeom prst="rect">
                      <a:avLst/>
                    </a:prstGeom>
                  </pic:spPr>
                </pic:pic>
              </a:graphicData>
            </a:graphic>
          </wp:inline>
        </w:drawing>
      </w:r>
    </w:p>
    <w:p w:rsidR="008C7767" w:rsidRDefault="008C7767" w:rsidP="008C7767">
      <w:pPr>
        <w:pStyle w:val="Heading1"/>
      </w:pPr>
      <w:r>
        <w:t>Define interrupt and threaded call-back in the context of an embedded system.</w:t>
      </w:r>
    </w:p>
    <w:p w:rsidR="00907026" w:rsidRPr="00907026" w:rsidRDefault="00907026" w:rsidP="00907026"/>
    <w:p w:rsidR="00907026" w:rsidRPr="00907026" w:rsidRDefault="00907026" w:rsidP="00907026">
      <w:pPr>
        <w:pStyle w:val="Heading2"/>
      </w:pPr>
      <w:r>
        <w:t>Interrupt controlled system</w:t>
      </w:r>
    </w:p>
    <w:p w:rsidR="00907026" w:rsidRDefault="00907026" w:rsidP="00907026">
      <w:r>
        <w:t>Some embedded systems are predominantly controlled by interrupts. This means that tasks performed by the system are triggered by different kinds of events; an interrupt could be generated, for example, by a timer in a predefined frequency, or by a serial port controller receiving a byte.</w:t>
      </w:r>
    </w:p>
    <w:p w:rsidR="00907026" w:rsidRDefault="00907026" w:rsidP="00907026">
      <w:r>
        <w:t>These kinds of systems are used if event handlers need low latency, and the event handlers are short and simple. Usually, these kinds of systems run a simple task in a main loop also, but this task is not very sensitive to unexpected delays.</w:t>
      </w:r>
    </w:p>
    <w:p w:rsidR="001801E8" w:rsidRDefault="00907026" w:rsidP="00907026">
      <w:r>
        <w:t>Sometimes the interrupt handler will add longer tasks to a queue structure. Later, after the interrupt handler has finished, these tasks are executed by the main loop. This method brings the system close to a multitasking kernel with discrete processes.</w:t>
      </w:r>
    </w:p>
    <w:p w:rsidR="00907026" w:rsidRDefault="009B14A5" w:rsidP="009B14A5">
      <w:pPr>
        <w:pStyle w:val="Heading2"/>
      </w:pPr>
      <w:r>
        <w:t>Pre-emptive multitasking/multithreading</w:t>
      </w:r>
    </w:p>
    <w:p w:rsidR="009B14A5" w:rsidRDefault="009B14A5" w:rsidP="009B14A5">
      <w:r>
        <w:t>In this type of system, a low-level piece of code switches between tasks or threads based on a timer (connected to an interrupt). This is the level at which the system is generally considered to have an "operating system" kernel. Depending on how much functionality is required, it introduces more or less of the complexities of managing multiple tasks running conceptually in parallel.</w:t>
      </w:r>
    </w:p>
    <w:p w:rsidR="009B14A5" w:rsidRDefault="009B14A5" w:rsidP="009B14A5">
      <w:r>
        <w:t>As any code can potentially damage the data of another task (except in larger systems using an MMU) programs must be carefully designed and tested, and access to shared data must be controlled by some synchronization strategy, such as message queues, semaphores or a non-blocking synchronization scheme.</w:t>
      </w:r>
    </w:p>
    <w:p w:rsidR="009B14A5" w:rsidRPr="009B14A5" w:rsidRDefault="009B14A5" w:rsidP="009B14A5">
      <w:r>
        <w:t xml:space="preserve">Because of these complexities, it is common for organizations to use a real-time operating system (RTOS), allowing the application programmers to concentrate on device functionality rather than operating system services, at least for large systems; smaller systems often cannot afford the overhead associated with a generic real-time system, due to limitations regarding memory size, performance, or battery life. The choice that an RTOS is required brings in its own issues, however, as the selection must be done prior to starting to the application development process. This timing forces developers to choose the embedded operating system for their device based upon current requirements and so restricts future options to a large extent.[16] The restriction of future options </w:t>
      </w:r>
      <w:r>
        <w:lastRenderedPageBreak/>
        <w:t>becomes more of an issue as product life decreases. Additionally the level of complexity is continuously growing as devices are required to manage variables such as serial, USB, TCP/IP, Bluetooth, Wireless LAN, trunk radio, multiple channels, data and voice, enhanced graphics, multiple states, multiple threads, numerous wait states and so on. These trends are leading to the uptake of embedded middleware in addition to a real-time operating system.</w:t>
      </w:r>
    </w:p>
    <w:p w:rsidR="00C846AB" w:rsidRDefault="008C7767" w:rsidP="00C846AB">
      <w:pPr>
        <w:pStyle w:val="Heading1"/>
      </w:pPr>
      <w:r>
        <w:t>Write a function that converts a 10-bit ADC reading from the potentiometer to a 3V3 limited voltage output.</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from</w:t>
      </w:r>
      <w:proofErr w:type="gramEnd"/>
      <w:r w:rsidRPr="00C846AB">
        <w:rPr>
          <w:rFonts w:ascii="Courier New" w:eastAsia="Times New Roman" w:hAnsi="Courier New" w:cs="Courier New"/>
          <w:sz w:val="20"/>
          <w:szCs w:val="20"/>
          <w:lang w:eastAsia="en-ZA"/>
        </w:rPr>
        <w:t xml:space="preserve"> </w:t>
      </w:r>
      <w:proofErr w:type="spellStart"/>
      <w:r w:rsidRPr="00C846AB">
        <w:rPr>
          <w:rFonts w:ascii="Courier New" w:eastAsia="Times New Roman" w:hAnsi="Courier New" w:cs="Courier New"/>
          <w:sz w:val="20"/>
          <w:szCs w:val="20"/>
          <w:lang w:eastAsia="en-ZA"/>
        </w:rPr>
        <w:t>gpiozero</w:t>
      </w:r>
      <w:proofErr w:type="spellEnd"/>
      <w:r w:rsidRPr="00C846AB">
        <w:rPr>
          <w:rFonts w:ascii="Courier New" w:eastAsia="Times New Roman" w:hAnsi="Courier New" w:cs="Courier New"/>
          <w:sz w:val="20"/>
          <w:szCs w:val="20"/>
          <w:lang w:eastAsia="en-ZA"/>
        </w:rPr>
        <w:t xml:space="preserve"> import MCP3008</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pot</w:t>
      </w:r>
      <w:proofErr w:type="gramEnd"/>
      <w:r w:rsidRPr="00C846AB">
        <w:rPr>
          <w:rFonts w:ascii="Courier New" w:eastAsia="Times New Roman" w:hAnsi="Courier New" w:cs="Courier New"/>
          <w:sz w:val="20"/>
          <w:szCs w:val="20"/>
          <w:lang w:eastAsia="en-ZA"/>
        </w:rPr>
        <w:t xml:space="preserve"> = MCP3008(channel=0)</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while</w:t>
      </w:r>
      <w:proofErr w:type="gramEnd"/>
      <w:r w:rsidRPr="00C846AB">
        <w:rPr>
          <w:rFonts w:ascii="Courier New" w:eastAsia="Times New Roman" w:hAnsi="Courier New" w:cs="Courier New"/>
          <w:sz w:val="20"/>
          <w:szCs w:val="20"/>
          <w:lang w:eastAsia="en-ZA"/>
        </w:rPr>
        <w:t xml:space="preserve"> True:</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846AB">
        <w:rPr>
          <w:rFonts w:ascii="Courier New" w:eastAsia="Times New Roman" w:hAnsi="Courier New" w:cs="Courier New"/>
          <w:sz w:val="20"/>
          <w:szCs w:val="20"/>
          <w:lang w:eastAsia="en-ZA"/>
        </w:rPr>
        <w:t xml:space="preserve">    </w:t>
      </w:r>
      <w:proofErr w:type="gramStart"/>
      <w:r w:rsidRPr="00C846AB">
        <w:rPr>
          <w:rFonts w:ascii="Courier New" w:eastAsia="Times New Roman" w:hAnsi="Courier New" w:cs="Courier New"/>
          <w:sz w:val="20"/>
          <w:szCs w:val="20"/>
          <w:lang w:eastAsia="en-ZA"/>
        </w:rPr>
        <w:t>print(</w:t>
      </w:r>
      <w:proofErr w:type="spellStart"/>
      <w:proofErr w:type="gramEnd"/>
      <w:r w:rsidRPr="00C846AB">
        <w:rPr>
          <w:rFonts w:ascii="Courier New" w:eastAsia="Times New Roman" w:hAnsi="Courier New" w:cs="Courier New"/>
          <w:sz w:val="20"/>
          <w:szCs w:val="20"/>
          <w:lang w:eastAsia="en-ZA"/>
        </w:rPr>
        <w:t>pot.</w:t>
      </w:r>
      <w:r w:rsidR="00BC2264">
        <w:rPr>
          <w:rFonts w:ascii="Courier New" w:eastAsia="Times New Roman" w:hAnsi="Courier New" w:cs="Courier New"/>
          <w:sz w:val="20"/>
          <w:szCs w:val="20"/>
          <w:lang w:eastAsia="en-ZA"/>
        </w:rPr>
        <w:t>voltage</w:t>
      </w:r>
      <w:proofErr w:type="spellEnd"/>
      <w:r w:rsidRPr="00C846AB">
        <w:rPr>
          <w:rFonts w:ascii="Courier New" w:eastAsia="Times New Roman" w:hAnsi="Courier New" w:cs="Courier New"/>
          <w:sz w:val="20"/>
          <w:szCs w:val="20"/>
          <w:lang w:eastAsia="en-ZA"/>
        </w:rPr>
        <w:t>)</w:t>
      </w:r>
    </w:p>
    <w:p w:rsidR="00C846AB" w:rsidRPr="00C846AB" w:rsidRDefault="00C846AB" w:rsidP="00C846AB"/>
    <w:p w:rsidR="008C7767" w:rsidRDefault="008C7767" w:rsidP="008C7767">
      <w:pPr>
        <w:pStyle w:val="Heading1"/>
      </w:pPr>
      <w:r>
        <w:t>Write a function that converts a 10-bit ADC reading from the temperature sensor to a reading in degree Celsius (Have a look at the datasheet).</w:t>
      </w:r>
    </w:p>
    <w:p w:rsidR="008C6C82" w:rsidRDefault="008C6C82" w:rsidP="008C6C82">
      <w:pPr>
        <w:pStyle w:val="HTMLPreformatted"/>
      </w:pPr>
      <w:proofErr w:type="gramStart"/>
      <w:r>
        <w:rPr>
          <w:rStyle w:val="kn"/>
          <w:rFonts w:eastAsiaTheme="majorEastAsia"/>
        </w:rPr>
        <w:t>from</w:t>
      </w:r>
      <w:proofErr w:type="gramEnd"/>
      <w:r>
        <w:t xml:space="preserve"> </w:t>
      </w:r>
      <w:proofErr w:type="spellStart"/>
      <w:r>
        <w:rPr>
          <w:rStyle w:val="nn"/>
        </w:rPr>
        <w:t>gpiozero</w:t>
      </w:r>
      <w:proofErr w:type="spellEnd"/>
      <w:r>
        <w:t xml:space="preserve"> </w:t>
      </w:r>
      <w:r>
        <w:rPr>
          <w:rStyle w:val="k"/>
          <w:rFonts w:eastAsiaTheme="majorEastAsia"/>
        </w:rPr>
        <w:t>import</w:t>
      </w:r>
      <w:r>
        <w:t xml:space="preserve"> </w:t>
      </w:r>
      <w:r>
        <w:rPr>
          <w:rStyle w:val="n"/>
        </w:rPr>
        <w:t>MCP3008</w:t>
      </w:r>
    </w:p>
    <w:p w:rsidR="008C6C82" w:rsidRDefault="008C6C82" w:rsidP="008C6C82">
      <w:pPr>
        <w:pStyle w:val="HTMLPreformatted"/>
      </w:pPr>
      <w:proofErr w:type="gramStart"/>
      <w:r>
        <w:rPr>
          <w:rStyle w:val="kn"/>
          <w:rFonts w:eastAsiaTheme="majorEastAsia"/>
        </w:rPr>
        <w:t>from</w:t>
      </w:r>
      <w:proofErr w:type="gramEnd"/>
      <w:r>
        <w:t xml:space="preserve"> </w:t>
      </w:r>
      <w:r>
        <w:rPr>
          <w:rStyle w:val="nn"/>
        </w:rPr>
        <w:t>time</w:t>
      </w:r>
      <w:r>
        <w:t xml:space="preserve"> </w:t>
      </w:r>
      <w:r>
        <w:rPr>
          <w:rStyle w:val="k"/>
          <w:rFonts w:eastAsiaTheme="majorEastAsia"/>
        </w:rPr>
        <w:t>import</w:t>
      </w:r>
      <w:r>
        <w:t xml:space="preserve"> </w:t>
      </w:r>
      <w:r>
        <w:rPr>
          <w:rStyle w:val="n"/>
        </w:rPr>
        <w:t>sleep</w:t>
      </w:r>
    </w:p>
    <w:p w:rsidR="008C6C82" w:rsidRDefault="008C6C82" w:rsidP="008C6C82">
      <w:pPr>
        <w:pStyle w:val="HTMLPreformatted"/>
      </w:pPr>
    </w:p>
    <w:p w:rsidR="008C6C82" w:rsidRDefault="008C6C82" w:rsidP="008C6C82">
      <w:pPr>
        <w:pStyle w:val="HTMLPreformatted"/>
      </w:pPr>
      <w:proofErr w:type="spellStart"/>
      <w:proofErr w:type="gramStart"/>
      <w:r>
        <w:rPr>
          <w:rStyle w:val="k"/>
          <w:rFonts w:eastAsiaTheme="majorEastAsia"/>
        </w:rPr>
        <w:t>def</w:t>
      </w:r>
      <w:proofErr w:type="spellEnd"/>
      <w:proofErr w:type="gramEnd"/>
      <w:r>
        <w:t xml:space="preserve"> </w:t>
      </w:r>
      <w:proofErr w:type="spellStart"/>
      <w:r>
        <w:rPr>
          <w:rStyle w:val="nf"/>
        </w:rPr>
        <w:t>convert_temp</w:t>
      </w:r>
      <w:proofErr w:type="spellEnd"/>
      <w:r>
        <w:rPr>
          <w:rStyle w:val="p"/>
        </w:rPr>
        <w:t>(</w:t>
      </w:r>
      <w:r>
        <w:rPr>
          <w:rStyle w:val="n"/>
        </w:rPr>
        <w:t>gen</w:t>
      </w:r>
      <w:r>
        <w:rPr>
          <w:rStyle w:val="p"/>
        </w:rPr>
        <w:t>):</w:t>
      </w:r>
    </w:p>
    <w:p w:rsidR="008C6C82" w:rsidRDefault="008C6C82" w:rsidP="008C6C82">
      <w:pPr>
        <w:pStyle w:val="HTMLPreformatted"/>
      </w:pPr>
      <w:r>
        <w:t xml:space="preserve">    </w:t>
      </w:r>
      <w:proofErr w:type="gramStart"/>
      <w:r>
        <w:rPr>
          <w:rStyle w:val="k"/>
          <w:rFonts w:eastAsiaTheme="majorEastAsia"/>
        </w:rPr>
        <w:t>for</w:t>
      </w:r>
      <w:proofErr w:type="gramEnd"/>
      <w:r>
        <w:t xml:space="preserve"> </w:t>
      </w:r>
      <w:r>
        <w:rPr>
          <w:rStyle w:val="n"/>
        </w:rPr>
        <w:t>value</w:t>
      </w:r>
      <w:r>
        <w:t xml:space="preserve"> </w:t>
      </w:r>
      <w:r>
        <w:rPr>
          <w:rStyle w:val="ow"/>
        </w:rPr>
        <w:t>in</w:t>
      </w:r>
      <w:r>
        <w:t xml:space="preserve"> </w:t>
      </w:r>
      <w:r>
        <w:rPr>
          <w:rStyle w:val="n"/>
        </w:rPr>
        <w:t>gen</w:t>
      </w:r>
      <w:r>
        <w:rPr>
          <w:rStyle w:val="p"/>
        </w:rPr>
        <w:t>:</w:t>
      </w:r>
    </w:p>
    <w:p w:rsidR="008C6C82" w:rsidRDefault="008C6C82" w:rsidP="008C6C82">
      <w:pPr>
        <w:pStyle w:val="HTMLPreformatted"/>
      </w:pPr>
      <w:r>
        <w:t xml:space="preserve">        </w:t>
      </w:r>
      <w:proofErr w:type="gramStart"/>
      <w:r>
        <w:rPr>
          <w:rStyle w:val="k"/>
          <w:rFonts w:eastAsiaTheme="majorEastAsia"/>
        </w:rPr>
        <w:t>yield</w:t>
      </w:r>
      <w:proofErr w:type="gramEnd"/>
      <w:r>
        <w:t xml:space="preserve"> </w:t>
      </w:r>
      <w:r>
        <w:rPr>
          <w:rStyle w:val="p"/>
        </w:rPr>
        <w:t>(</w:t>
      </w:r>
      <w:r>
        <w:rPr>
          <w:rStyle w:val="n"/>
        </w:rPr>
        <w:t>value</w:t>
      </w:r>
      <w:r>
        <w:t xml:space="preserve"> </w:t>
      </w:r>
      <w:r>
        <w:rPr>
          <w:rStyle w:val="o"/>
        </w:rPr>
        <w:t>*</w:t>
      </w:r>
      <w:r>
        <w:t xml:space="preserve"> </w:t>
      </w:r>
      <w:r>
        <w:rPr>
          <w:rStyle w:val="mf"/>
        </w:rPr>
        <w:t>3.3</w:t>
      </w:r>
      <w:r>
        <w:t xml:space="preserve"> </w:t>
      </w:r>
      <w:r>
        <w:rPr>
          <w:rStyle w:val="o"/>
        </w:rPr>
        <w:t>-</w:t>
      </w:r>
      <w:r>
        <w:t xml:space="preserve"> </w:t>
      </w:r>
      <w:r>
        <w:rPr>
          <w:rStyle w:val="mf"/>
        </w:rPr>
        <w:t>0.5</w:t>
      </w:r>
      <w:r>
        <w:rPr>
          <w:rStyle w:val="p"/>
        </w:rPr>
        <w:t>)</w:t>
      </w:r>
      <w:r>
        <w:t xml:space="preserve"> </w:t>
      </w:r>
      <w:r>
        <w:rPr>
          <w:rStyle w:val="o"/>
        </w:rPr>
        <w:t>*</w:t>
      </w:r>
      <w:r>
        <w:t xml:space="preserve"> </w:t>
      </w:r>
      <w:r>
        <w:rPr>
          <w:rStyle w:val="mi"/>
        </w:rPr>
        <w:t>100</w:t>
      </w:r>
    </w:p>
    <w:p w:rsidR="008C6C82" w:rsidRDefault="008C6C82" w:rsidP="008C6C82">
      <w:pPr>
        <w:pStyle w:val="HTMLPreformatted"/>
      </w:pPr>
    </w:p>
    <w:p w:rsidR="008C6C82" w:rsidRDefault="008C6C82" w:rsidP="008C6C82">
      <w:pPr>
        <w:pStyle w:val="HTMLPreformatted"/>
      </w:pPr>
      <w:proofErr w:type="spellStart"/>
      <w:proofErr w:type="gramStart"/>
      <w:r>
        <w:rPr>
          <w:rStyle w:val="n"/>
        </w:rPr>
        <w:t>adc</w:t>
      </w:r>
      <w:proofErr w:type="spellEnd"/>
      <w:proofErr w:type="gramEnd"/>
      <w:r>
        <w:t xml:space="preserve"> </w:t>
      </w:r>
      <w:r>
        <w:rPr>
          <w:rStyle w:val="o"/>
        </w:rPr>
        <w:t>=</w:t>
      </w:r>
      <w:r>
        <w:t xml:space="preserve"> </w:t>
      </w:r>
      <w:r>
        <w:rPr>
          <w:rStyle w:val="n"/>
        </w:rPr>
        <w:t>MCP3008</w:t>
      </w:r>
      <w:r>
        <w:rPr>
          <w:rStyle w:val="p"/>
        </w:rPr>
        <w:t>(</w:t>
      </w:r>
      <w:r>
        <w:rPr>
          <w:rStyle w:val="n"/>
        </w:rPr>
        <w:t>channel</w:t>
      </w:r>
      <w:r>
        <w:rPr>
          <w:rStyle w:val="o"/>
        </w:rPr>
        <w:t>=</w:t>
      </w:r>
      <w:r>
        <w:rPr>
          <w:rStyle w:val="mi"/>
        </w:rPr>
        <w:t>0</w:t>
      </w:r>
      <w:r>
        <w:rPr>
          <w:rStyle w:val="p"/>
        </w:rPr>
        <w:t>)</w:t>
      </w:r>
    </w:p>
    <w:p w:rsidR="008C6C82" w:rsidRDefault="008C6C82" w:rsidP="008C6C82">
      <w:pPr>
        <w:pStyle w:val="HTMLPreformatted"/>
      </w:pPr>
    </w:p>
    <w:p w:rsidR="008C6C82" w:rsidRDefault="008C6C82" w:rsidP="008C6C82">
      <w:pPr>
        <w:pStyle w:val="HTMLPreformatted"/>
      </w:pPr>
      <w:proofErr w:type="gramStart"/>
      <w:r>
        <w:rPr>
          <w:rStyle w:val="k"/>
          <w:rFonts w:eastAsiaTheme="majorEastAsia"/>
        </w:rPr>
        <w:t>for</w:t>
      </w:r>
      <w:proofErr w:type="gramEnd"/>
      <w:r>
        <w:t xml:space="preserve"> </w:t>
      </w:r>
      <w:r>
        <w:rPr>
          <w:rStyle w:val="n"/>
        </w:rPr>
        <w:t>temp</w:t>
      </w:r>
      <w:r>
        <w:t xml:space="preserve"> </w:t>
      </w:r>
      <w:r>
        <w:rPr>
          <w:rStyle w:val="ow"/>
        </w:rPr>
        <w:t>in</w:t>
      </w:r>
      <w:r>
        <w:t xml:space="preserve"> </w:t>
      </w:r>
      <w:proofErr w:type="spellStart"/>
      <w:r>
        <w:rPr>
          <w:rStyle w:val="n"/>
        </w:rPr>
        <w:t>convert_temp</w:t>
      </w:r>
      <w:proofErr w:type="spellEnd"/>
      <w:r>
        <w:rPr>
          <w:rStyle w:val="p"/>
        </w:rPr>
        <w:t>(</w:t>
      </w:r>
      <w:proofErr w:type="spellStart"/>
      <w:r>
        <w:rPr>
          <w:rStyle w:val="n"/>
        </w:rPr>
        <w:t>adc</w:t>
      </w:r>
      <w:r>
        <w:rPr>
          <w:rStyle w:val="o"/>
        </w:rPr>
        <w:t>.</w:t>
      </w:r>
      <w:r>
        <w:rPr>
          <w:rStyle w:val="n"/>
        </w:rPr>
        <w:t>values</w:t>
      </w:r>
      <w:proofErr w:type="spellEnd"/>
      <w:r>
        <w:rPr>
          <w:rStyle w:val="p"/>
        </w:rPr>
        <w:t>):</w:t>
      </w:r>
    </w:p>
    <w:p w:rsidR="008C6C82" w:rsidRDefault="008C6C82" w:rsidP="008C6C82">
      <w:pPr>
        <w:pStyle w:val="HTMLPreformatted"/>
      </w:pPr>
      <w:r>
        <w:t xml:space="preserve">    </w:t>
      </w:r>
      <w:proofErr w:type="gramStart"/>
      <w:r>
        <w:rPr>
          <w:rStyle w:val="nb"/>
        </w:rPr>
        <w:t>print</w:t>
      </w:r>
      <w:r>
        <w:rPr>
          <w:rStyle w:val="p"/>
        </w:rPr>
        <w:t>(</w:t>
      </w:r>
      <w:proofErr w:type="gramEnd"/>
      <w:r>
        <w:rPr>
          <w:rStyle w:val="s1"/>
        </w:rPr>
        <w:t>'The temperature is'</w:t>
      </w:r>
      <w:r>
        <w:rPr>
          <w:rStyle w:val="p"/>
        </w:rPr>
        <w:t>,</w:t>
      </w:r>
      <w:r>
        <w:t xml:space="preserve"> </w:t>
      </w:r>
      <w:r>
        <w:rPr>
          <w:rStyle w:val="n"/>
        </w:rPr>
        <w:t>temp</w:t>
      </w:r>
      <w:r>
        <w:rPr>
          <w:rStyle w:val="p"/>
        </w:rPr>
        <w:t>,</w:t>
      </w:r>
      <w:r>
        <w:t xml:space="preserve"> </w:t>
      </w:r>
      <w:r>
        <w:rPr>
          <w:rStyle w:val="s1"/>
        </w:rPr>
        <w:t>'C'</w:t>
      </w:r>
      <w:r>
        <w:rPr>
          <w:rStyle w:val="p"/>
        </w:rPr>
        <w:t>)</w:t>
      </w:r>
    </w:p>
    <w:p w:rsidR="008C6C82" w:rsidRDefault="008C6C82" w:rsidP="008C6C82">
      <w:pPr>
        <w:pStyle w:val="HTMLPreformatted"/>
      </w:pPr>
      <w:r>
        <w:t xml:space="preserve">    </w:t>
      </w:r>
      <w:proofErr w:type="gramStart"/>
      <w:r>
        <w:rPr>
          <w:rStyle w:val="n"/>
        </w:rPr>
        <w:t>sleep</w:t>
      </w:r>
      <w:r>
        <w:rPr>
          <w:rStyle w:val="p"/>
        </w:rPr>
        <w:t>(</w:t>
      </w:r>
      <w:proofErr w:type="gramEnd"/>
      <w:r>
        <w:rPr>
          <w:rStyle w:val="mi"/>
        </w:rPr>
        <w:t>1</w:t>
      </w:r>
      <w:r>
        <w:rPr>
          <w:rStyle w:val="p"/>
        </w:rPr>
        <w:t>)</w:t>
      </w:r>
    </w:p>
    <w:p w:rsidR="008C6C82" w:rsidRPr="008C6C82" w:rsidRDefault="008C6C82" w:rsidP="008C6C82"/>
    <w:p w:rsidR="008C7767" w:rsidRDefault="008C7767" w:rsidP="008C7767">
      <w:pPr>
        <w:pStyle w:val="Heading1"/>
      </w:pPr>
      <w:r>
        <w:t>Write a function that converts a 10-bit ADC reading from the LDR to a percentage representing the amount of light received by the LDR.</w:t>
      </w:r>
    </w:p>
    <w:p w:rsidR="00BC2264" w:rsidRPr="00BC2264" w:rsidRDefault="00BC2264" w:rsidP="00BC2264">
      <w:pPr>
        <w:pStyle w:val="HTMLPreformatted"/>
        <w:rPr>
          <w:rStyle w:val="kn"/>
          <w:rFonts w:eastAsiaTheme="majorEastAsia"/>
        </w:rPr>
      </w:pPr>
      <w:proofErr w:type="gramStart"/>
      <w:r w:rsidRPr="00BC2264">
        <w:rPr>
          <w:rStyle w:val="kn"/>
          <w:rFonts w:eastAsiaTheme="majorEastAsia"/>
        </w:rPr>
        <w:t>from</w:t>
      </w:r>
      <w:proofErr w:type="gramEnd"/>
      <w:r w:rsidRPr="00BC2264">
        <w:rPr>
          <w:rStyle w:val="kn"/>
          <w:rFonts w:eastAsiaTheme="majorEastAsia"/>
        </w:rPr>
        <w:t xml:space="preserve"> </w:t>
      </w:r>
      <w:proofErr w:type="spellStart"/>
      <w:r w:rsidRPr="00BC2264">
        <w:rPr>
          <w:rStyle w:val="kn"/>
          <w:rFonts w:eastAsiaTheme="majorEastAsia"/>
        </w:rPr>
        <w:t>gpiozero</w:t>
      </w:r>
      <w:proofErr w:type="spellEnd"/>
      <w:r w:rsidRPr="00BC2264">
        <w:rPr>
          <w:rStyle w:val="kn"/>
          <w:rFonts w:eastAsiaTheme="majorEastAsia"/>
        </w:rPr>
        <w:t xml:space="preserve"> import MCP3008</w:t>
      </w:r>
    </w:p>
    <w:p w:rsidR="00BC2264" w:rsidRPr="00BC2264" w:rsidRDefault="00BC2264" w:rsidP="00BC2264">
      <w:pPr>
        <w:pStyle w:val="HTMLPreformatted"/>
        <w:rPr>
          <w:rStyle w:val="kn"/>
          <w:rFonts w:eastAsiaTheme="majorEastAsia"/>
        </w:rPr>
      </w:pPr>
    </w:p>
    <w:p w:rsidR="00BC2264" w:rsidRPr="00BC2264" w:rsidRDefault="00BC2264" w:rsidP="00BC2264">
      <w:pPr>
        <w:pStyle w:val="HTMLPreformatted"/>
        <w:rPr>
          <w:rStyle w:val="kn"/>
          <w:rFonts w:eastAsiaTheme="majorEastAsia"/>
        </w:rPr>
      </w:pPr>
      <w:proofErr w:type="spellStart"/>
      <w:proofErr w:type="gramStart"/>
      <w:r w:rsidRPr="00BC2264">
        <w:rPr>
          <w:rStyle w:val="kn"/>
          <w:rFonts w:eastAsiaTheme="majorEastAsia"/>
        </w:rPr>
        <w:t>ldr</w:t>
      </w:r>
      <w:proofErr w:type="spellEnd"/>
      <w:proofErr w:type="gramEnd"/>
      <w:r w:rsidRPr="00BC2264">
        <w:rPr>
          <w:rStyle w:val="kn"/>
          <w:rFonts w:eastAsiaTheme="majorEastAsia"/>
        </w:rPr>
        <w:t xml:space="preserve"> = MCP3008(0)</w:t>
      </w:r>
    </w:p>
    <w:p w:rsidR="00BC2264" w:rsidRPr="00BC2264" w:rsidRDefault="00BC2264" w:rsidP="00BC2264">
      <w:pPr>
        <w:pStyle w:val="HTMLPreformatted"/>
        <w:rPr>
          <w:rStyle w:val="kn"/>
          <w:rFonts w:eastAsiaTheme="majorEastAsia"/>
        </w:rPr>
      </w:pPr>
      <w:proofErr w:type="spellStart"/>
      <w:r w:rsidRPr="00BC2264">
        <w:rPr>
          <w:rStyle w:val="kn"/>
          <w:rFonts w:eastAsiaTheme="majorEastAsia"/>
        </w:rPr>
        <w:t>ldr_percentage</w:t>
      </w:r>
      <w:proofErr w:type="spellEnd"/>
      <w:r w:rsidRPr="00BC2264">
        <w:rPr>
          <w:rStyle w:val="kn"/>
          <w:rFonts w:eastAsiaTheme="majorEastAsia"/>
        </w:rPr>
        <w:t>=</w:t>
      </w:r>
      <w:proofErr w:type="spellStart"/>
      <w:r w:rsidRPr="00BC2264">
        <w:rPr>
          <w:rStyle w:val="kn"/>
          <w:rFonts w:eastAsiaTheme="majorEastAsia"/>
        </w:rPr>
        <w:t>ldr.value</w:t>
      </w:r>
      <w:proofErr w:type="spellEnd"/>
      <w:r w:rsidRPr="00BC2264">
        <w:rPr>
          <w:rStyle w:val="kn"/>
          <w:rFonts w:eastAsiaTheme="majorEastAsia"/>
        </w:rPr>
        <w:t>*100</w:t>
      </w:r>
    </w:p>
    <w:p w:rsidR="008C7767" w:rsidRDefault="008C7767" w:rsidP="008C7767">
      <w:pPr>
        <w:pStyle w:val="Heading1"/>
      </w:pPr>
      <w:r w:rsidRPr="008C7767">
        <w:lastRenderedPageBreak/>
        <w:t>Draw a flowchart of the system.</w:t>
      </w:r>
    </w:p>
    <w:p w:rsidR="00715DAE" w:rsidRPr="00715DAE" w:rsidRDefault="00715DAE" w:rsidP="00715DAE">
      <w:bookmarkStart w:id="0" w:name="_GoBack"/>
      <w:r>
        <w:rPr>
          <w:noProof/>
          <w:lang w:eastAsia="en-ZA"/>
        </w:rPr>
        <w:drawing>
          <wp:inline distT="0" distB="0" distL="0" distR="0">
            <wp:extent cx="4220164" cy="612543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4220164" cy="6125430"/>
                    </a:xfrm>
                    <a:prstGeom prst="rect">
                      <a:avLst/>
                    </a:prstGeom>
                  </pic:spPr>
                </pic:pic>
              </a:graphicData>
            </a:graphic>
          </wp:inline>
        </w:drawing>
      </w:r>
      <w:bookmarkEnd w:id="0"/>
    </w:p>
    <w:p w:rsidR="008C7767" w:rsidRDefault="008C7767" w:rsidP="008C7767">
      <w:pPr>
        <w:pStyle w:val="Heading1"/>
      </w:pPr>
      <w:r>
        <w:t>References</w:t>
      </w:r>
    </w:p>
    <w:p w:rsidR="008E5400" w:rsidRDefault="00715DAE" w:rsidP="008C7767">
      <w:hyperlink r:id="rId8" w:history="1">
        <w:r w:rsidR="008E5400" w:rsidRPr="00B465D0">
          <w:rPr>
            <w:rStyle w:val="Hyperlink"/>
          </w:rPr>
          <w:t>https://en.wikipedia.org/wiki/Serial_Peripheral_Interface</w:t>
        </w:r>
      </w:hyperlink>
    </w:p>
    <w:p w:rsidR="008E5400" w:rsidRDefault="00715DAE" w:rsidP="008C7767">
      <w:hyperlink r:id="rId9" w:anchor="Interrupt-controlled_system" w:history="1">
        <w:r w:rsidR="008E5400" w:rsidRPr="00B465D0">
          <w:rPr>
            <w:rStyle w:val="Hyperlink"/>
          </w:rPr>
          <w:t>https://en.wikipedia.org/wiki/Embedded_system#Interrupt-controlled_system</w:t>
        </w:r>
      </w:hyperlink>
    </w:p>
    <w:p w:rsidR="008E5400" w:rsidRDefault="00715DAE" w:rsidP="008C7767">
      <w:hyperlink r:id="rId10" w:anchor="Cooperative_multitasking" w:history="1">
        <w:r w:rsidR="008E5400" w:rsidRPr="00B465D0">
          <w:rPr>
            <w:rStyle w:val="Hyperlink"/>
          </w:rPr>
          <w:t>https://en.wikipedia.org/wiki/Embedded_system#Cooperative_multitasking</w:t>
        </w:r>
      </w:hyperlink>
    </w:p>
    <w:p w:rsidR="00BC2264" w:rsidRDefault="00715DAE" w:rsidP="008C7767">
      <w:hyperlink r:id="rId11" w:anchor="analog-to-digital-converters-adc" w:history="1">
        <w:r w:rsidR="00BC2264" w:rsidRPr="00B465D0">
          <w:rPr>
            <w:rStyle w:val="Hyperlink"/>
          </w:rPr>
          <w:t>https://gpiozero.readthedocs.io/en/stable/api_spi.html#analog-to-digital-converters-adc</w:t>
        </w:r>
      </w:hyperlink>
    </w:p>
    <w:p w:rsidR="001801E8" w:rsidRDefault="00715DAE" w:rsidP="008C7767">
      <w:hyperlink r:id="rId12" w:anchor="measure-temperature-with-an-adc" w:history="1">
        <w:r w:rsidR="008E5400" w:rsidRPr="00B465D0">
          <w:rPr>
            <w:rStyle w:val="Hyperlink"/>
          </w:rPr>
          <w:t>https://gpiozero.readthedocs.io/en/stable/recipes.html#measure-temperature-with-an-adc</w:t>
        </w:r>
      </w:hyperlink>
    </w:p>
    <w:p w:rsidR="008E5400" w:rsidRPr="008C7767" w:rsidRDefault="008E5400" w:rsidP="008C7767"/>
    <w:sectPr w:rsidR="008E5400" w:rsidRPr="008C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A0FB1"/>
    <w:multiLevelType w:val="multilevel"/>
    <w:tmpl w:val="7608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01"/>
    <w:rsid w:val="000B029B"/>
    <w:rsid w:val="001801E8"/>
    <w:rsid w:val="00715DAE"/>
    <w:rsid w:val="008C6C82"/>
    <w:rsid w:val="008C7767"/>
    <w:rsid w:val="008E5400"/>
    <w:rsid w:val="00907026"/>
    <w:rsid w:val="009B14A5"/>
    <w:rsid w:val="00B44F07"/>
    <w:rsid w:val="00B55B01"/>
    <w:rsid w:val="00B84D42"/>
    <w:rsid w:val="00BC2264"/>
    <w:rsid w:val="00C846AB"/>
    <w:rsid w:val="00D71CDE"/>
    <w:rsid w:val="00D736E6"/>
    <w:rsid w:val="00F87A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BC8EE-530E-4980-9126-13ADBDD8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0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7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76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801E8"/>
    <w:rPr>
      <w:color w:val="0563C1" w:themeColor="hyperlink"/>
      <w:u w:val="single"/>
    </w:rPr>
  </w:style>
  <w:style w:type="character" w:customStyle="1" w:styleId="Heading2Char">
    <w:name w:val="Heading 2 Char"/>
    <w:basedOn w:val="DefaultParagraphFont"/>
    <w:link w:val="Heading2"/>
    <w:uiPriority w:val="9"/>
    <w:rsid w:val="0090702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C846AB"/>
    <w:rPr>
      <w:rFonts w:ascii="Courier New" w:eastAsia="Times New Roman" w:hAnsi="Courier New" w:cs="Courier New"/>
      <w:sz w:val="20"/>
      <w:szCs w:val="20"/>
      <w:lang w:eastAsia="en-ZA"/>
    </w:rPr>
  </w:style>
  <w:style w:type="character" w:customStyle="1" w:styleId="kn">
    <w:name w:val="kn"/>
    <w:basedOn w:val="DefaultParagraphFont"/>
    <w:rsid w:val="00C846AB"/>
  </w:style>
  <w:style w:type="character" w:customStyle="1" w:styleId="nn">
    <w:name w:val="nn"/>
    <w:basedOn w:val="DefaultParagraphFont"/>
    <w:rsid w:val="00C846AB"/>
  </w:style>
  <w:style w:type="character" w:customStyle="1" w:styleId="k">
    <w:name w:val="k"/>
    <w:basedOn w:val="DefaultParagraphFont"/>
    <w:rsid w:val="00C846AB"/>
  </w:style>
  <w:style w:type="character" w:customStyle="1" w:styleId="n">
    <w:name w:val="n"/>
    <w:basedOn w:val="DefaultParagraphFont"/>
    <w:rsid w:val="00C846AB"/>
  </w:style>
  <w:style w:type="character" w:customStyle="1" w:styleId="o">
    <w:name w:val="o"/>
    <w:basedOn w:val="DefaultParagraphFont"/>
    <w:rsid w:val="00C846AB"/>
  </w:style>
  <w:style w:type="character" w:customStyle="1" w:styleId="p">
    <w:name w:val="p"/>
    <w:basedOn w:val="DefaultParagraphFont"/>
    <w:rsid w:val="00C846AB"/>
  </w:style>
  <w:style w:type="character" w:customStyle="1" w:styleId="mi">
    <w:name w:val="mi"/>
    <w:basedOn w:val="DefaultParagraphFont"/>
    <w:rsid w:val="00C846AB"/>
  </w:style>
  <w:style w:type="character" w:customStyle="1" w:styleId="kc">
    <w:name w:val="kc"/>
    <w:basedOn w:val="DefaultParagraphFont"/>
    <w:rsid w:val="00C846AB"/>
  </w:style>
  <w:style w:type="character" w:customStyle="1" w:styleId="nb">
    <w:name w:val="nb"/>
    <w:basedOn w:val="DefaultParagraphFont"/>
    <w:rsid w:val="00C846AB"/>
  </w:style>
  <w:style w:type="character" w:customStyle="1" w:styleId="nf">
    <w:name w:val="nf"/>
    <w:basedOn w:val="DefaultParagraphFont"/>
    <w:rsid w:val="008C6C82"/>
  </w:style>
  <w:style w:type="character" w:customStyle="1" w:styleId="ow">
    <w:name w:val="ow"/>
    <w:basedOn w:val="DefaultParagraphFont"/>
    <w:rsid w:val="008C6C82"/>
  </w:style>
  <w:style w:type="character" w:customStyle="1" w:styleId="mf">
    <w:name w:val="mf"/>
    <w:basedOn w:val="DefaultParagraphFont"/>
    <w:rsid w:val="008C6C82"/>
  </w:style>
  <w:style w:type="character" w:customStyle="1" w:styleId="s1">
    <w:name w:val="s1"/>
    <w:basedOn w:val="DefaultParagraphFont"/>
    <w:rsid w:val="008C6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37412">
      <w:bodyDiv w:val="1"/>
      <w:marLeft w:val="0"/>
      <w:marRight w:val="0"/>
      <w:marTop w:val="0"/>
      <w:marBottom w:val="0"/>
      <w:divBdr>
        <w:top w:val="none" w:sz="0" w:space="0" w:color="auto"/>
        <w:left w:val="none" w:sz="0" w:space="0" w:color="auto"/>
        <w:bottom w:val="none" w:sz="0" w:space="0" w:color="auto"/>
        <w:right w:val="none" w:sz="0" w:space="0" w:color="auto"/>
      </w:divBdr>
    </w:div>
    <w:div w:id="744374990">
      <w:bodyDiv w:val="1"/>
      <w:marLeft w:val="0"/>
      <w:marRight w:val="0"/>
      <w:marTop w:val="0"/>
      <w:marBottom w:val="0"/>
      <w:divBdr>
        <w:top w:val="none" w:sz="0" w:space="0" w:color="auto"/>
        <w:left w:val="none" w:sz="0" w:space="0" w:color="auto"/>
        <w:bottom w:val="none" w:sz="0" w:space="0" w:color="auto"/>
        <w:right w:val="none" w:sz="0" w:space="0" w:color="auto"/>
      </w:divBdr>
      <w:divsChild>
        <w:div w:id="1529221672">
          <w:marLeft w:val="0"/>
          <w:marRight w:val="0"/>
          <w:marTop w:val="0"/>
          <w:marBottom w:val="0"/>
          <w:divBdr>
            <w:top w:val="none" w:sz="0" w:space="0" w:color="auto"/>
            <w:left w:val="none" w:sz="0" w:space="0" w:color="auto"/>
            <w:bottom w:val="none" w:sz="0" w:space="0" w:color="auto"/>
            <w:right w:val="none" w:sz="0" w:space="0" w:color="auto"/>
          </w:divBdr>
        </w:div>
        <w:div w:id="516575411">
          <w:marLeft w:val="0"/>
          <w:marRight w:val="0"/>
          <w:marTop w:val="0"/>
          <w:marBottom w:val="0"/>
          <w:divBdr>
            <w:top w:val="none" w:sz="0" w:space="0" w:color="auto"/>
            <w:left w:val="none" w:sz="0" w:space="0" w:color="auto"/>
            <w:bottom w:val="none" w:sz="0" w:space="0" w:color="auto"/>
            <w:right w:val="none" w:sz="0" w:space="0" w:color="auto"/>
          </w:divBdr>
        </w:div>
        <w:div w:id="14237551">
          <w:marLeft w:val="0"/>
          <w:marRight w:val="0"/>
          <w:marTop w:val="0"/>
          <w:marBottom w:val="0"/>
          <w:divBdr>
            <w:top w:val="none" w:sz="0" w:space="0" w:color="auto"/>
            <w:left w:val="none" w:sz="0" w:space="0" w:color="auto"/>
            <w:bottom w:val="none" w:sz="0" w:space="0" w:color="auto"/>
            <w:right w:val="none" w:sz="0" w:space="0" w:color="auto"/>
          </w:divBdr>
        </w:div>
        <w:div w:id="760418543">
          <w:marLeft w:val="0"/>
          <w:marRight w:val="0"/>
          <w:marTop w:val="0"/>
          <w:marBottom w:val="0"/>
          <w:divBdr>
            <w:top w:val="none" w:sz="0" w:space="0" w:color="auto"/>
            <w:left w:val="none" w:sz="0" w:space="0" w:color="auto"/>
            <w:bottom w:val="none" w:sz="0" w:space="0" w:color="auto"/>
            <w:right w:val="none" w:sz="0" w:space="0" w:color="auto"/>
          </w:divBdr>
        </w:div>
      </w:divsChild>
    </w:div>
    <w:div w:id="942570862">
      <w:bodyDiv w:val="1"/>
      <w:marLeft w:val="0"/>
      <w:marRight w:val="0"/>
      <w:marTop w:val="0"/>
      <w:marBottom w:val="0"/>
      <w:divBdr>
        <w:top w:val="none" w:sz="0" w:space="0" w:color="auto"/>
        <w:left w:val="none" w:sz="0" w:space="0" w:color="auto"/>
        <w:bottom w:val="none" w:sz="0" w:space="0" w:color="auto"/>
        <w:right w:val="none" w:sz="0" w:space="0" w:color="auto"/>
      </w:divBdr>
      <w:divsChild>
        <w:div w:id="1450082014">
          <w:marLeft w:val="0"/>
          <w:marRight w:val="0"/>
          <w:marTop w:val="0"/>
          <w:marBottom w:val="0"/>
          <w:divBdr>
            <w:top w:val="none" w:sz="0" w:space="0" w:color="auto"/>
            <w:left w:val="none" w:sz="0" w:space="0" w:color="auto"/>
            <w:bottom w:val="none" w:sz="0" w:space="0" w:color="auto"/>
            <w:right w:val="none" w:sz="0" w:space="0" w:color="auto"/>
          </w:divBdr>
        </w:div>
        <w:div w:id="711925854">
          <w:marLeft w:val="0"/>
          <w:marRight w:val="0"/>
          <w:marTop w:val="0"/>
          <w:marBottom w:val="0"/>
          <w:divBdr>
            <w:top w:val="none" w:sz="0" w:space="0" w:color="auto"/>
            <w:left w:val="none" w:sz="0" w:space="0" w:color="auto"/>
            <w:bottom w:val="none" w:sz="0" w:space="0" w:color="auto"/>
            <w:right w:val="none" w:sz="0" w:space="0" w:color="auto"/>
          </w:divBdr>
        </w:div>
      </w:divsChild>
    </w:div>
    <w:div w:id="1180970985">
      <w:bodyDiv w:val="1"/>
      <w:marLeft w:val="0"/>
      <w:marRight w:val="0"/>
      <w:marTop w:val="0"/>
      <w:marBottom w:val="0"/>
      <w:divBdr>
        <w:top w:val="none" w:sz="0" w:space="0" w:color="auto"/>
        <w:left w:val="none" w:sz="0" w:space="0" w:color="auto"/>
        <w:bottom w:val="none" w:sz="0" w:space="0" w:color="auto"/>
        <w:right w:val="none" w:sz="0" w:space="0" w:color="auto"/>
      </w:divBdr>
    </w:div>
    <w:div w:id="1298485660">
      <w:bodyDiv w:val="1"/>
      <w:marLeft w:val="0"/>
      <w:marRight w:val="0"/>
      <w:marTop w:val="0"/>
      <w:marBottom w:val="0"/>
      <w:divBdr>
        <w:top w:val="none" w:sz="0" w:space="0" w:color="auto"/>
        <w:left w:val="none" w:sz="0" w:space="0" w:color="auto"/>
        <w:bottom w:val="none" w:sz="0" w:space="0" w:color="auto"/>
        <w:right w:val="none" w:sz="0" w:space="0" w:color="auto"/>
      </w:divBdr>
    </w:div>
    <w:div w:id="1368335317">
      <w:bodyDiv w:val="1"/>
      <w:marLeft w:val="0"/>
      <w:marRight w:val="0"/>
      <w:marTop w:val="0"/>
      <w:marBottom w:val="0"/>
      <w:divBdr>
        <w:top w:val="none" w:sz="0" w:space="0" w:color="auto"/>
        <w:left w:val="none" w:sz="0" w:space="0" w:color="auto"/>
        <w:bottom w:val="none" w:sz="0" w:space="0" w:color="auto"/>
        <w:right w:val="none" w:sz="0" w:space="0" w:color="auto"/>
      </w:divBdr>
    </w:div>
    <w:div w:id="1521772313">
      <w:bodyDiv w:val="1"/>
      <w:marLeft w:val="0"/>
      <w:marRight w:val="0"/>
      <w:marTop w:val="0"/>
      <w:marBottom w:val="0"/>
      <w:divBdr>
        <w:top w:val="none" w:sz="0" w:space="0" w:color="auto"/>
        <w:left w:val="none" w:sz="0" w:space="0" w:color="auto"/>
        <w:bottom w:val="none" w:sz="0" w:space="0" w:color="auto"/>
        <w:right w:val="none" w:sz="0" w:space="0" w:color="auto"/>
      </w:divBdr>
      <w:divsChild>
        <w:div w:id="1098258498">
          <w:marLeft w:val="0"/>
          <w:marRight w:val="0"/>
          <w:marTop w:val="0"/>
          <w:marBottom w:val="0"/>
          <w:divBdr>
            <w:top w:val="none" w:sz="0" w:space="0" w:color="auto"/>
            <w:left w:val="none" w:sz="0" w:space="0" w:color="auto"/>
            <w:bottom w:val="none" w:sz="0" w:space="0" w:color="auto"/>
            <w:right w:val="none" w:sz="0" w:space="0" w:color="auto"/>
          </w:divBdr>
        </w:div>
        <w:div w:id="548803134">
          <w:marLeft w:val="0"/>
          <w:marRight w:val="0"/>
          <w:marTop w:val="0"/>
          <w:marBottom w:val="0"/>
          <w:divBdr>
            <w:top w:val="none" w:sz="0" w:space="0" w:color="auto"/>
            <w:left w:val="none" w:sz="0" w:space="0" w:color="auto"/>
            <w:bottom w:val="none" w:sz="0" w:space="0" w:color="auto"/>
            <w:right w:val="none" w:sz="0" w:space="0" w:color="auto"/>
          </w:divBdr>
        </w:div>
      </w:divsChild>
    </w:div>
    <w:div w:id="1583292777">
      <w:bodyDiv w:val="1"/>
      <w:marLeft w:val="0"/>
      <w:marRight w:val="0"/>
      <w:marTop w:val="0"/>
      <w:marBottom w:val="0"/>
      <w:divBdr>
        <w:top w:val="none" w:sz="0" w:space="0" w:color="auto"/>
        <w:left w:val="none" w:sz="0" w:space="0" w:color="auto"/>
        <w:bottom w:val="none" w:sz="0" w:space="0" w:color="auto"/>
        <w:right w:val="none" w:sz="0" w:space="0" w:color="auto"/>
      </w:divBdr>
    </w:div>
    <w:div w:id="1604222809">
      <w:bodyDiv w:val="1"/>
      <w:marLeft w:val="0"/>
      <w:marRight w:val="0"/>
      <w:marTop w:val="0"/>
      <w:marBottom w:val="0"/>
      <w:divBdr>
        <w:top w:val="none" w:sz="0" w:space="0" w:color="auto"/>
        <w:left w:val="none" w:sz="0" w:space="0" w:color="auto"/>
        <w:bottom w:val="none" w:sz="0" w:space="0" w:color="auto"/>
        <w:right w:val="none" w:sz="0" w:space="0" w:color="auto"/>
      </w:divBdr>
      <w:divsChild>
        <w:div w:id="57872344">
          <w:marLeft w:val="0"/>
          <w:marRight w:val="0"/>
          <w:marTop w:val="0"/>
          <w:marBottom w:val="0"/>
          <w:divBdr>
            <w:top w:val="none" w:sz="0" w:space="0" w:color="auto"/>
            <w:left w:val="none" w:sz="0" w:space="0" w:color="auto"/>
            <w:bottom w:val="none" w:sz="0" w:space="0" w:color="auto"/>
            <w:right w:val="none" w:sz="0" w:space="0" w:color="auto"/>
          </w:divBdr>
        </w:div>
        <w:div w:id="1458329614">
          <w:marLeft w:val="0"/>
          <w:marRight w:val="0"/>
          <w:marTop w:val="0"/>
          <w:marBottom w:val="0"/>
          <w:divBdr>
            <w:top w:val="none" w:sz="0" w:space="0" w:color="auto"/>
            <w:left w:val="none" w:sz="0" w:space="0" w:color="auto"/>
            <w:bottom w:val="none" w:sz="0" w:space="0" w:color="auto"/>
            <w:right w:val="none" w:sz="0" w:space="0" w:color="auto"/>
          </w:divBdr>
        </w:div>
        <w:div w:id="752749752">
          <w:marLeft w:val="0"/>
          <w:marRight w:val="0"/>
          <w:marTop w:val="0"/>
          <w:marBottom w:val="0"/>
          <w:divBdr>
            <w:top w:val="none" w:sz="0" w:space="0" w:color="auto"/>
            <w:left w:val="none" w:sz="0" w:space="0" w:color="auto"/>
            <w:bottom w:val="none" w:sz="0" w:space="0" w:color="auto"/>
            <w:right w:val="none" w:sz="0" w:space="0" w:color="auto"/>
          </w:divBdr>
        </w:div>
        <w:div w:id="1844542463">
          <w:marLeft w:val="0"/>
          <w:marRight w:val="0"/>
          <w:marTop w:val="0"/>
          <w:marBottom w:val="0"/>
          <w:divBdr>
            <w:top w:val="none" w:sz="0" w:space="0" w:color="auto"/>
            <w:left w:val="none" w:sz="0" w:space="0" w:color="auto"/>
            <w:bottom w:val="none" w:sz="0" w:space="0" w:color="auto"/>
            <w:right w:val="none" w:sz="0" w:space="0" w:color="auto"/>
          </w:divBdr>
        </w:div>
        <w:div w:id="206527406">
          <w:marLeft w:val="0"/>
          <w:marRight w:val="0"/>
          <w:marTop w:val="0"/>
          <w:marBottom w:val="0"/>
          <w:divBdr>
            <w:top w:val="none" w:sz="0" w:space="0" w:color="auto"/>
            <w:left w:val="none" w:sz="0" w:space="0" w:color="auto"/>
            <w:bottom w:val="none" w:sz="0" w:space="0" w:color="auto"/>
            <w:right w:val="none" w:sz="0" w:space="0" w:color="auto"/>
          </w:divBdr>
        </w:div>
        <w:div w:id="1124541234">
          <w:marLeft w:val="0"/>
          <w:marRight w:val="0"/>
          <w:marTop w:val="0"/>
          <w:marBottom w:val="0"/>
          <w:divBdr>
            <w:top w:val="none" w:sz="0" w:space="0" w:color="auto"/>
            <w:left w:val="none" w:sz="0" w:space="0" w:color="auto"/>
            <w:bottom w:val="none" w:sz="0" w:space="0" w:color="auto"/>
            <w:right w:val="none" w:sz="0" w:space="0" w:color="auto"/>
          </w:divBdr>
        </w:div>
        <w:div w:id="1038165615">
          <w:marLeft w:val="0"/>
          <w:marRight w:val="0"/>
          <w:marTop w:val="0"/>
          <w:marBottom w:val="0"/>
          <w:divBdr>
            <w:top w:val="none" w:sz="0" w:space="0" w:color="auto"/>
            <w:left w:val="none" w:sz="0" w:space="0" w:color="auto"/>
            <w:bottom w:val="none" w:sz="0" w:space="0" w:color="auto"/>
            <w:right w:val="none" w:sz="0" w:space="0" w:color="auto"/>
          </w:divBdr>
        </w:div>
        <w:div w:id="1946569353">
          <w:marLeft w:val="0"/>
          <w:marRight w:val="0"/>
          <w:marTop w:val="0"/>
          <w:marBottom w:val="0"/>
          <w:divBdr>
            <w:top w:val="none" w:sz="0" w:space="0" w:color="auto"/>
            <w:left w:val="none" w:sz="0" w:space="0" w:color="auto"/>
            <w:bottom w:val="none" w:sz="0" w:space="0" w:color="auto"/>
            <w:right w:val="none" w:sz="0" w:space="0" w:color="auto"/>
          </w:divBdr>
        </w:div>
        <w:div w:id="440884395">
          <w:marLeft w:val="0"/>
          <w:marRight w:val="0"/>
          <w:marTop w:val="0"/>
          <w:marBottom w:val="0"/>
          <w:divBdr>
            <w:top w:val="none" w:sz="0" w:space="0" w:color="auto"/>
            <w:left w:val="none" w:sz="0" w:space="0" w:color="auto"/>
            <w:bottom w:val="none" w:sz="0" w:space="0" w:color="auto"/>
            <w:right w:val="none" w:sz="0" w:space="0" w:color="auto"/>
          </w:divBdr>
        </w:div>
        <w:div w:id="656493843">
          <w:marLeft w:val="0"/>
          <w:marRight w:val="0"/>
          <w:marTop w:val="0"/>
          <w:marBottom w:val="0"/>
          <w:divBdr>
            <w:top w:val="none" w:sz="0" w:space="0" w:color="auto"/>
            <w:left w:val="none" w:sz="0" w:space="0" w:color="auto"/>
            <w:bottom w:val="none" w:sz="0" w:space="0" w:color="auto"/>
            <w:right w:val="none" w:sz="0" w:space="0" w:color="auto"/>
          </w:divBdr>
        </w:div>
      </w:divsChild>
    </w:div>
    <w:div w:id="1640500408">
      <w:bodyDiv w:val="1"/>
      <w:marLeft w:val="0"/>
      <w:marRight w:val="0"/>
      <w:marTop w:val="0"/>
      <w:marBottom w:val="0"/>
      <w:divBdr>
        <w:top w:val="none" w:sz="0" w:space="0" w:color="auto"/>
        <w:left w:val="none" w:sz="0" w:space="0" w:color="auto"/>
        <w:bottom w:val="none" w:sz="0" w:space="0" w:color="auto"/>
        <w:right w:val="none" w:sz="0" w:space="0" w:color="auto"/>
      </w:divBdr>
      <w:divsChild>
        <w:div w:id="823545899">
          <w:marLeft w:val="0"/>
          <w:marRight w:val="0"/>
          <w:marTop w:val="0"/>
          <w:marBottom w:val="0"/>
          <w:divBdr>
            <w:top w:val="none" w:sz="0" w:space="0" w:color="auto"/>
            <w:left w:val="none" w:sz="0" w:space="0" w:color="auto"/>
            <w:bottom w:val="none" w:sz="0" w:space="0" w:color="auto"/>
            <w:right w:val="none" w:sz="0" w:space="0" w:color="auto"/>
          </w:divBdr>
        </w:div>
        <w:div w:id="602886816">
          <w:marLeft w:val="0"/>
          <w:marRight w:val="0"/>
          <w:marTop w:val="0"/>
          <w:marBottom w:val="0"/>
          <w:divBdr>
            <w:top w:val="none" w:sz="0" w:space="0" w:color="auto"/>
            <w:left w:val="none" w:sz="0" w:space="0" w:color="auto"/>
            <w:bottom w:val="none" w:sz="0" w:space="0" w:color="auto"/>
            <w:right w:val="none" w:sz="0" w:space="0" w:color="auto"/>
          </w:divBdr>
        </w:div>
        <w:div w:id="1654145039">
          <w:marLeft w:val="0"/>
          <w:marRight w:val="0"/>
          <w:marTop w:val="0"/>
          <w:marBottom w:val="0"/>
          <w:divBdr>
            <w:top w:val="none" w:sz="0" w:space="0" w:color="auto"/>
            <w:left w:val="none" w:sz="0" w:space="0" w:color="auto"/>
            <w:bottom w:val="none" w:sz="0" w:space="0" w:color="auto"/>
            <w:right w:val="none" w:sz="0" w:space="0" w:color="auto"/>
          </w:divBdr>
        </w:div>
        <w:div w:id="648632808">
          <w:marLeft w:val="0"/>
          <w:marRight w:val="0"/>
          <w:marTop w:val="0"/>
          <w:marBottom w:val="0"/>
          <w:divBdr>
            <w:top w:val="none" w:sz="0" w:space="0" w:color="auto"/>
            <w:left w:val="none" w:sz="0" w:space="0" w:color="auto"/>
            <w:bottom w:val="none" w:sz="0" w:space="0" w:color="auto"/>
            <w:right w:val="none" w:sz="0" w:space="0" w:color="auto"/>
          </w:divBdr>
        </w:div>
        <w:div w:id="886986535">
          <w:marLeft w:val="0"/>
          <w:marRight w:val="0"/>
          <w:marTop w:val="0"/>
          <w:marBottom w:val="0"/>
          <w:divBdr>
            <w:top w:val="none" w:sz="0" w:space="0" w:color="auto"/>
            <w:left w:val="none" w:sz="0" w:space="0" w:color="auto"/>
            <w:bottom w:val="none" w:sz="0" w:space="0" w:color="auto"/>
            <w:right w:val="none" w:sz="0" w:space="0" w:color="auto"/>
          </w:divBdr>
        </w:div>
        <w:div w:id="94597852">
          <w:marLeft w:val="0"/>
          <w:marRight w:val="0"/>
          <w:marTop w:val="0"/>
          <w:marBottom w:val="0"/>
          <w:divBdr>
            <w:top w:val="none" w:sz="0" w:space="0" w:color="auto"/>
            <w:left w:val="none" w:sz="0" w:space="0" w:color="auto"/>
            <w:bottom w:val="none" w:sz="0" w:space="0" w:color="auto"/>
            <w:right w:val="none" w:sz="0" w:space="0" w:color="auto"/>
          </w:divBdr>
        </w:div>
        <w:div w:id="414516917">
          <w:marLeft w:val="0"/>
          <w:marRight w:val="0"/>
          <w:marTop w:val="0"/>
          <w:marBottom w:val="0"/>
          <w:divBdr>
            <w:top w:val="none" w:sz="0" w:space="0" w:color="auto"/>
            <w:left w:val="none" w:sz="0" w:space="0" w:color="auto"/>
            <w:bottom w:val="none" w:sz="0" w:space="0" w:color="auto"/>
            <w:right w:val="none" w:sz="0" w:space="0" w:color="auto"/>
          </w:divBdr>
        </w:div>
        <w:div w:id="1211989875">
          <w:marLeft w:val="0"/>
          <w:marRight w:val="0"/>
          <w:marTop w:val="0"/>
          <w:marBottom w:val="0"/>
          <w:divBdr>
            <w:top w:val="none" w:sz="0" w:space="0" w:color="auto"/>
            <w:left w:val="none" w:sz="0" w:space="0" w:color="auto"/>
            <w:bottom w:val="none" w:sz="0" w:space="0" w:color="auto"/>
            <w:right w:val="none" w:sz="0" w:space="0" w:color="auto"/>
          </w:divBdr>
        </w:div>
        <w:div w:id="70394895">
          <w:marLeft w:val="0"/>
          <w:marRight w:val="0"/>
          <w:marTop w:val="0"/>
          <w:marBottom w:val="0"/>
          <w:divBdr>
            <w:top w:val="none" w:sz="0" w:space="0" w:color="auto"/>
            <w:left w:val="none" w:sz="0" w:space="0" w:color="auto"/>
            <w:bottom w:val="none" w:sz="0" w:space="0" w:color="auto"/>
            <w:right w:val="none" w:sz="0" w:space="0" w:color="auto"/>
          </w:divBdr>
        </w:div>
      </w:divsChild>
    </w:div>
    <w:div w:id="1742287043">
      <w:bodyDiv w:val="1"/>
      <w:marLeft w:val="0"/>
      <w:marRight w:val="0"/>
      <w:marTop w:val="0"/>
      <w:marBottom w:val="0"/>
      <w:divBdr>
        <w:top w:val="none" w:sz="0" w:space="0" w:color="auto"/>
        <w:left w:val="none" w:sz="0" w:space="0" w:color="auto"/>
        <w:bottom w:val="none" w:sz="0" w:space="0" w:color="auto"/>
        <w:right w:val="none" w:sz="0" w:space="0" w:color="auto"/>
      </w:divBdr>
    </w:div>
    <w:div w:id="1867677291">
      <w:bodyDiv w:val="1"/>
      <w:marLeft w:val="0"/>
      <w:marRight w:val="0"/>
      <w:marTop w:val="0"/>
      <w:marBottom w:val="0"/>
      <w:divBdr>
        <w:top w:val="none" w:sz="0" w:space="0" w:color="auto"/>
        <w:left w:val="none" w:sz="0" w:space="0" w:color="auto"/>
        <w:bottom w:val="none" w:sz="0" w:space="0" w:color="auto"/>
        <w:right w:val="none" w:sz="0" w:space="0" w:color="auto"/>
      </w:divBdr>
    </w:div>
    <w:div w:id="1894854823">
      <w:bodyDiv w:val="1"/>
      <w:marLeft w:val="0"/>
      <w:marRight w:val="0"/>
      <w:marTop w:val="0"/>
      <w:marBottom w:val="0"/>
      <w:divBdr>
        <w:top w:val="none" w:sz="0" w:space="0" w:color="auto"/>
        <w:left w:val="none" w:sz="0" w:space="0" w:color="auto"/>
        <w:bottom w:val="none" w:sz="0" w:space="0" w:color="auto"/>
        <w:right w:val="none" w:sz="0" w:space="0" w:color="auto"/>
      </w:divBdr>
      <w:divsChild>
        <w:div w:id="1970159102">
          <w:marLeft w:val="0"/>
          <w:marRight w:val="0"/>
          <w:marTop w:val="0"/>
          <w:marBottom w:val="0"/>
          <w:divBdr>
            <w:top w:val="none" w:sz="0" w:space="0" w:color="auto"/>
            <w:left w:val="none" w:sz="0" w:space="0" w:color="auto"/>
            <w:bottom w:val="none" w:sz="0" w:space="0" w:color="auto"/>
            <w:right w:val="none" w:sz="0" w:space="0" w:color="auto"/>
          </w:divBdr>
        </w:div>
        <w:div w:id="1187914036">
          <w:marLeft w:val="0"/>
          <w:marRight w:val="0"/>
          <w:marTop w:val="0"/>
          <w:marBottom w:val="0"/>
          <w:divBdr>
            <w:top w:val="none" w:sz="0" w:space="0" w:color="auto"/>
            <w:left w:val="none" w:sz="0" w:space="0" w:color="auto"/>
            <w:bottom w:val="none" w:sz="0" w:space="0" w:color="auto"/>
            <w:right w:val="none" w:sz="0" w:space="0" w:color="auto"/>
          </w:divBdr>
        </w:div>
        <w:div w:id="1469397239">
          <w:marLeft w:val="0"/>
          <w:marRight w:val="0"/>
          <w:marTop w:val="0"/>
          <w:marBottom w:val="0"/>
          <w:divBdr>
            <w:top w:val="none" w:sz="0" w:space="0" w:color="auto"/>
            <w:left w:val="none" w:sz="0" w:space="0" w:color="auto"/>
            <w:bottom w:val="none" w:sz="0" w:space="0" w:color="auto"/>
            <w:right w:val="none" w:sz="0" w:space="0" w:color="auto"/>
          </w:divBdr>
        </w:div>
        <w:div w:id="1640308311">
          <w:marLeft w:val="0"/>
          <w:marRight w:val="0"/>
          <w:marTop w:val="0"/>
          <w:marBottom w:val="0"/>
          <w:divBdr>
            <w:top w:val="none" w:sz="0" w:space="0" w:color="auto"/>
            <w:left w:val="none" w:sz="0" w:space="0" w:color="auto"/>
            <w:bottom w:val="none" w:sz="0" w:space="0" w:color="auto"/>
            <w:right w:val="none" w:sz="0" w:space="0" w:color="auto"/>
          </w:divBdr>
        </w:div>
      </w:divsChild>
    </w:div>
    <w:div w:id="1977441749">
      <w:bodyDiv w:val="1"/>
      <w:marLeft w:val="0"/>
      <w:marRight w:val="0"/>
      <w:marTop w:val="0"/>
      <w:marBottom w:val="0"/>
      <w:divBdr>
        <w:top w:val="none" w:sz="0" w:space="0" w:color="auto"/>
        <w:left w:val="none" w:sz="0" w:space="0" w:color="auto"/>
        <w:bottom w:val="none" w:sz="0" w:space="0" w:color="auto"/>
        <w:right w:val="none" w:sz="0" w:space="0" w:color="auto"/>
      </w:divBdr>
    </w:div>
    <w:div w:id="1987976196">
      <w:bodyDiv w:val="1"/>
      <w:marLeft w:val="0"/>
      <w:marRight w:val="0"/>
      <w:marTop w:val="0"/>
      <w:marBottom w:val="0"/>
      <w:divBdr>
        <w:top w:val="none" w:sz="0" w:space="0" w:color="auto"/>
        <w:left w:val="none" w:sz="0" w:space="0" w:color="auto"/>
        <w:bottom w:val="none" w:sz="0" w:space="0" w:color="auto"/>
        <w:right w:val="none" w:sz="0" w:space="0" w:color="auto"/>
      </w:divBdr>
      <w:divsChild>
        <w:div w:id="1289509692">
          <w:marLeft w:val="0"/>
          <w:marRight w:val="0"/>
          <w:marTop w:val="0"/>
          <w:marBottom w:val="0"/>
          <w:divBdr>
            <w:top w:val="none" w:sz="0" w:space="0" w:color="auto"/>
            <w:left w:val="none" w:sz="0" w:space="0" w:color="auto"/>
            <w:bottom w:val="none" w:sz="0" w:space="0" w:color="auto"/>
            <w:right w:val="none" w:sz="0" w:space="0" w:color="auto"/>
          </w:divBdr>
        </w:div>
        <w:div w:id="784736358">
          <w:marLeft w:val="0"/>
          <w:marRight w:val="0"/>
          <w:marTop w:val="0"/>
          <w:marBottom w:val="0"/>
          <w:divBdr>
            <w:top w:val="none" w:sz="0" w:space="0" w:color="auto"/>
            <w:left w:val="none" w:sz="0" w:space="0" w:color="auto"/>
            <w:bottom w:val="none" w:sz="0" w:space="0" w:color="auto"/>
            <w:right w:val="none" w:sz="0" w:space="0" w:color="auto"/>
          </w:divBdr>
        </w:div>
        <w:div w:id="2106656987">
          <w:marLeft w:val="0"/>
          <w:marRight w:val="0"/>
          <w:marTop w:val="0"/>
          <w:marBottom w:val="0"/>
          <w:divBdr>
            <w:top w:val="none" w:sz="0" w:space="0" w:color="auto"/>
            <w:left w:val="none" w:sz="0" w:space="0" w:color="auto"/>
            <w:bottom w:val="none" w:sz="0" w:space="0" w:color="auto"/>
            <w:right w:val="none" w:sz="0" w:space="0" w:color="auto"/>
          </w:divBdr>
        </w:div>
        <w:div w:id="997268453">
          <w:marLeft w:val="0"/>
          <w:marRight w:val="0"/>
          <w:marTop w:val="0"/>
          <w:marBottom w:val="0"/>
          <w:divBdr>
            <w:top w:val="none" w:sz="0" w:space="0" w:color="auto"/>
            <w:left w:val="none" w:sz="0" w:space="0" w:color="auto"/>
            <w:bottom w:val="none" w:sz="0" w:space="0" w:color="auto"/>
            <w:right w:val="none" w:sz="0" w:space="0" w:color="auto"/>
          </w:divBdr>
        </w:div>
        <w:div w:id="1080983508">
          <w:marLeft w:val="0"/>
          <w:marRight w:val="0"/>
          <w:marTop w:val="0"/>
          <w:marBottom w:val="0"/>
          <w:divBdr>
            <w:top w:val="none" w:sz="0" w:space="0" w:color="auto"/>
            <w:left w:val="none" w:sz="0" w:space="0" w:color="auto"/>
            <w:bottom w:val="none" w:sz="0" w:space="0" w:color="auto"/>
            <w:right w:val="none" w:sz="0" w:space="0" w:color="auto"/>
          </w:divBdr>
        </w:div>
        <w:div w:id="633606573">
          <w:marLeft w:val="0"/>
          <w:marRight w:val="0"/>
          <w:marTop w:val="0"/>
          <w:marBottom w:val="0"/>
          <w:divBdr>
            <w:top w:val="none" w:sz="0" w:space="0" w:color="auto"/>
            <w:left w:val="none" w:sz="0" w:space="0" w:color="auto"/>
            <w:bottom w:val="none" w:sz="0" w:space="0" w:color="auto"/>
            <w:right w:val="none" w:sz="0" w:space="0" w:color="auto"/>
          </w:divBdr>
        </w:div>
        <w:div w:id="802649968">
          <w:marLeft w:val="0"/>
          <w:marRight w:val="0"/>
          <w:marTop w:val="0"/>
          <w:marBottom w:val="0"/>
          <w:divBdr>
            <w:top w:val="none" w:sz="0" w:space="0" w:color="auto"/>
            <w:left w:val="none" w:sz="0" w:space="0" w:color="auto"/>
            <w:bottom w:val="none" w:sz="0" w:space="0" w:color="auto"/>
            <w:right w:val="none" w:sz="0" w:space="0" w:color="auto"/>
          </w:divBdr>
        </w:div>
        <w:div w:id="595674965">
          <w:marLeft w:val="0"/>
          <w:marRight w:val="0"/>
          <w:marTop w:val="0"/>
          <w:marBottom w:val="0"/>
          <w:divBdr>
            <w:top w:val="none" w:sz="0" w:space="0" w:color="auto"/>
            <w:left w:val="none" w:sz="0" w:space="0" w:color="auto"/>
            <w:bottom w:val="none" w:sz="0" w:space="0" w:color="auto"/>
            <w:right w:val="none" w:sz="0" w:space="0" w:color="auto"/>
          </w:divBdr>
        </w:div>
        <w:div w:id="788744399">
          <w:marLeft w:val="0"/>
          <w:marRight w:val="0"/>
          <w:marTop w:val="0"/>
          <w:marBottom w:val="0"/>
          <w:divBdr>
            <w:top w:val="none" w:sz="0" w:space="0" w:color="auto"/>
            <w:left w:val="none" w:sz="0" w:space="0" w:color="auto"/>
            <w:bottom w:val="none" w:sz="0" w:space="0" w:color="auto"/>
            <w:right w:val="none" w:sz="0" w:space="0" w:color="auto"/>
          </w:divBdr>
        </w:div>
        <w:div w:id="117973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ial_Peripheral_Interfa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piozero.readthedocs.io/en/stable/reci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piozero.readthedocs.io/en/stable/api_spi.html" TargetMode="External"/><Relationship Id="rId5" Type="http://schemas.openxmlformats.org/officeDocument/2006/relationships/hyperlink" Target="https://en.wikipedia.org/wiki/Inverter_(logic_gate)" TargetMode="External"/><Relationship Id="rId10" Type="http://schemas.openxmlformats.org/officeDocument/2006/relationships/hyperlink" Target="https://en.wikipedia.org/wiki/Embedded_system" TargetMode="External"/><Relationship Id="rId4" Type="http://schemas.openxmlformats.org/officeDocument/2006/relationships/webSettings" Target="webSettings.xml"/><Relationship Id="rId9" Type="http://schemas.openxmlformats.org/officeDocument/2006/relationships/hyperlink" Target="https://en.wikipedia.org/wiki/Embedded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Lephadi</dc:creator>
  <cp:keywords/>
  <dc:description/>
  <cp:lastModifiedBy>Tumelo Lephadi</cp:lastModifiedBy>
  <cp:revision>8</cp:revision>
  <dcterms:created xsi:type="dcterms:W3CDTF">2018-09-19T18:38:00Z</dcterms:created>
  <dcterms:modified xsi:type="dcterms:W3CDTF">2018-09-19T21:59:00Z</dcterms:modified>
</cp:coreProperties>
</file>