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A13320" w:rsidRDefault="00287F4E" w:rsidP="00953F45">
      <w:pPr>
        <w:ind w:left="1617" w:right="1573"/>
        <w:jc w:val="center"/>
        <w:rPr>
          <w:b/>
          <w:sz w:val="32"/>
          <w:szCs w:val="32"/>
        </w:rPr>
      </w:pPr>
      <w:proofErr w:type="spellStart"/>
      <w:r w:rsidRPr="00A13320">
        <w:rPr>
          <w:b/>
          <w:sz w:val="32"/>
          <w:szCs w:val="32"/>
        </w:rPr>
        <w:t>Nghiên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Cứu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Ứng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Dụng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Quản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Lý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Tiền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Thuê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Máy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Và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Các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Khoản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Khác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Của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="00A13320" w:rsidRPr="00A13320">
        <w:rPr>
          <w:b/>
          <w:sz w:val="32"/>
          <w:szCs w:val="32"/>
        </w:rPr>
        <w:t>K</w:t>
      </w:r>
      <w:r w:rsidRPr="00A13320">
        <w:rPr>
          <w:b/>
          <w:sz w:val="32"/>
          <w:szCs w:val="32"/>
        </w:rPr>
        <w:t>hách</w:t>
      </w:r>
      <w:proofErr w:type="spellEnd"/>
    </w:p>
    <w:p w:rsidR="00953F45" w:rsidRPr="00A13320" w:rsidRDefault="00953F45" w:rsidP="00953F45">
      <w:pPr>
        <w:spacing w:before="4" w:line="180" w:lineRule="exact"/>
        <w:rPr>
          <w:sz w:val="32"/>
          <w:szCs w:val="32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B50188" w:rsidRPr="00B50188" w:rsidRDefault="00B50188" w:rsidP="00B50188">
      <w:pPr>
        <w:ind w:right="2466"/>
        <w:jc w:val="center"/>
        <w:rPr>
          <w:b/>
          <w:spacing w:val="-4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</w:t>
      </w:r>
      <w:proofErr w:type="spellStart"/>
      <w:r w:rsidR="00953F45">
        <w:rPr>
          <w:spacing w:val="-1"/>
          <w:sz w:val="28"/>
          <w:szCs w:val="28"/>
        </w:rPr>
        <w:t>Sinh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viên</w:t>
      </w:r>
      <w:proofErr w:type="spellEnd"/>
      <w:r w:rsidR="00953F45" w:rsidRPr="00B50188">
        <w:rPr>
          <w:b/>
          <w:sz w:val="28"/>
          <w:szCs w:val="28"/>
        </w:rPr>
        <w:t xml:space="preserve">:   </w:t>
      </w:r>
      <w:proofErr w:type="spellStart"/>
      <w:r w:rsidR="00953F45" w:rsidRPr="00B50188">
        <w:rPr>
          <w:b/>
          <w:spacing w:val="-1"/>
          <w:sz w:val="28"/>
          <w:szCs w:val="28"/>
        </w:rPr>
        <w:t>N</w:t>
      </w:r>
      <w:r w:rsidR="00953F45" w:rsidRPr="00B50188">
        <w:rPr>
          <w:b/>
          <w:spacing w:val="1"/>
          <w:sz w:val="28"/>
          <w:szCs w:val="28"/>
        </w:rPr>
        <w:t>gu</w:t>
      </w:r>
      <w:r w:rsidR="007D6B7A" w:rsidRPr="00B50188">
        <w:rPr>
          <w:b/>
          <w:spacing w:val="-4"/>
          <w:sz w:val="28"/>
          <w:szCs w:val="28"/>
        </w:rPr>
        <w:t>yễn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Thị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Lệ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Hiền</w:t>
      </w:r>
      <w:proofErr w:type="spellEnd"/>
    </w:p>
    <w:p w:rsidR="007D6B7A" w:rsidRPr="00B50188" w:rsidRDefault="00B50188" w:rsidP="00B50188">
      <w:pPr>
        <w:ind w:right="2466"/>
        <w:jc w:val="center"/>
        <w:rPr>
          <w:b/>
          <w:spacing w:val="-4"/>
          <w:sz w:val="28"/>
          <w:szCs w:val="28"/>
        </w:rPr>
      </w:pPr>
      <w:r w:rsidRPr="00B50188">
        <w:rPr>
          <w:b/>
          <w:sz w:val="28"/>
          <w:szCs w:val="28"/>
        </w:rPr>
        <w:t xml:space="preserve">                                      </w:t>
      </w:r>
      <w:r w:rsidR="007D6B7A" w:rsidRPr="00B50188">
        <w:rPr>
          <w:b/>
          <w:sz w:val="28"/>
          <w:szCs w:val="28"/>
        </w:rPr>
        <w:t xml:space="preserve">Trần </w:t>
      </w:r>
      <w:proofErr w:type="spellStart"/>
      <w:r w:rsidR="007D6B7A" w:rsidRPr="00B50188">
        <w:rPr>
          <w:b/>
          <w:sz w:val="28"/>
          <w:szCs w:val="28"/>
        </w:rPr>
        <w:t>Ngọc</w:t>
      </w:r>
      <w:proofErr w:type="spellEnd"/>
      <w:r w:rsidR="007D6B7A" w:rsidRPr="00B50188">
        <w:rPr>
          <w:b/>
          <w:sz w:val="28"/>
          <w:szCs w:val="28"/>
        </w:rPr>
        <w:t xml:space="preserve"> Ch</w:t>
      </w:r>
      <w:r>
        <w:rPr>
          <w:b/>
          <w:sz w:val="28"/>
          <w:szCs w:val="28"/>
        </w:rPr>
        <w:t>ương</w:t>
      </w:r>
    </w:p>
    <w:p w:rsidR="00666340" w:rsidRDefault="00666340" w:rsidP="00666340">
      <w:pPr>
        <w:ind w:right="2466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</w:t>
      </w:r>
      <w:proofErr w:type="spellStart"/>
      <w:r w:rsidR="00953F45" w:rsidRPr="00537EC0">
        <w:rPr>
          <w:spacing w:val="-1"/>
          <w:sz w:val="28"/>
          <w:szCs w:val="28"/>
        </w:rPr>
        <w:t>L</w:t>
      </w:r>
      <w:r w:rsidR="00953F45" w:rsidRPr="00537EC0">
        <w:rPr>
          <w:sz w:val="28"/>
          <w:szCs w:val="28"/>
        </w:rPr>
        <w:t>ớ</w:t>
      </w:r>
      <w:r w:rsidR="00953F45" w:rsidRPr="00537EC0">
        <w:rPr>
          <w:spacing w:val="1"/>
          <w:sz w:val="28"/>
          <w:szCs w:val="28"/>
        </w:rPr>
        <w:t>p</w:t>
      </w:r>
      <w:proofErr w:type="spellEnd"/>
      <w:r w:rsidR="00953F45" w:rsidRPr="00537EC0">
        <w:rPr>
          <w:sz w:val="28"/>
          <w:szCs w:val="28"/>
        </w:rPr>
        <w:t xml:space="preserve">:     </w:t>
      </w:r>
      <w:r w:rsidR="00953F45" w:rsidRPr="00537EC0">
        <w:rPr>
          <w:spacing w:val="69"/>
          <w:sz w:val="28"/>
          <w:szCs w:val="28"/>
        </w:rPr>
        <w:t xml:space="preserve"> </w:t>
      </w:r>
      <w:r w:rsidR="00953F45">
        <w:rPr>
          <w:spacing w:val="69"/>
          <w:sz w:val="28"/>
          <w:szCs w:val="28"/>
        </w:rPr>
        <w:t xml:space="preserve">   </w:t>
      </w:r>
      <w:r w:rsidR="00953F45" w:rsidRPr="00B50188">
        <w:rPr>
          <w:b/>
          <w:sz w:val="28"/>
          <w:szCs w:val="28"/>
        </w:rPr>
        <w:t>4</w:t>
      </w:r>
      <w:r w:rsidR="00953F45" w:rsidRPr="00B50188">
        <w:rPr>
          <w:b/>
          <w:spacing w:val="1"/>
          <w:sz w:val="28"/>
          <w:szCs w:val="28"/>
        </w:rPr>
        <w:t>4</w:t>
      </w:r>
      <w:r w:rsidR="00953F45" w:rsidRPr="00B50188">
        <w:rPr>
          <w:b/>
          <w:spacing w:val="-4"/>
          <w:sz w:val="28"/>
          <w:szCs w:val="28"/>
        </w:rPr>
        <w:t>K</w:t>
      </w:r>
      <w:r w:rsidR="007D6B7A" w:rsidRPr="00B50188">
        <w:rPr>
          <w:b/>
          <w:spacing w:val="1"/>
          <w:sz w:val="28"/>
          <w:szCs w:val="28"/>
        </w:rPr>
        <w:t>21.1</w:t>
      </w:r>
    </w:p>
    <w:p w:rsidR="00953F45" w:rsidRPr="00B50188" w:rsidRDefault="00666340" w:rsidP="00666340">
      <w:pPr>
        <w:ind w:right="2466"/>
        <w:jc w:val="right"/>
        <w:rPr>
          <w:b/>
          <w:i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</w:t>
      </w:r>
      <w:proofErr w:type="spellStart"/>
      <w:r w:rsidR="00953F45">
        <w:rPr>
          <w:spacing w:val="-1"/>
          <w:sz w:val="28"/>
          <w:szCs w:val="28"/>
        </w:rPr>
        <w:t>Giáo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viên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hướng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dẫn</w:t>
      </w:r>
      <w:proofErr w:type="spellEnd"/>
      <w:r w:rsidR="00953F45" w:rsidRPr="00537EC0">
        <w:rPr>
          <w:sz w:val="28"/>
          <w:szCs w:val="28"/>
        </w:rPr>
        <w:t xml:space="preserve">: </w:t>
      </w:r>
      <w:r w:rsidR="00953F45" w:rsidRPr="00B50188">
        <w:rPr>
          <w:b/>
          <w:i/>
          <w:spacing w:val="-1"/>
          <w:sz w:val="28"/>
          <w:szCs w:val="28"/>
        </w:rPr>
        <w:t>T</w:t>
      </w:r>
      <w:r w:rsidR="00953F45" w:rsidRPr="00B50188">
        <w:rPr>
          <w:b/>
          <w:i/>
          <w:sz w:val="28"/>
          <w:szCs w:val="28"/>
        </w:rPr>
        <w:t>S.</w:t>
      </w:r>
      <w:r w:rsidR="00953F45" w:rsidRPr="00537EC0">
        <w:rPr>
          <w:spacing w:val="1"/>
          <w:sz w:val="28"/>
          <w:szCs w:val="28"/>
        </w:rPr>
        <w:t xml:space="preserve"> </w:t>
      </w:r>
      <w:r w:rsidR="007D6B7A" w:rsidRPr="00B50188">
        <w:rPr>
          <w:b/>
          <w:i/>
          <w:spacing w:val="-1"/>
          <w:sz w:val="28"/>
          <w:szCs w:val="28"/>
        </w:rPr>
        <w:t>Cao</w:t>
      </w:r>
      <w:r w:rsidRPr="00B50188">
        <w:rPr>
          <w:b/>
          <w:i/>
          <w:spacing w:val="-1"/>
          <w:sz w:val="28"/>
          <w:szCs w:val="28"/>
        </w:rPr>
        <w:t xml:space="preserve"> </w:t>
      </w:r>
      <w:proofErr w:type="spellStart"/>
      <w:r w:rsidR="007D6B7A" w:rsidRPr="00B50188">
        <w:rPr>
          <w:b/>
          <w:i/>
          <w:spacing w:val="-1"/>
          <w:sz w:val="28"/>
          <w:szCs w:val="28"/>
        </w:rPr>
        <w:t>Thị</w:t>
      </w:r>
      <w:proofErr w:type="spellEnd"/>
      <w:r w:rsidR="007D6B7A" w:rsidRPr="00B50188">
        <w:rPr>
          <w:b/>
          <w:i/>
          <w:spacing w:val="-1"/>
          <w:sz w:val="28"/>
          <w:szCs w:val="28"/>
        </w:rPr>
        <w:t xml:space="preserve"> </w:t>
      </w:r>
      <w:proofErr w:type="spellStart"/>
      <w:r w:rsidR="007D6B7A" w:rsidRPr="00B50188">
        <w:rPr>
          <w:b/>
          <w:i/>
          <w:spacing w:val="-1"/>
          <w:sz w:val="28"/>
          <w:szCs w:val="28"/>
        </w:rPr>
        <w:t>Nhâm</w:t>
      </w:r>
      <w:proofErr w:type="spellEnd"/>
    </w:p>
    <w:p w:rsidR="00953F45" w:rsidRPr="00537EC0" w:rsidRDefault="00953F45" w:rsidP="00666340">
      <w:pPr>
        <w:spacing w:line="200" w:lineRule="exact"/>
        <w:jc w:val="right"/>
      </w:pPr>
    </w:p>
    <w:p w:rsidR="00953F45" w:rsidRPr="00537EC0" w:rsidRDefault="00953F45" w:rsidP="00666340">
      <w:pPr>
        <w:spacing w:line="200" w:lineRule="exact"/>
        <w:jc w:val="righ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BD4941" w:rsidRDefault="00AB4C2C" w:rsidP="00AB4C2C">
      <w:pPr>
        <w:rPr>
          <w:b/>
          <w:i/>
          <w:w w:val="99"/>
          <w:szCs w:val="26"/>
        </w:rPr>
      </w:pPr>
      <w:r>
        <w:rPr>
          <w:b/>
          <w:i/>
          <w:szCs w:val="26"/>
        </w:rPr>
        <w:t xml:space="preserve"> </w:t>
      </w:r>
      <w:r>
        <w:rPr>
          <w:b/>
          <w:i/>
          <w:szCs w:val="26"/>
        </w:rPr>
        <w:tab/>
      </w:r>
      <w:r>
        <w:rPr>
          <w:b/>
          <w:i/>
          <w:szCs w:val="26"/>
        </w:rPr>
        <w:tab/>
      </w:r>
      <w:r>
        <w:rPr>
          <w:b/>
          <w:i/>
          <w:szCs w:val="26"/>
        </w:rPr>
        <w:tab/>
      </w:r>
      <w:r>
        <w:rPr>
          <w:b/>
          <w:i/>
          <w:szCs w:val="26"/>
        </w:rPr>
        <w:tab/>
      </w:r>
      <w:r>
        <w:rPr>
          <w:b/>
          <w:i/>
          <w:szCs w:val="26"/>
        </w:rPr>
        <w:tab/>
      </w:r>
      <w:proofErr w:type="spellStart"/>
      <w:r w:rsidR="00BD4941" w:rsidRPr="007461E9">
        <w:rPr>
          <w:b/>
          <w:i/>
          <w:szCs w:val="26"/>
        </w:rPr>
        <w:t>Đà</w:t>
      </w:r>
      <w:proofErr w:type="spellEnd"/>
      <w:r w:rsidR="00BD4941" w:rsidRPr="007461E9">
        <w:rPr>
          <w:b/>
          <w:i/>
          <w:spacing w:val="-3"/>
          <w:szCs w:val="26"/>
        </w:rPr>
        <w:t xml:space="preserve"> </w:t>
      </w:r>
      <w:proofErr w:type="spellStart"/>
      <w:r w:rsidR="00BD4941" w:rsidRPr="007461E9">
        <w:rPr>
          <w:b/>
          <w:i/>
          <w:szCs w:val="26"/>
        </w:rPr>
        <w:t>Nẵng</w:t>
      </w:r>
      <w:proofErr w:type="spellEnd"/>
      <w:r w:rsidR="00BD4941" w:rsidRPr="007461E9">
        <w:rPr>
          <w:b/>
          <w:i/>
          <w:szCs w:val="26"/>
        </w:rPr>
        <w:t>,</w:t>
      </w:r>
      <w:r w:rsidR="00BD4941" w:rsidRPr="007461E9">
        <w:rPr>
          <w:b/>
          <w:i/>
          <w:spacing w:val="-5"/>
          <w:szCs w:val="26"/>
        </w:rPr>
        <w:t xml:space="preserve"> </w:t>
      </w:r>
      <w:r>
        <w:rPr>
          <w:b/>
          <w:i/>
          <w:spacing w:val="-5"/>
          <w:szCs w:val="26"/>
        </w:rPr>
        <w:t xml:space="preserve"> </w:t>
      </w:r>
      <w:r>
        <w:rPr>
          <w:b/>
          <w:i/>
          <w:w w:val="99"/>
          <w:szCs w:val="26"/>
        </w:rPr>
        <w:t>11/</w:t>
      </w:r>
      <w:r w:rsidR="00BD4941">
        <w:rPr>
          <w:b/>
          <w:i/>
          <w:w w:val="99"/>
          <w:szCs w:val="26"/>
        </w:rPr>
        <w:t xml:space="preserve"> 8</w:t>
      </w:r>
      <w:r w:rsidR="00BD4941" w:rsidRPr="007461E9">
        <w:rPr>
          <w:b/>
          <w:i/>
          <w:szCs w:val="26"/>
        </w:rPr>
        <w:t>/</w:t>
      </w:r>
      <w:r w:rsidR="00BD4941">
        <w:rPr>
          <w:b/>
          <w:i/>
          <w:spacing w:val="2"/>
          <w:w w:val="99"/>
          <w:szCs w:val="26"/>
        </w:rPr>
        <w:t xml:space="preserve"> 2020</w:t>
      </w:r>
      <w:r w:rsidR="00BD4941"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  <w:r w:rsidR="00C24094">
        <w:t xml:space="preserve">   </w:t>
      </w:r>
    </w:p>
    <w:p w:rsidR="00A13320" w:rsidRPr="00C24094" w:rsidRDefault="00A13320" w:rsidP="00A13320">
      <w:pPr>
        <w:rPr>
          <w:b/>
          <w:i/>
        </w:rPr>
      </w:pPr>
      <w:proofErr w:type="spellStart"/>
      <w:r w:rsidRPr="00C24094">
        <w:rPr>
          <w:b/>
          <w:i/>
        </w:rPr>
        <w:t>Tôi</w:t>
      </w:r>
      <w:proofErr w:type="spellEnd"/>
      <w:r w:rsidRPr="00C24094">
        <w:rPr>
          <w:b/>
          <w:i/>
        </w:rPr>
        <w:t xml:space="preserve"> Xin Cam </w:t>
      </w:r>
      <w:proofErr w:type="spellStart"/>
      <w:r w:rsidRPr="00C24094">
        <w:rPr>
          <w:b/>
          <w:i/>
        </w:rPr>
        <w:t>Đoan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Đây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Là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Công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Trình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Nghiên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Cứu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Của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Nhóm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Chúng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Tôi</w:t>
      </w:r>
      <w:proofErr w:type="spellEnd"/>
    </w:p>
    <w:p w:rsidR="00A13320" w:rsidRPr="00C24094" w:rsidRDefault="00A13320" w:rsidP="00A13320">
      <w:pPr>
        <w:rPr>
          <w:b/>
          <w:i/>
          <w:sz w:val="24"/>
          <w:szCs w:val="24"/>
        </w:rPr>
      </w:pPr>
      <w:proofErr w:type="spellStart"/>
      <w:r w:rsidRPr="00C24094">
        <w:rPr>
          <w:b/>
          <w:i/>
          <w:sz w:val="24"/>
          <w:szCs w:val="24"/>
        </w:rPr>
        <w:t>Các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Số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Liệu</w:t>
      </w:r>
      <w:proofErr w:type="spellEnd"/>
      <w:r w:rsidRPr="00C24094">
        <w:rPr>
          <w:b/>
          <w:i/>
          <w:sz w:val="24"/>
          <w:szCs w:val="24"/>
        </w:rPr>
        <w:t xml:space="preserve">, </w:t>
      </w:r>
      <w:proofErr w:type="spellStart"/>
      <w:r w:rsidRPr="00C24094">
        <w:rPr>
          <w:b/>
          <w:i/>
          <w:sz w:val="24"/>
          <w:szCs w:val="24"/>
        </w:rPr>
        <w:t>Kết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="00C24094" w:rsidRPr="00C24094">
        <w:rPr>
          <w:b/>
          <w:i/>
        </w:rPr>
        <w:t>Quả</w:t>
      </w:r>
      <w:proofErr w:type="spellEnd"/>
      <w:r w:rsidR="00C24094" w:rsidRPr="00C24094">
        <w:rPr>
          <w:b/>
        </w:rPr>
        <w:t xml:space="preserve"> </w:t>
      </w:r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Nêu</w:t>
      </w:r>
      <w:proofErr w:type="spellEnd"/>
      <w:proofErr w:type="gram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Trong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Bài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Nghiên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Cứu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Là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Trung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Thực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Và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Chưa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Từng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Được</w:t>
      </w:r>
      <w:proofErr w:type="spellEnd"/>
      <w:r w:rsidRPr="00C24094">
        <w:rPr>
          <w:b/>
          <w:i/>
          <w:sz w:val="24"/>
          <w:szCs w:val="24"/>
        </w:rPr>
        <w:t xml:space="preserve"> Ai </w:t>
      </w:r>
      <w:proofErr w:type="spellStart"/>
      <w:r w:rsidRPr="00C24094">
        <w:rPr>
          <w:b/>
          <w:i/>
          <w:sz w:val="24"/>
          <w:szCs w:val="24"/>
        </w:rPr>
        <w:t>Công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Bố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Trong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Bất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Kỳ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Công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Trình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Nào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Khác</w:t>
      </w:r>
      <w:proofErr w:type="spellEnd"/>
      <w:r w:rsidRPr="00C24094">
        <w:rPr>
          <w:b/>
          <w:i/>
          <w:sz w:val="24"/>
          <w:szCs w:val="24"/>
        </w:rPr>
        <w:t xml:space="preserve"> </w:t>
      </w:r>
    </w:p>
    <w:p w:rsidR="00A13320" w:rsidRPr="00C24094" w:rsidRDefault="00A13320" w:rsidP="00A13320">
      <w:pPr>
        <w:rPr>
          <w:b/>
        </w:rPr>
      </w:pP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>
        <w:tab/>
      </w:r>
      <w:r>
        <w:tab/>
      </w:r>
      <w:r>
        <w:tab/>
      </w:r>
      <w:proofErr w:type="spellStart"/>
      <w:r w:rsidRPr="00C24094">
        <w:rPr>
          <w:b/>
        </w:rPr>
        <w:t>Tác</w:t>
      </w:r>
      <w:proofErr w:type="spellEnd"/>
      <w:r w:rsidRPr="00C24094">
        <w:rPr>
          <w:b/>
        </w:rPr>
        <w:t xml:space="preserve"> </w:t>
      </w:r>
      <w:proofErr w:type="spellStart"/>
      <w:r w:rsidRPr="00C24094">
        <w:rPr>
          <w:b/>
        </w:rPr>
        <w:t>Gỉa</w:t>
      </w:r>
      <w:proofErr w:type="spellEnd"/>
      <w:r w:rsidRPr="00C24094">
        <w:rPr>
          <w:b/>
        </w:rPr>
        <w:t xml:space="preserve"> </w:t>
      </w:r>
    </w:p>
    <w:p w:rsidR="00A13320" w:rsidRPr="00A13320" w:rsidRDefault="00A13320" w:rsidP="00C24094">
      <w:pPr>
        <w:pStyle w:val="NoSpacing"/>
      </w:pPr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 w:rsidRPr="00A13320"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490E37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490E37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Thứ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tự</w:t>
            </w:r>
            <w:proofErr w:type="spellEnd"/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Kí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hiệu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tắt</w:t>
            </w:r>
            <w:proofErr w:type="spellEnd"/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đầy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đủ</w:t>
            </w:r>
            <w:proofErr w:type="spellEnd"/>
          </w:p>
        </w:tc>
      </w:tr>
      <w:tr w:rsidR="00B02425" w:rsidTr="00B02425">
        <w:tc>
          <w:tcPr>
            <w:tcW w:w="1278" w:type="dxa"/>
          </w:tcPr>
          <w:p w:rsidR="00B02425" w:rsidRDefault="00E31266" w:rsidP="00953F45">
            <w:r>
              <w:t xml:space="preserve">       1</w:t>
            </w:r>
          </w:p>
        </w:tc>
        <w:tc>
          <w:tcPr>
            <w:tcW w:w="3330" w:type="dxa"/>
          </w:tcPr>
          <w:p w:rsidR="00B02425" w:rsidRDefault="00E31266" w:rsidP="00953F45">
            <w:r>
              <w:t xml:space="preserve">            </w:t>
            </w:r>
            <w:proofErr w:type="spellStart"/>
            <w:r w:rsidR="00B10979">
              <w:t>SoDT</w:t>
            </w:r>
            <w:proofErr w:type="spellEnd"/>
          </w:p>
        </w:tc>
        <w:tc>
          <w:tcPr>
            <w:tcW w:w="4968" w:type="dxa"/>
          </w:tcPr>
          <w:p w:rsidR="00B02425" w:rsidRDefault="00B10979" w:rsidP="00953F45">
            <w:r>
              <w:t xml:space="preserve">                        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</w:p>
        </w:tc>
      </w:tr>
      <w:tr w:rsidR="00B02425" w:rsidTr="00B02425">
        <w:tc>
          <w:tcPr>
            <w:tcW w:w="1278" w:type="dxa"/>
          </w:tcPr>
          <w:p w:rsidR="00B02425" w:rsidRDefault="00B10979" w:rsidP="00953F45">
            <w:r>
              <w:t xml:space="preserve">   </w:t>
            </w:r>
          </w:p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spellStart"/>
      <w:r w:rsidRPr="00B02425">
        <w:rPr>
          <w:i/>
        </w:rPr>
        <w:t>nếu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không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có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từ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viết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tắt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thì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bỏ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trang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này</w:t>
      </w:r>
      <w:proofErr w:type="spellEnd"/>
      <w:r w:rsidRPr="00B02425">
        <w:rPr>
          <w:i/>
        </w:rPr>
        <w:t>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F59EB" w:rsidRDefault="009F59EB">
      <w:pPr>
        <w:spacing w:before="0" w:after="200" w:line="276" w:lineRule="auto"/>
        <w:jc w:val="left"/>
      </w:pPr>
    </w:p>
    <w:p w:rsidR="009F59EB" w:rsidRPr="00AB4C2C" w:rsidRDefault="009F59EB">
      <w:pPr>
        <w:spacing w:before="0" w:after="200" w:line="276" w:lineRule="auto"/>
        <w:jc w:val="left"/>
        <w:rPr>
          <w:rFonts w:eastAsiaTheme="majorEastAsia" w:cstheme="majorBidi"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F59EB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</w:p>
    <w:p w:rsidR="00953F45" w:rsidRDefault="009F59E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  <w:t xml:space="preserve"> </w:t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490E37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9F59EB" w:rsidRDefault="009F59EB">
      <w:pPr>
        <w:spacing w:before="0" w:after="200" w:line="276" w:lineRule="auto"/>
        <w:jc w:val="left"/>
      </w:pP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ED6FD7" w:rsidP="00953F45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F5664E" w:rsidRDefault="00F5664E" w:rsidP="00F5664E"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game online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vặt</w:t>
      </w:r>
      <w:proofErr w:type="spellEnd"/>
      <w:r>
        <w:t>,…</w:t>
      </w:r>
      <w:proofErr w:type="gram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:rsidR="00F5664E" w:rsidRDefault="00F5664E" w:rsidP="00F5664E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thuê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</w:p>
    <w:p w:rsidR="00F5664E" w:rsidRDefault="00F5664E" w:rsidP="00F5664E">
      <w:pPr>
        <w:pStyle w:val="ListParagraph"/>
        <w:numPr>
          <w:ilvl w:val="0"/>
          <w:numId w:val="2"/>
        </w:numPr>
      </w:pPr>
      <w:r>
        <w:t xml:space="preserve">Thanh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F5664E" w:rsidRDefault="00F5664E" w:rsidP="00F5664E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F5664E" w:rsidRDefault="00F5664E" w:rsidP="00F5664E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thuê</w:t>
      </w:r>
      <w:proofErr w:type="spellEnd"/>
      <w:r>
        <w:t>,…</w:t>
      </w:r>
      <w:proofErr w:type="gramEnd"/>
    </w:p>
    <w:p w:rsidR="00F5664E" w:rsidRDefault="00F5664E" w:rsidP="00F5664E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5664E" w:rsidRPr="00AE6B47" w:rsidRDefault="00F5664E" w:rsidP="00F5664E">
      <w:pPr>
        <w:rPr>
          <w:b/>
        </w:rPr>
      </w:pPr>
      <w:r w:rsidRPr="00AE6B47">
        <w:rPr>
          <w:b/>
        </w:rPr>
        <w:t>MAY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MaMay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978" w:type="dxa"/>
          </w:tcPr>
          <w:p w:rsidR="00F5664E" w:rsidRPr="00B10979" w:rsidRDefault="00B10979" w:rsidP="0013160A">
            <w:proofErr w:type="spellStart"/>
            <w:r>
              <w:rPr>
                <w:color w:val="222222"/>
                <w:shd w:val="clear" w:color="auto" w:fill="FFFFFF"/>
              </w:rPr>
              <w:t>Mã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> 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số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duy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nhất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để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nhận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biết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máy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hình</w:t>
            </w:r>
            <w:proofErr w:type="spellEnd"/>
            <w:r>
              <w:t>,…</w:t>
            </w:r>
            <w:proofErr w:type="gram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>
            <w:proofErr w:type="spellStart"/>
            <w:r>
              <w:t>Hỏng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DonGiaThue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t>Gía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</w:tr>
    </w:tbl>
    <w:p w:rsidR="00F5664E" w:rsidRDefault="00F5664E" w:rsidP="00F5664E"/>
    <w:p w:rsidR="00F5664E" w:rsidRDefault="00F5664E" w:rsidP="00F5664E">
      <w:pPr>
        <w:rPr>
          <w:b/>
        </w:rPr>
      </w:pPr>
      <w:r>
        <w:rPr>
          <w:b/>
        </w:rPr>
        <w:t>THUE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MaMay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rPr>
                <w:color w:val="222222"/>
                <w:shd w:val="clear" w:color="auto" w:fill="FFFFFF"/>
              </w:rPr>
              <w:t>Mã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> 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số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duy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nhất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để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nhận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biết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máy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805629" w:rsidP="0013160A">
            <w:r>
              <w:t>0356778905</w:t>
            </w:r>
          </w:p>
          <w:p w:rsidR="00805629" w:rsidRDefault="00805629" w:rsidP="0013160A">
            <w:r>
              <w:t>0866755469</w:t>
            </w:r>
          </w:p>
          <w:p w:rsidR="00805629" w:rsidRDefault="00805629" w:rsidP="0013160A">
            <w:r>
              <w:t>0355960436</w:t>
            </w:r>
          </w:p>
          <w:p w:rsidR="00805629" w:rsidRDefault="00805629" w:rsidP="0013160A">
            <w:r>
              <w:t>0558228435</w:t>
            </w:r>
          </w:p>
          <w:p w:rsidR="00805629" w:rsidRDefault="00805629" w:rsidP="0013160A">
            <w:r>
              <w:lastRenderedPageBreak/>
              <w:t>0866750241</w:t>
            </w:r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lastRenderedPageBreak/>
              <w:t>NgayVao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DATE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A651D" w:rsidP="0013160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GioVao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TIME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A651D" w:rsidP="0013160A"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NgayRa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DATE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A651D" w:rsidP="0013160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Ra </w:t>
            </w:r>
            <w:proofErr w:type="spellStart"/>
            <w:r>
              <w:t>Để</w:t>
            </w:r>
            <w:proofErr w:type="spellEnd"/>
            <w:r>
              <w:t xml:space="preserve"> Cho </w:t>
            </w:r>
            <w:proofErr w:type="spellStart"/>
            <w:r>
              <w:t>Thuê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GioRa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TIME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A651D" w:rsidP="0013160A"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Ra </w:t>
            </w:r>
            <w:proofErr w:type="spellStart"/>
            <w:r>
              <w:t>Để</w:t>
            </w:r>
            <w:proofErr w:type="spellEnd"/>
            <w:r>
              <w:t xml:space="preserve"> Cho </w:t>
            </w:r>
            <w:proofErr w:type="spellStart"/>
            <w:r>
              <w:t>Thuê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ThanhTien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805629" w:rsidP="0013160A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Gía</w:t>
            </w:r>
            <w:proofErr w:type="spellEnd"/>
            <w:r w:rsidR="00FA651D">
              <w:t xml:space="preserve"> </w:t>
            </w:r>
            <w:proofErr w:type="spellStart"/>
            <w:proofErr w:type="gramStart"/>
            <w:r w:rsidR="00FA651D">
              <w:t>Thuê</w:t>
            </w:r>
            <w:proofErr w:type="spellEnd"/>
            <w:r w:rsidR="00FA651D">
              <w:t xml:space="preserve"> </w:t>
            </w:r>
            <w:r>
              <w:t xml:space="preserve"> *</w:t>
            </w:r>
            <w:proofErr w:type="gramEnd"/>
            <w:r>
              <w:t xml:space="preserve"> 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</w:p>
        </w:tc>
      </w:tr>
    </w:tbl>
    <w:p w:rsidR="00F5664E" w:rsidRDefault="00F5664E" w:rsidP="00F5664E">
      <w:pPr>
        <w:rPr>
          <w:b/>
        </w:rPr>
      </w:pPr>
    </w:p>
    <w:p w:rsidR="00F5664E" w:rsidRDefault="00F5664E" w:rsidP="00F5664E">
      <w:pPr>
        <w:rPr>
          <w:b/>
        </w:rPr>
      </w:pPr>
      <w:r>
        <w:rPr>
          <w:b/>
        </w:rPr>
        <w:t>KHACH</w:t>
      </w:r>
      <w:bookmarkStart w:id="12" w:name="_GoBack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F5664E" w:rsidRDefault="00F5664E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978" w:type="dxa"/>
          </w:tcPr>
          <w:p w:rsidR="00F5664E" w:rsidRDefault="00805629" w:rsidP="0013160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TenK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DiaChi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</w:p>
        </w:tc>
      </w:tr>
    </w:tbl>
    <w:p w:rsidR="00ED6FD7" w:rsidRPr="00ED6FD7" w:rsidRDefault="00ED6FD7" w:rsidP="00ED6FD7"/>
    <w:p w:rsidR="00F850DF" w:rsidRDefault="00E31266" w:rsidP="00F850DF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>
            <wp:extent cx="59721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7676565_3238319912929034_8021432632777280638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DF" w:rsidRPr="00B02425" w:rsidRDefault="00F850DF" w:rsidP="00F850DF">
      <w:pPr>
        <w:pStyle w:val="Caption"/>
        <w:jc w:val="center"/>
      </w:pPr>
      <w:proofErr w:type="spellStart"/>
      <w:r>
        <w:t>Hình</w:t>
      </w:r>
      <w:proofErr w:type="spellEnd"/>
      <w:r>
        <w:t xml:space="preserve"> 1</w:t>
      </w:r>
      <w:r>
        <w:noBreakHyphen/>
      </w:r>
      <w:r w:rsidR="00490E37">
        <w:fldChar w:fldCharType="begin"/>
      </w:r>
      <w:r w:rsidR="00490E37">
        <w:instrText xml:space="preserve"> SEQ Hình \* ARABIC \s 1 </w:instrText>
      </w:r>
      <w:r w:rsidR="00490E37">
        <w:fldChar w:fldCharType="separate"/>
      </w:r>
      <w:r>
        <w:rPr>
          <w:noProof/>
        </w:rPr>
        <w:t>1</w:t>
      </w:r>
      <w:r w:rsidR="00490E37">
        <w:rPr>
          <w:noProof/>
        </w:rPr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953F45" w:rsidRDefault="00953F45" w:rsidP="00953F45"/>
    <w:p w:rsidR="00F850DF" w:rsidRDefault="00F850DF" w:rsidP="00953F45"/>
    <w:p w:rsidR="00953F45" w:rsidRDefault="001C66D9" w:rsidP="00953F45">
      <w:pPr>
        <w:pStyle w:val="Heading1"/>
      </w:pPr>
      <w:bookmarkStart w:id="13" w:name="_Toc47856523"/>
      <w:bookmarkStart w:id="14" w:name="_Toc47856951"/>
      <w:r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17"/>
      <w:proofErr w:type="spellEnd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proofErr w:type="spellStart"/>
      <w:r>
        <w:lastRenderedPageBreak/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</w:t>
      </w:r>
      <w:proofErr w:type="spellStart"/>
      <w:r w:rsidRPr="0072046B">
        <w:rPr>
          <w:i/>
        </w:rPr>
        <w:t>Nếu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không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có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tài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liệu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tham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khảo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thì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xóa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bỏ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phần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này</w:t>
      </w:r>
      <w:proofErr w:type="spellEnd"/>
      <w:r w:rsidRPr="0072046B">
        <w:rPr>
          <w:i/>
        </w:rPr>
        <w:t>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E37" w:rsidRDefault="00490E37" w:rsidP="00BB0876">
      <w:pPr>
        <w:spacing w:before="0" w:line="240" w:lineRule="auto"/>
      </w:pPr>
      <w:r>
        <w:separator/>
      </w:r>
    </w:p>
  </w:endnote>
  <w:endnote w:type="continuationSeparator" w:id="0">
    <w:p w:rsidR="00490E37" w:rsidRDefault="00490E37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64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E37" w:rsidRDefault="00490E37" w:rsidP="00BB0876">
      <w:pPr>
        <w:spacing w:before="0" w:line="240" w:lineRule="auto"/>
      </w:pPr>
      <w:r>
        <w:separator/>
      </w:r>
    </w:p>
  </w:footnote>
  <w:footnote w:type="continuationSeparator" w:id="0">
    <w:p w:rsidR="00490E37" w:rsidRDefault="00490E37" w:rsidP="00BB08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7CF2"/>
    <w:multiLevelType w:val="hybridMultilevel"/>
    <w:tmpl w:val="61C0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52E7C"/>
    <w:rsid w:val="000D29F4"/>
    <w:rsid w:val="001A3B0F"/>
    <w:rsid w:val="001C66D9"/>
    <w:rsid w:val="00233DA4"/>
    <w:rsid w:val="00264986"/>
    <w:rsid w:val="0027056D"/>
    <w:rsid w:val="00287F4E"/>
    <w:rsid w:val="0032107F"/>
    <w:rsid w:val="003A74B9"/>
    <w:rsid w:val="00464584"/>
    <w:rsid w:val="004836BF"/>
    <w:rsid w:val="00490E37"/>
    <w:rsid w:val="00570B2F"/>
    <w:rsid w:val="005F4C51"/>
    <w:rsid w:val="00602401"/>
    <w:rsid w:val="00666340"/>
    <w:rsid w:val="006737FE"/>
    <w:rsid w:val="0072046B"/>
    <w:rsid w:val="007339DF"/>
    <w:rsid w:val="007D6B7A"/>
    <w:rsid w:val="00805629"/>
    <w:rsid w:val="00872441"/>
    <w:rsid w:val="008C2D9B"/>
    <w:rsid w:val="00953F45"/>
    <w:rsid w:val="009A0B1D"/>
    <w:rsid w:val="009B1958"/>
    <w:rsid w:val="009F59EB"/>
    <w:rsid w:val="00A13320"/>
    <w:rsid w:val="00AB4C2C"/>
    <w:rsid w:val="00B02425"/>
    <w:rsid w:val="00B10979"/>
    <w:rsid w:val="00B50188"/>
    <w:rsid w:val="00BB0876"/>
    <w:rsid w:val="00BD4941"/>
    <w:rsid w:val="00C24094"/>
    <w:rsid w:val="00C24E7D"/>
    <w:rsid w:val="00D03A10"/>
    <w:rsid w:val="00E31266"/>
    <w:rsid w:val="00ED6FD7"/>
    <w:rsid w:val="00F5664E"/>
    <w:rsid w:val="00F850DF"/>
    <w:rsid w:val="00FA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B42B"/>
  <w15:docId w15:val="{BD9CE385-438A-4CCD-B840-7A8F1D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5664E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A13320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F5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920A6-A466-4710-8993-77579AC2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Quin</cp:lastModifiedBy>
  <cp:revision>23</cp:revision>
  <dcterms:created xsi:type="dcterms:W3CDTF">2020-08-09T01:30:00Z</dcterms:created>
  <dcterms:modified xsi:type="dcterms:W3CDTF">2020-08-12T02:33:00Z</dcterms:modified>
</cp:coreProperties>
</file>