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3BF7A" w14:textId="511D4A26" w:rsidR="005532BF" w:rsidRPr="00A95EEC" w:rsidRDefault="00A525C6">
      <w:pPr>
        <w:rPr>
          <w:b/>
          <w:bCs/>
          <w:lang w:val="en-US"/>
        </w:rPr>
      </w:pPr>
      <w:r w:rsidRPr="00A95EEC">
        <w:rPr>
          <w:b/>
          <w:bCs/>
          <w:lang w:val="en-US"/>
        </w:rPr>
        <w:t>Project: CMPG325-2026-150</w:t>
      </w:r>
    </w:p>
    <w:p w14:paraId="37E89BD2" w14:textId="25FB1DF4" w:rsidR="00A525C6" w:rsidRDefault="00A525C6">
      <w:pPr>
        <w:rPr>
          <w:lang w:val="en-US"/>
        </w:rPr>
      </w:pPr>
      <w:r w:rsidRPr="00A95EEC">
        <w:rPr>
          <w:b/>
          <w:bCs/>
          <w:lang w:val="en-US"/>
        </w:rPr>
        <w:t xml:space="preserve">Client: </w:t>
      </w:r>
      <w:proofErr w:type="spellStart"/>
      <w:r w:rsidRPr="00A95EEC">
        <w:rPr>
          <w:b/>
          <w:bCs/>
          <w:lang w:val="en-US"/>
        </w:rPr>
        <w:t>Lebone</w:t>
      </w:r>
      <w:proofErr w:type="spellEnd"/>
      <w:r w:rsidRPr="00A95EEC">
        <w:rPr>
          <w:b/>
          <w:bCs/>
          <w:lang w:val="en-US"/>
        </w:rPr>
        <w:t xml:space="preserve"> </w:t>
      </w:r>
      <w:proofErr w:type="gramStart"/>
      <w:r w:rsidRPr="00A95EEC">
        <w:rPr>
          <w:b/>
          <w:bCs/>
          <w:lang w:val="en-US"/>
        </w:rPr>
        <w:t>Communications(</w:t>
      </w:r>
      <w:proofErr w:type="gramEnd"/>
      <w:r w:rsidRPr="00A95EEC">
        <w:rPr>
          <w:b/>
          <w:bCs/>
          <w:lang w:val="en-US"/>
        </w:rPr>
        <w:t>Klerksdorp</w:t>
      </w:r>
      <w:r>
        <w:rPr>
          <w:lang w:val="en-US"/>
        </w:rPr>
        <w:t>)</w:t>
      </w:r>
    </w:p>
    <w:p w14:paraId="27D2505B" w14:textId="5166FF83" w:rsidR="00A525C6" w:rsidRPr="00A95EEC" w:rsidRDefault="00A525C6">
      <w:pPr>
        <w:rPr>
          <w:b/>
          <w:bCs/>
          <w:lang w:val="en-US"/>
        </w:rPr>
      </w:pPr>
      <w:r w:rsidRPr="00A95EEC">
        <w:rPr>
          <w:b/>
          <w:bCs/>
          <w:lang w:val="en-US"/>
        </w:rPr>
        <w:t>Student name: 41362756</w:t>
      </w:r>
    </w:p>
    <w:p w14:paraId="7D6CD235" w14:textId="4F2E443E" w:rsidR="00A525C6" w:rsidRPr="00A95EEC" w:rsidRDefault="00A525C6">
      <w:pPr>
        <w:rPr>
          <w:b/>
          <w:bCs/>
          <w:lang w:val="en-US"/>
        </w:rPr>
      </w:pPr>
      <w:r w:rsidRPr="00A95EEC">
        <w:rPr>
          <w:b/>
          <w:bCs/>
          <w:lang w:val="en-US"/>
        </w:rPr>
        <w:t>Submission date:02 October 2026</w:t>
      </w:r>
    </w:p>
    <w:p w14:paraId="1C67C07F" w14:textId="77777777" w:rsidR="00A95EEC" w:rsidRDefault="00A95EEC">
      <w:pPr>
        <w:rPr>
          <w:lang w:val="en-US"/>
        </w:rPr>
      </w:pPr>
    </w:p>
    <w:p w14:paraId="1B1FEEDF" w14:textId="4D69488B" w:rsidR="00A525C6" w:rsidRPr="00A95EEC" w:rsidRDefault="00A95EEC" w:rsidP="00A525C6">
      <w:pPr>
        <w:rPr>
          <w:b/>
          <w:bCs/>
          <w:lang w:val="en-US"/>
        </w:rPr>
      </w:pPr>
      <w:r>
        <w:rPr>
          <w:b/>
          <w:bCs/>
          <w:lang w:val="en-US"/>
        </w:rPr>
        <w:t xml:space="preserve"> 1.</w:t>
      </w:r>
      <w:r w:rsidR="00A525C6" w:rsidRPr="00A95EEC">
        <w:rPr>
          <w:b/>
          <w:bCs/>
          <w:lang w:val="en-US"/>
        </w:rPr>
        <w:t>Project overview</w:t>
      </w:r>
    </w:p>
    <w:p w14:paraId="43AF15FF" w14:textId="1172F945" w:rsidR="00A525C6" w:rsidRPr="00A525C6" w:rsidRDefault="00A525C6" w:rsidP="00A525C6">
      <w:pPr>
        <w:rPr>
          <w:lang w:val="en-US"/>
        </w:rPr>
      </w:pPr>
      <w:r w:rsidRPr="00A525C6">
        <w:rPr>
          <w:lang w:val="en-US"/>
        </w:rPr>
        <w:t xml:space="preserve"> This project presents a departmental network topology developed in Cisco Packet Tracer, consisting of two access-layer switches interconnected via a multilayer core switch. The core technical implementation focuses on inter-VLAN routing achieved through Switched Virtual Interfaces (SVIs). To fulfil the CR11 requirement, IP telephony with Voice VLAN support is integrated into the design.</w:t>
      </w:r>
    </w:p>
    <w:p w14:paraId="72E54A2C" w14:textId="18761362" w:rsidR="00A525C6" w:rsidRPr="00A95EEC" w:rsidRDefault="00A525C6" w:rsidP="00A525C6">
      <w:pPr>
        <w:rPr>
          <w:b/>
          <w:bCs/>
          <w:lang w:val="en-US"/>
        </w:rPr>
      </w:pPr>
      <w:r w:rsidRPr="00A95EEC">
        <w:rPr>
          <w:b/>
          <w:bCs/>
          <w:lang w:val="en-US"/>
        </w:rPr>
        <w:t>2.Network topology</w:t>
      </w:r>
    </w:p>
    <w:p w14:paraId="0F93896D" w14:textId="3F3F75DC" w:rsidR="00A525C6" w:rsidRDefault="00A525C6" w:rsidP="00A525C6">
      <w:pPr>
        <w:rPr>
          <w:lang w:val="en-US"/>
        </w:rPr>
      </w:pPr>
      <w:r w:rsidRPr="00A525C6">
        <w:rPr>
          <w:lang w:val="en-US"/>
        </w:rPr>
        <w:t>The multilayer core switch establishes connectivity to the access layer via GigabitEthernet0/1 for Department A and GigabitEthernet0/2 for Department B. Each departmental switch supports three endpoints: two workstations and an IP phone. Within each department, one workstation is directly connected to the access switch, whereas the second workstation is connected indirectly through the IP phone — the phone uplinks to the switch access port, and the PC connects to the phone’s integrated PC port, enabling both data and voice traffic on a single link via Voice VLAN.</w:t>
      </w:r>
    </w:p>
    <w:p w14:paraId="14313E37" w14:textId="01D8A561" w:rsidR="00A525C6" w:rsidRPr="00A525C6" w:rsidRDefault="00A525C6" w:rsidP="00A525C6">
      <w:pPr>
        <w:rPr>
          <w:lang w:val="en-US"/>
        </w:rPr>
      </w:pPr>
      <w:r w:rsidRPr="00A95EEC">
        <w:rPr>
          <w:b/>
          <w:bCs/>
          <w:lang w:val="en-US"/>
        </w:rPr>
        <w:t>Topology</w:t>
      </w:r>
      <w:r w:rsidR="00593FDF">
        <w:rPr>
          <w:noProof/>
          <w:lang w:val="en-US"/>
        </w:rPr>
        <w:drawing>
          <wp:inline distT="0" distB="0" distL="0" distR="0" wp14:anchorId="6F4D289E" wp14:editId="2ACA8DC9">
            <wp:extent cx="5731510" cy="3223895"/>
            <wp:effectExtent l="0" t="0" r="2540" b="0"/>
            <wp:docPr id="113772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2030" name="Picture 11377220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8E0EA0" w14:textId="77777777" w:rsidR="00593FDF" w:rsidRPr="00593FDF" w:rsidRDefault="00593FDF" w:rsidP="00593FDF">
      <w:pPr>
        <w:rPr>
          <w:lang w:val="en-US"/>
        </w:rPr>
      </w:pPr>
      <w:r w:rsidRPr="00593FDF">
        <w:rPr>
          <w:lang w:val="en-US"/>
        </w:rPr>
        <w:t>VLAN and IP addressing plan</w:t>
      </w:r>
    </w:p>
    <w:p w14:paraId="2A0BC41C" w14:textId="31D3E6AB" w:rsidR="00A525C6" w:rsidRDefault="00593FDF" w:rsidP="00593FDF">
      <w:pPr>
        <w:rPr>
          <w:lang w:val="en-US"/>
        </w:rPr>
      </w:pPr>
      <w:r w:rsidRPr="00593FDF">
        <w:rPr>
          <w:lang w:val="en-US"/>
        </w:rPr>
        <w:t>Complete this table using the addresses and VLANs configured in your Packet Tracer file. The assigned address block is 172.30.102.0/23.</w:t>
      </w:r>
    </w:p>
    <w:p w14:paraId="77C1F4D0" w14:textId="44C108B4" w:rsidR="00593FDF" w:rsidRPr="00593FDF" w:rsidRDefault="00593FDF" w:rsidP="00593FDF">
      <w:pPr>
        <w:rPr>
          <w:lang w:val="en-US"/>
        </w:rPr>
      </w:pPr>
      <w:r w:rsidRPr="00A95EEC">
        <w:rPr>
          <w:b/>
          <w:bCs/>
          <w:lang w:val="en-US"/>
        </w:rPr>
        <w:t>VLAN</w:t>
      </w:r>
      <w:r w:rsidR="00332A97" w:rsidRPr="00A95EEC">
        <w:rPr>
          <w:b/>
          <w:bCs/>
          <w:lang w:val="en-US"/>
        </w:rPr>
        <w:t xml:space="preserve"> ID</w:t>
      </w:r>
      <w:r w:rsidR="00332A97">
        <w:rPr>
          <w:lang w:val="en-US"/>
        </w:rPr>
        <w:t xml:space="preserve"> :10</w:t>
      </w:r>
    </w:p>
    <w:p w14:paraId="66D9BCCE" w14:textId="31969058" w:rsidR="00593FDF" w:rsidRPr="00593FDF" w:rsidRDefault="00593FDF" w:rsidP="00593FDF">
      <w:pPr>
        <w:rPr>
          <w:lang w:val="en-US"/>
        </w:rPr>
      </w:pPr>
      <w:r w:rsidRPr="00A95EEC">
        <w:rPr>
          <w:b/>
          <w:bCs/>
          <w:lang w:val="en-US"/>
        </w:rPr>
        <w:lastRenderedPageBreak/>
        <w:t>Purpos</w:t>
      </w:r>
      <w:r w:rsidR="00332A97" w:rsidRPr="00A95EEC">
        <w:rPr>
          <w:b/>
          <w:bCs/>
          <w:lang w:val="en-US"/>
        </w:rPr>
        <w:t>e</w:t>
      </w:r>
      <w:r w:rsidR="00332A97">
        <w:rPr>
          <w:lang w:val="en-US"/>
        </w:rPr>
        <w:t>: Department A</w:t>
      </w:r>
    </w:p>
    <w:p w14:paraId="4A2D24BE" w14:textId="05F02CF8" w:rsidR="00593FDF" w:rsidRPr="00593FDF" w:rsidRDefault="00593FDF" w:rsidP="00593FDF">
      <w:pPr>
        <w:rPr>
          <w:lang w:val="en-US"/>
        </w:rPr>
      </w:pPr>
      <w:r w:rsidRPr="00A95EEC">
        <w:rPr>
          <w:b/>
          <w:bCs/>
          <w:lang w:val="en-US"/>
        </w:rPr>
        <w:t>Subnet and mask</w:t>
      </w:r>
      <w:r w:rsidR="00332A97">
        <w:rPr>
          <w:lang w:val="en-US"/>
        </w:rPr>
        <w:t>:</w:t>
      </w:r>
      <w:r w:rsidR="00664A56">
        <w:rPr>
          <w:lang w:val="en-US"/>
        </w:rPr>
        <w:t>255.255.255.192</w:t>
      </w:r>
    </w:p>
    <w:p w14:paraId="04FECCDF" w14:textId="7E1873CC" w:rsidR="00593FDF" w:rsidRDefault="00593FDF" w:rsidP="00593FDF">
      <w:pPr>
        <w:rPr>
          <w:lang w:val="en-US"/>
        </w:rPr>
      </w:pPr>
      <w:r w:rsidRPr="00A95EEC">
        <w:rPr>
          <w:b/>
          <w:bCs/>
          <w:lang w:val="en-US"/>
        </w:rPr>
        <w:t>Default gateway</w:t>
      </w:r>
      <w:r w:rsidR="00332A97">
        <w:rPr>
          <w:lang w:val="en-US"/>
        </w:rPr>
        <w:t>:</w:t>
      </w:r>
      <w:r w:rsidR="00664A56">
        <w:rPr>
          <w:lang w:val="en-US"/>
        </w:rPr>
        <w:t>172</w:t>
      </w:r>
      <w:r w:rsidR="00B02CFD">
        <w:rPr>
          <w:lang w:val="en-US"/>
        </w:rPr>
        <w:t>.30102.1</w:t>
      </w:r>
    </w:p>
    <w:p w14:paraId="7989D0F0" w14:textId="77777777" w:rsidR="00332A97" w:rsidRPr="00593FDF" w:rsidRDefault="00332A97" w:rsidP="00593FDF">
      <w:pPr>
        <w:rPr>
          <w:lang w:val="en-US"/>
        </w:rPr>
      </w:pPr>
    </w:p>
    <w:p w14:paraId="3E063132" w14:textId="4664858A" w:rsidR="00593FDF" w:rsidRPr="00593FDF" w:rsidRDefault="00593FDF" w:rsidP="00593FDF">
      <w:pPr>
        <w:rPr>
          <w:lang w:val="en-US"/>
        </w:rPr>
      </w:pPr>
      <w:r w:rsidRPr="00A95EEC">
        <w:rPr>
          <w:b/>
          <w:bCs/>
          <w:lang w:val="en-US"/>
        </w:rPr>
        <w:t>VLAN ID</w:t>
      </w:r>
      <w:r w:rsidR="00332A97" w:rsidRPr="00A95EEC">
        <w:rPr>
          <w:b/>
          <w:bCs/>
          <w:lang w:val="en-US"/>
        </w:rPr>
        <w:t>:</w:t>
      </w:r>
      <w:r w:rsidR="00332A97">
        <w:rPr>
          <w:lang w:val="en-US"/>
        </w:rPr>
        <w:t>20</w:t>
      </w:r>
    </w:p>
    <w:p w14:paraId="57D7B07C" w14:textId="77777777" w:rsidR="00B02CFD" w:rsidRDefault="00A95EEC" w:rsidP="00593FDF">
      <w:pPr>
        <w:rPr>
          <w:lang w:val="en-US"/>
        </w:rPr>
      </w:pPr>
      <w:r w:rsidRPr="00A95EEC">
        <w:rPr>
          <w:b/>
          <w:bCs/>
          <w:lang w:val="en-US"/>
        </w:rPr>
        <w:t>Purpose:</w:t>
      </w:r>
      <w:r w:rsidR="00332A97">
        <w:rPr>
          <w:lang w:val="en-US"/>
        </w:rPr>
        <w:t xml:space="preserve"> Department B</w:t>
      </w:r>
    </w:p>
    <w:p w14:paraId="4C0E7793" w14:textId="7AD0AD96" w:rsidR="00593FDF" w:rsidRPr="00593FDF" w:rsidRDefault="00593FDF" w:rsidP="00593FDF">
      <w:pPr>
        <w:rPr>
          <w:lang w:val="en-US"/>
        </w:rPr>
      </w:pPr>
      <w:r w:rsidRPr="00A95EEC">
        <w:rPr>
          <w:b/>
          <w:bCs/>
          <w:lang w:val="en-US"/>
        </w:rPr>
        <w:t>Subnet/mask</w:t>
      </w:r>
      <w:r w:rsidR="00B02CFD">
        <w:rPr>
          <w:b/>
          <w:bCs/>
          <w:lang w:val="en-US"/>
        </w:rPr>
        <w:t>:</w:t>
      </w:r>
      <w:r w:rsidR="00B02CFD" w:rsidRPr="00B02CFD">
        <w:rPr>
          <w:lang w:val="en-US"/>
        </w:rPr>
        <w:t>255.255.255.192</w:t>
      </w:r>
    </w:p>
    <w:p w14:paraId="48817E54" w14:textId="31642A12" w:rsidR="00593FDF" w:rsidRPr="00B02CFD" w:rsidRDefault="00593FDF" w:rsidP="00593FDF">
      <w:pPr>
        <w:rPr>
          <w:lang w:val="en-US"/>
        </w:rPr>
      </w:pPr>
      <w:r w:rsidRPr="00A95EEC">
        <w:rPr>
          <w:b/>
          <w:bCs/>
          <w:lang w:val="en-US"/>
        </w:rPr>
        <w:t>Gateway IP</w:t>
      </w:r>
      <w:r w:rsidR="00B02CFD">
        <w:rPr>
          <w:b/>
          <w:bCs/>
          <w:lang w:val="en-US"/>
        </w:rPr>
        <w:t>:</w:t>
      </w:r>
      <w:r w:rsidR="00B02CFD" w:rsidRPr="00B02CFD">
        <w:rPr>
          <w:lang w:val="en-US"/>
        </w:rPr>
        <w:t>172.30.102.64</w:t>
      </w:r>
    </w:p>
    <w:p w14:paraId="32B06345" w14:textId="77777777" w:rsidR="00332A97" w:rsidRPr="00593FDF" w:rsidRDefault="00332A97" w:rsidP="00593FDF">
      <w:pPr>
        <w:rPr>
          <w:lang w:val="en-US"/>
        </w:rPr>
      </w:pPr>
    </w:p>
    <w:p w14:paraId="2AD83B4D" w14:textId="40A73C53" w:rsidR="00593FDF" w:rsidRPr="00A95EEC" w:rsidRDefault="00593FDF" w:rsidP="00593FDF">
      <w:pPr>
        <w:rPr>
          <w:b/>
          <w:bCs/>
          <w:lang w:val="en-US"/>
        </w:rPr>
      </w:pPr>
      <w:r w:rsidRPr="00A95EEC">
        <w:rPr>
          <w:b/>
          <w:bCs/>
          <w:lang w:val="en-US"/>
        </w:rPr>
        <w:t>VLAN ID</w:t>
      </w:r>
      <w:r w:rsidR="00A95EEC">
        <w:rPr>
          <w:b/>
          <w:bCs/>
          <w:lang w:val="en-US"/>
        </w:rPr>
        <w:t>:30</w:t>
      </w:r>
    </w:p>
    <w:p w14:paraId="4467CA32" w14:textId="035891A7" w:rsidR="00593FDF" w:rsidRPr="00593FDF" w:rsidRDefault="00332A97" w:rsidP="00593FDF">
      <w:pPr>
        <w:rPr>
          <w:lang w:val="en-US"/>
        </w:rPr>
      </w:pPr>
      <w:r w:rsidRPr="00A95EEC">
        <w:rPr>
          <w:b/>
          <w:bCs/>
          <w:lang w:val="en-US"/>
        </w:rPr>
        <w:t>Purpose</w:t>
      </w:r>
      <w:r>
        <w:rPr>
          <w:lang w:val="en-US"/>
        </w:rPr>
        <w:t>: Voice</w:t>
      </w:r>
    </w:p>
    <w:p w14:paraId="5CC4B61B" w14:textId="3CA11971" w:rsidR="00593FDF" w:rsidRPr="00A95EEC" w:rsidRDefault="00593FDF" w:rsidP="00593FDF">
      <w:pPr>
        <w:rPr>
          <w:b/>
          <w:bCs/>
          <w:lang w:val="en-US"/>
        </w:rPr>
      </w:pPr>
      <w:r w:rsidRPr="00A95EEC">
        <w:rPr>
          <w:b/>
          <w:bCs/>
          <w:lang w:val="en-US"/>
        </w:rPr>
        <w:t>Subnet/mask</w:t>
      </w:r>
      <w:r w:rsidR="00B02CFD">
        <w:rPr>
          <w:b/>
          <w:bCs/>
          <w:lang w:val="en-US"/>
        </w:rPr>
        <w:t>:</w:t>
      </w:r>
      <w:r w:rsidR="00B02CFD" w:rsidRPr="00B02CFD">
        <w:rPr>
          <w:lang w:val="en-US"/>
        </w:rPr>
        <w:t>2</w:t>
      </w:r>
      <w:r w:rsidR="00B02CFD">
        <w:rPr>
          <w:lang w:val="en-US"/>
        </w:rPr>
        <w:t xml:space="preserve"> subnet</w:t>
      </w:r>
    </w:p>
    <w:p w14:paraId="7F5579D7" w14:textId="386013ED" w:rsidR="00593FDF" w:rsidRPr="00B02CFD" w:rsidRDefault="00593FDF" w:rsidP="00593FDF">
      <w:pPr>
        <w:rPr>
          <w:lang w:val="en-US"/>
        </w:rPr>
      </w:pPr>
      <w:r w:rsidRPr="00A95EEC">
        <w:rPr>
          <w:b/>
          <w:bCs/>
          <w:lang w:val="en-US"/>
        </w:rPr>
        <w:t>Gateway IP</w:t>
      </w:r>
      <w:r w:rsidR="00B02CFD">
        <w:rPr>
          <w:b/>
          <w:bCs/>
          <w:lang w:val="en-US"/>
        </w:rPr>
        <w:t>:</w:t>
      </w:r>
      <w:r w:rsidR="00B02CFD" w:rsidRPr="00B02CFD">
        <w:rPr>
          <w:lang w:val="en-US"/>
        </w:rPr>
        <w:t>172.30.0.0/26</w:t>
      </w:r>
    </w:p>
    <w:p w14:paraId="031CE07F" w14:textId="0FB8395C" w:rsidR="00B02CFD" w:rsidRPr="00A95EEC" w:rsidRDefault="00B02CFD" w:rsidP="00593FDF">
      <w:pPr>
        <w:rPr>
          <w:b/>
          <w:bCs/>
          <w:lang w:val="en-US"/>
        </w:rPr>
      </w:pPr>
    </w:p>
    <w:p w14:paraId="0989A101" w14:textId="2C024AD8" w:rsidR="00593FDF" w:rsidRPr="00A95EEC" w:rsidRDefault="00593FDF" w:rsidP="00593FDF">
      <w:pPr>
        <w:rPr>
          <w:b/>
          <w:bCs/>
          <w:lang w:val="en-US"/>
        </w:rPr>
      </w:pPr>
      <w:r w:rsidRPr="00A95EEC">
        <w:rPr>
          <w:b/>
          <w:bCs/>
          <w:lang w:val="en-US"/>
        </w:rPr>
        <w:t>Implementation</w:t>
      </w:r>
    </w:p>
    <w:p w14:paraId="112ACE90" w14:textId="6EFE192E" w:rsidR="00593FDF" w:rsidRPr="00593FDF" w:rsidRDefault="00593FDF" w:rsidP="00593FDF">
      <w:pPr>
        <w:rPr>
          <w:lang w:val="en-US"/>
        </w:rPr>
      </w:pPr>
      <w:r w:rsidRPr="00593FDF">
        <w:rPr>
          <w:lang w:val="en-US"/>
        </w:rPr>
        <w:t xml:space="preserve"> Departmental VLANs were provisioned on the access switches to achieve logical separation. The uplinks between the multilayer core and the departmental switches were configured as 802.1Q trunks. Switched Virtual Interfaces (SVIs) were created on the multilayer switch to serve as default gateways for each VLAN, with inter-VLAN routing enabled using the `</w:t>
      </w:r>
      <w:proofErr w:type="spellStart"/>
      <w:r w:rsidRPr="00593FDF">
        <w:rPr>
          <w:lang w:val="en-US"/>
        </w:rPr>
        <w:t>ip</w:t>
      </w:r>
      <w:proofErr w:type="spellEnd"/>
      <w:r w:rsidRPr="00593FDF">
        <w:rPr>
          <w:lang w:val="en-US"/>
        </w:rPr>
        <w:t xml:space="preserve"> routing` command. </w:t>
      </w:r>
    </w:p>
    <w:p w14:paraId="5419DD35" w14:textId="3758A3F9" w:rsidR="00593FDF" w:rsidRPr="00593FDF" w:rsidRDefault="00593FDF" w:rsidP="00593FDF">
      <w:pPr>
        <w:rPr>
          <w:lang w:val="en-US"/>
        </w:rPr>
      </w:pPr>
      <w:r w:rsidRPr="00593FDF">
        <w:rPr>
          <w:lang w:val="en-US"/>
        </w:rPr>
        <w:t xml:space="preserve"> Specifically, SW-DeptA interface Fa0/5 was set to access VLAN 10 with Voice VLAN 30, while SW-</w:t>
      </w:r>
      <w:proofErr w:type="spellStart"/>
      <w:r w:rsidR="00332A97" w:rsidRPr="00593FDF">
        <w:rPr>
          <w:lang w:val="en-US"/>
        </w:rPr>
        <w:t>Dept.</w:t>
      </w:r>
      <w:r w:rsidR="00332A97">
        <w:rPr>
          <w:lang w:val="en-US"/>
        </w:rPr>
        <w:t>b</w:t>
      </w:r>
      <w:proofErr w:type="spellEnd"/>
      <w:r w:rsidRPr="00593FDF">
        <w:rPr>
          <w:lang w:val="en-US"/>
        </w:rPr>
        <w:t xml:space="preserve"> interface Fa0/6 was set to access VLAN 20 with Voice VLAN 30. The trunk links Gi0/1 and Gi0/2 were configured to allow VLANs 10, 20, and 30. The core switch hosts Vlan10 (172.30.102.1/26) and Vlan20 (172.30.102.65/26), both in up/up state.</w:t>
      </w:r>
    </w:p>
    <w:p w14:paraId="717A60B1" w14:textId="6FECB8BF" w:rsidR="00593FDF" w:rsidRDefault="00593FDF" w:rsidP="00593FDF">
      <w:pPr>
        <w:rPr>
          <w:lang w:val="en-US"/>
        </w:rPr>
      </w:pPr>
      <w:r w:rsidRPr="00593FDF">
        <w:rPr>
          <w:lang w:val="en-US"/>
        </w:rPr>
        <w:t xml:space="preserve">IP phones were connected to the departmental switches to satisfy the VoIP requirement. Voice VLAN 30 was configured on the relevant access ports, enabling the phones to obtain voice </w:t>
      </w:r>
      <w:r w:rsidRPr="00593FDF">
        <w:rPr>
          <w:lang w:val="en-US"/>
        </w:rPr>
        <w:t>address</w:t>
      </w:r>
      <w:r w:rsidRPr="00593FDF">
        <w:rPr>
          <w:lang w:val="en-US"/>
        </w:rPr>
        <w:t xml:space="preserve"> while PCs remain in their respective data VLANs.</w:t>
      </w:r>
    </w:p>
    <w:p w14:paraId="77C2B632" w14:textId="77777777" w:rsidR="00332A97" w:rsidRDefault="00332A97" w:rsidP="00593FDF">
      <w:pPr>
        <w:rPr>
          <w:lang w:val="en-US"/>
        </w:rPr>
      </w:pPr>
    </w:p>
    <w:p w14:paraId="3279614B" w14:textId="77777777" w:rsidR="00332A97" w:rsidRDefault="00332A97" w:rsidP="00593FDF">
      <w:pPr>
        <w:rPr>
          <w:lang w:val="en-US"/>
        </w:rPr>
      </w:pPr>
    </w:p>
    <w:p w14:paraId="1FF16686" w14:textId="77777777" w:rsidR="00332A97" w:rsidRDefault="00332A97" w:rsidP="00593FDF">
      <w:pPr>
        <w:rPr>
          <w:lang w:val="en-US"/>
        </w:rPr>
      </w:pPr>
    </w:p>
    <w:p w14:paraId="3DFDA61D" w14:textId="77777777" w:rsidR="00332A97" w:rsidRDefault="00332A97" w:rsidP="00593FDF">
      <w:pPr>
        <w:rPr>
          <w:lang w:val="en-US"/>
        </w:rPr>
      </w:pPr>
    </w:p>
    <w:p w14:paraId="45AFC93D" w14:textId="77777777" w:rsidR="00332A97" w:rsidRDefault="00332A97" w:rsidP="00593FDF">
      <w:pPr>
        <w:rPr>
          <w:lang w:val="en-US"/>
        </w:rPr>
      </w:pPr>
    </w:p>
    <w:p w14:paraId="2C2A9D09" w14:textId="77777777" w:rsidR="00332A97" w:rsidRDefault="00332A97" w:rsidP="00593FDF">
      <w:pPr>
        <w:rPr>
          <w:lang w:val="en-US"/>
        </w:rPr>
      </w:pPr>
    </w:p>
    <w:p w14:paraId="4C60D7E4" w14:textId="77777777" w:rsidR="00332A97" w:rsidRDefault="00332A97" w:rsidP="00593FDF">
      <w:pPr>
        <w:rPr>
          <w:lang w:val="en-US"/>
        </w:rPr>
      </w:pPr>
    </w:p>
    <w:p w14:paraId="55A23446" w14:textId="77777777" w:rsidR="00332A97" w:rsidRPr="00593FDF" w:rsidRDefault="00332A97" w:rsidP="00593FDF">
      <w:pPr>
        <w:rPr>
          <w:lang w:val="en-US"/>
        </w:rPr>
      </w:pPr>
    </w:p>
    <w:p w14:paraId="7EDC6826" w14:textId="5E975D8C" w:rsidR="00593FDF" w:rsidRPr="00A95EEC" w:rsidRDefault="00593FDF" w:rsidP="00593FDF">
      <w:pPr>
        <w:rPr>
          <w:b/>
          <w:bCs/>
          <w:lang w:val="en-US"/>
        </w:rPr>
      </w:pPr>
      <w:r w:rsidRPr="00A95EEC">
        <w:rPr>
          <w:b/>
          <w:bCs/>
          <w:lang w:val="en-US"/>
        </w:rPr>
        <w:t>Figure 2: VLAN and trunk verification</w:t>
      </w:r>
    </w:p>
    <w:p w14:paraId="689471C3" w14:textId="06E11A59" w:rsidR="00593FDF" w:rsidRPr="00593FDF" w:rsidRDefault="00332A97" w:rsidP="00593FDF">
      <w:pPr>
        <w:rPr>
          <w:lang w:val="en-US"/>
        </w:rPr>
      </w:pPr>
      <w:r>
        <w:rPr>
          <w:noProof/>
          <w:lang w:val="en-US"/>
        </w:rPr>
        <w:drawing>
          <wp:inline distT="0" distB="0" distL="0" distR="0" wp14:anchorId="04BC7405" wp14:editId="76ED695E">
            <wp:extent cx="5731510" cy="3223895"/>
            <wp:effectExtent l="0" t="0" r="2540" b="0"/>
            <wp:docPr id="791913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13433" name="Picture 7919134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DD3EB4" w14:textId="1E0BAB34" w:rsidR="00593FDF" w:rsidRPr="00593FDF" w:rsidRDefault="00593FDF" w:rsidP="00593FDF">
      <w:pPr>
        <w:rPr>
          <w:lang w:val="en-US"/>
        </w:rPr>
      </w:pPr>
    </w:p>
    <w:p w14:paraId="13006C79" w14:textId="3F8653C8" w:rsidR="00A525C6" w:rsidRPr="00A95EEC" w:rsidRDefault="00CB5E06" w:rsidP="00593FDF">
      <w:pPr>
        <w:rPr>
          <w:b/>
          <w:bCs/>
          <w:lang w:val="en-US"/>
        </w:rPr>
      </w:pPr>
      <w:r w:rsidRPr="00A95EEC">
        <w:rPr>
          <w:b/>
          <w:bCs/>
          <w:lang w:val="en-US"/>
        </w:rPr>
        <w:t>Figure</w:t>
      </w:r>
      <w:r w:rsidR="00332A97" w:rsidRPr="00A95EEC">
        <w:rPr>
          <w:b/>
          <w:bCs/>
          <w:lang w:val="en-US"/>
        </w:rPr>
        <w:t>3: SVI</w:t>
      </w:r>
      <w:r w:rsidRPr="00A95EEC">
        <w:rPr>
          <w:b/>
          <w:bCs/>
          <w:lang w:val="en-US"/>
        </w:rPr>
        <w:t xml:space="preserve"> and routing </w:t>
      </w:r>
    </w:p>
    <w:p w14:paraId="5848EE89" w14:textId="24F6D51B" w:rsidR="00CB5E06" w:rsidRDefault="00CB5E06" w:rsidP="00593FDF">
      <w:pPr>
        <w:rPr>
          <w:lang w:val="en-US"/>
        </w:rPr>
      </w:pPr>
      <w:r>
        <w:rPr>
          <w:noProof/>
          <w:lang w:val="en-US"/>
        </w:rPr>
        <w:drawing>
          <wp:inline distT="0" distB="0" distL="0" distR="0" wp14:anchorId="2C5A30EC" wp14:editId="3645EA01">
            <wp:extent cx="5731510" cy="3223895"/>
            <wp:effectExtent l="0" t="0" r="2540" b="0"/>
            <wp:docPr id="1063599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99592" name="Picture 10635995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F303F7" w14:textId="77777777" w:rsidR="00CB5E06" w:rsidRPr="00A95EEC" w:rsidRDefault="00CB5E06" w:rsidP="00CB5E06">
      <w:pPr>
        <w:rPr>
          <w:b/>
          <w:bCs/>
          <w:lang w:val="en-US"/>
        </w:rPr>
      </w:pPr>
      <w:r w:rsidRPr="00A95EEC">
        <w:rPr>
          <w:b/>
          <w:bCs/>
          <w:lang w:val="en-US"/>
        </w:rPr>
        <w:t>Testing</w:t>
      </w:r>
    </w:p>
    <w:p w14:paraId="79EBD4DF" w14:textId="5DC4362E" w:rsidR="00CB5E06" w:rsidRDefault="0006523A" w:rsidP="00CB5E06">
      <w:pPr>
        <w:rPr>
          <w:lang w:val="en-US"/>
        </w:rPr>
      </w:pPr>
      <w:r w:rsidRPr="00664A56">
        <w:rPr>
          <w:b/>
          <w:bCs/>
          <w:lang w:val="en-US"/>
        </w:rPr>
        <w:t>Test</w:t>
      </w:r>
      <w:r>
        <w:rPr>
          <w:lang w:val="en-US"/>
        </w:rPr>
        <w:t>: Gateway test</w:t>
      </w:r>
    </w:p>
    <w:p w14:paraId="4D496B78" w14:textId="64F70D0B" w:rsidR="0006523A" w:rsidRPr="00664A56" w:rsidRDefault="0006523A" w:rsidP="00CB5E06">
      <w:pPr>
        <w:rPr>
          <w:b/>
          <w:bCs/>
          <w:lang w:val="en-US"/>
        </w:rPr>
      </w:pPr>
      <w:r w:rsidRPr="00664A56">
        <w:rPr>
          <w:b/>
          <w:bCs/>
          <w:lang w:val="en-US"/>
        </w:rPr>
        <w:t>Source</w:t>
      </w:r>
      <w:r w:rsidR="00B02CFD" w:rsidRPr="00307D67">
        <w:rPr>
          <w:lang w:val="en-US"/>
        </w:rPr>
        <w:t>: PC</w:t>
      </w:r>
      <w:r w:rsidR="00307D67" w:rsidRPr="00307D67">
        <w:rPr>
          <w:lang w:val="en-US"/>
        </w:rPr>
        <w:t>-A1</w:t>
      </w:r>
      <w:r w:rsidR="00B02CFD" w:rsidRPr="00307D67">
        <w:rPr>
          <w:lang w:val="en-US"/>
        </w:rPr>
        <w:t xml:space="preserve"> and VLAN</w:t>
      </w:r>
      <w:r w:rsidR="00307D67" w:rsidRPr="00307D67">
        <w:rPr>
          <w:lang w:val="en-US"/>
        </w:rPr>
        <w:t xml:space="preserve"> 10</w:t>
      </w:r>
    </w:p>
    <w:p w14:paraId="0B7BC7A4" w14:textId="2FB0CC5E" w:rsidR="00B02CFD" w:rsidRDefault="00664A56" w:rsidP="00CB5E06">
      <w:pPr>
        <w:rPr>
          <w:lang w:val="en-US"/>
        </w:rPr>
      </w:pPr>
      <w:r>
        <w:rPr>
          <w:b/>
          <w:bCs/>
          <w:lang w:val="en-US"/>
        </w:rPr>
        <w:t xml:space="preserve"> </w:t>
      </w:r>
      <w:r w:rsidR="00B02CFD">
        <w:rPr>
          <w:lang w:val="en-US"/>
        </w:rPr>
        <w:t>Destination:( Gateway IP):172.30.102.10</w:t>
      </w:r>
    </w:p>
    <w:p w14:paraId="1F2044B3" w14:textId="77467406" w:rsidR="00CB5E06" w:rsidRDefault="0006523A" w:rsidP="00CB5E06">
      <w:pPr>
        <w:rPr>
          <w:lang w:val="en-US"/>
        </w:rPr>
      </w:pPr>
      <w:r>
        <w:rPr>
          <w:lang w:val="en-US"/>
        </w:rPr>
        <w:t>Result:</w:t>
      </w:r>
      <w:r w:rsidR="00B02CFD">
        <w:rPr>
          <w:lang w:val="en-US"/>
        </w:rPr>
        <w:t xml:space="preserve"> </w:t>
      </w:r>
      <w:r w:rsidR="00307D67">
        <w:rPr>
          <w:lang w:val="en-US"/>
        </w:rPr>
        <w:t>Pass</w:t>
      </w:r>
    </w:p>
    <w:p w14:paraId="7FEAE2F1" w14:textId="24A81EBA" w:rsidR="0006523A" w:rsidRDefault="0006523A" w:rsidP="00CB5E06">
      <w:pPr>
        <w:rPr>
          <w:lang w:val="en-US"/>
        </w:rPr>
      </w:pPr>
      <w:r w:rsidRPr="00664A56">
        <w:rPr>
          <w:b/>
          <w:bCs/>
          <w:lang w:val="en-US"/>
        </w:rPr>
        <w:t>Test</w:t>
      </w:r>
      <w:r>
        <w:rPr>
          <w:lang w:val="en-US"/>
        </w:rPr>
        <w:t>:</w:t>
      </w:r>
      <w:r w:rsidR="00664A56">
        <w:rPr>
          <w:lang w:val="en-US"/>
        </w:rPr>
        <w:t xml:space="preserve"> </w:t>
      </w:r>
      <w:r>
        <w:rPr>
          <w:lang w:val="en-US"/>
        </w:rPr>
        <w:t>Inter VLAN test</w:t>
      </w:r>
    </w:p>
    <w:p w14:paraId="0EF90241" w14:textId="1ABDFB62" w:rsidR="0006523A" w:rsidRPr="00CB5E06" w:rsidRDefault="00664A56" w:rsidP="00CB5E06">
      <w:pPr>
        <w:rPr>
          <w:lang w:val="en-US"/>
        </w:rPr>
      </w:pPr>
      <w:r>
        <w:rPr>
          <w:b/>
          <w:bCs/>
          <w:lang w:val="en-US"/>
        </w:rPr>
        <w:t xml:space="preserve"> Source: </w:t>
      </w:r>
      <w:r>
        <w:rPr>
          <w:lang w:val="en-US"/>
        </w:rPr>
        <w:t>P</w:t>
      </w:r>
      <w:r w:rsidR="00307D67">
        <w:rPr>
          <w:lang w:val="en-US"/>
        </w:rPr>
        <w:t>C-B1</w:t>
      </w:r>
      <w:r w:rsidR="0006523A">
        <w:rPr>
          <w:lang w:val="en-US"/>
        </w:rPr>
        <w:t xml:space="preserve"> and VLAN</w:t>
      </w:r>
      <w:r w:rsidR="00307D67">
        <w:rPr>
          <w:lang w:val="en-US"/>
        </w:rPr>
        <w:t xml:space="preserve"> 20</w:t>
      </w:r>
    </w:p>
    <w:p w14:paraId="33F85AF3" w14:textId="1E5BD0D4" w:rsidR="00CB5E06" w:rsidRPr="00CB5E06" w:rsidRDefault="00CB5E06" w:rsidP="00CB5E06">
      <w:pPr>
        <w:rPr>
          <w:lang w:val="en-US"/>
        </w:rPr>
      </w:pPr>
      <w:r w:rsidRPr="00664A56">
        <w:rPr>
          <w:b/>
          <w:bCs/>
          <w:lang w:val="en-US"/>
        </w:rPr>
        <w:t>Destination</w:t>
      </w:r>
      <w:r w:rsidR="0006523A" w:rsidRPr="00664A56">
        <w:rPr>
          <w:b/>
          <w:bCs/>
          <w:lang w:val="en-US"/>
        </w:rPr>
        <w:t>:</w:t>
      </w:r>
      <w:r w:rsidR="00307D67">
        <w:rPr>
          <w:b/>
          <w:bCs/>
          <w:lang w:val="en-US"/>
        </w:rPr>
        <w:t>(</w:t>
      </w:r>
      <w:r w:rsidR="00664A56">
        <w:rPr>
          <w:lang w:val="en-US"/>
        </w:rPr>
        <w:t xml:space="preserve"> </w:t>
      </w:r>
      <w:r w:rsidR="0006523A">
        <w:rPr>
          <w:lang w:val="en-US"/>
        </w:rPr>
        <w:t xml:space="preserve">PC in another VLAN and </w:t>
      </w:r>
      <w:r w:rsidR="00307D67">
        <w:rPr>
          <w:lang w:val="en-US"/>
        </w:rPr>
        <w:t>Ip):172.30.102.65</w:t>
      </w:r>
    </w:p>
    <w:p w14:paraId="11449823" w14:textId="26867DDF" w:rsidR="0006523A" w:rsidRDefault="00CB5E06" w:rsidP="00CB5E06">
      <w:pPr>
        <w:rPr>
          <w:lang w:val="en-US"/>
        </w:rPr>
      </w:pPr>
      <w:r w:rsidRPr="00664A56">
        <w:rPr>
          <w:b/>
          <w:bCs/>
          <w:lang w:val="en-US"/>
        </w:rPr>
        <w:t>Result</w:t>
      </w:r>
      <w:r w:rsidR="0006523A">
        <w:rPr>
          <w:lang w:val="en-US"/>
        </w:rPr>
        <w:t xml:space="preserve">: </w:t>
      </w:r>
      <w:r w:rsidR="00307D67">
        <w:rPr>
          <w:lang w:val="en-US"/>
        </w:rPr>
        <w:t>Pass</w:t>
      </w:r>
    </w:p>
    <w:p w14:paraId="7BEEDCA1" w14:textId="77777777" w:rsidR="0006523A" w:rsidRDefault="0006523A" w:rsidP="00CB5E06">
      <w:pPr>
        <w:rPr>
          <w:lang w:val="en-US"/>
        </w:rPr>
      </w:pPr>
    </w:p>
    <w:p w14:paraId="46F5C1A1" w14:textId="2625E626" w:rsidR="0006523A" w:rsidRPr="00CB5E06" w:rsidRDefault="00664A56" w:rsidP="00CB5E06">
      <w:pPr>
        <w:rPr>
          <w:lang w:val="en-US"/>
        </w:rPr>
      </w:pPr>
      <w:r w:rsidRPr="00664A56">
        <w:rPr>
          <w:b/>
          <w:bCs/>
          <w:lang w:val="en-US"/>
        </w:rPr>
        <w:t>Test:</w:t>
      </w:r>
      <w:r>
        <w:rPr>
          <w:lang w:val="en-US"/>
        </w:rPr>
        <w:t xml:space="preserve"> Voice</w:t>
      </w:r>
      <w:r w:rsidR="0006523A">
        <w:rPr>
          <w:lang w:val="en-US"/>
        </w:rPr>
        <w:t xml:space="preserve"> test</w:t>
      </w:r>
    </w:p>
    <w:p w14:paraId="4C323FCA" w14:textId="77A0FCE7" w:rsidR="00CB5E06" w:rsidRDefault="00664A56" w:rsidP="00CB5E06">
      <w:pPr>
        <w:rPr>
          <w:lang w:val="en-US"/>
        </w:rPr>
      </w:pPr>
      <w:r w:rsidRPr="00664A56">
        <w:rPr>
          <w:b/>
          <w:bCs/>
          <w:lang w:val="en-US"/>
        </w:rPr>
        <w:t>Source:</w:t>
      </w:r>
      <w:r>
        <w:rPr>
          <w:lang w:val="en-US"/>
        </w:rPr>
        <w:t xml:space="preserve"> Phone</w:t>
      </w:r>
    </w:p>
    <w:p w14:paraId="1C4CF98B" w14:textId="7C5E7ED4" w:rsidR="0006523A" w:rsidRDefault="00664A56" w:rsidP="00CB5E06">
      <w:pPr>
        <w:rPr>
          <w:lang w:val="en-US"/>
        </w:rPr>
      </w:pPr>
      <w:r w:rsidRPr="00664A56">
        <w:rPr>
          <w:b/>
          <w:bCs/>
          <w:lang w:val="en-US"/>
        </w:rPr>
        <w:t>Destination</w:t>
      </w:r>
      <w:r w:rsidR="0006523A">
        <w:rPr>
          <w:lang w:val="en-US"/>
        </w:rPr>
        <w:t>:</w:t>
      </w:r>
      <w:r>
        <w:rPr>
          <w:lang w:val="en-US"/>
        </w:rPr>
        <w:t xml:space="preserve"> </w:t>
      </w:r>
      <w:r w:rsidR="0006523A">
        <w:rPr>
          <w:lang w:val="en-US"/>
        </w:rPr>
        <w:t>Test performed</w:t>
      </w:r>
    </w:p>
    <w:p w14:paraId="0559CAF7" w14:textId="574D4C05" w:rsidR="0006523A" w:rsidRPr="00CB5E06" w:rsidRDefault="0006523A" w:rsidP="00CB5E06">
      <w:pPr>
        <w:rPr>
          <w:lang w:val="en-US"/>
        </w:rPr>
      </w:pPr>
      <w:r w:rsidRPr="00664A56">
        <w:rPr>
          <w:b/>
          <w:bCs/>
          <w:lang w:val="en-US"/>
        </w:rPr>
        <w:t>Result:</w:t>
      </w:r>
      <w:r w:rsidR="00664A56">
        <w:rPr>
          <w:lang w:val="en-US"/>
        </w:rPr>
        <w:t xml:space="preserve"> </w:t>
      </w:r>
      <w:r w:rsidR="00307D67">
        <w:rPr>
          <w:lang w:val="en-US"/>
        </w:rPr>
        <w:t>Not tested</w:t>
      </w:r>
    </w:p>
    <w:p w14:paraId="1AF50ADC" w14:textId="1F70BE1E" w:rsidR="00CB5E06" w:rsidRDefault="00CB5E06" w:rsidP="00CB5E06">
      <w:pPr>
        <w:rPr>
          <w:lang w:val="en-US"/>
        </w:rPr>
      </w:pPr>
    </w:p>
    <w:p w14:paraId="2205D920" w14:textId="77777777" w:rsidR="0006523A" w:rsidRDefault="0006523A" w:rsidP="00CB5E06">
      <w:pPr>
        <w:rPr>
          <w:lang w:val="en-US"/>
        </w:rPr>
      </w:pPr>
    </w:p>
    <w:p w14:paraId="78A1F4A6" w14:textId="26EC9EBE" w:rsidR="0006523A" w:rsidRPr="00307D67" w:rsidRDefault="00725B89" w:rsidP="00CB5E06">
      <w:pPr>
        <w:rPr>
          <w:b/>
          <w:bCs/>
          <w:lang w:val="en-US"/>
        </w:rPr>
      </w:pPr>
      <w:r w:rsidRPr="00307D67">
        <w:rPr>
          <w:b/>
          <w:bCs/>
          <w:lang w:val="en-US"/>
        </w:rPr>
        <w:t>Figure</w:t>
      </w:r>
      <w:r w:rsidR="00307D67" w:rsidRPr="00307D67">
        <w:rPr>
          <w:b/>
          <w:bCs/>
          <w:lang w:val="en-US"/>
        </w:rPr>
        <w:t>4: Connectivity</w:t>
      </w:r>
      <w:r w:rsidRPr="00307D67">
        <w:rPr>
          <w:b/>
          <w:bCs/>
          <w:lang w:val="en-US"/>
        </w:rPr>
        <w:t xml:space="preserve"> testing</w:t>
      </w:r>
    </w:p>
    <w:p w14:paraId="1C5C1D96" w14:textId="17D91FFA" w:rsidR="005A37B5" w:rsidRDefault="005A37B5" w:rsidP="00CB5E06">
      <w:pPr>
        <w:rPr>
          <w:lang w:val="en-US"/>
        </w:rPr>
      </w:pPr>
      <w:r>
        <w:rPr>
          <w:noProof/>
          <w:lang w:val="en-US"/>
        </w:rPr>
        <w:drawing>
          <wp:inline distT="0" distB="0" distL="0" distR="0" wp14:anchorId="7FAC72D6" wp14:editId="2EFD5BD9">
            <wp:extent cx="5731510" cy="3223895"/>
            <wp:effectExtent l="0" t="0" r="2540" b="0"/>
            <wp:docPr id="1952832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2343" name="Picture 19528323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731D90D" w14:textId="2CF6AED9" w:rsidR="00A525C6" w:rsidRDefault="005A37B5">
      <w:pPr>
        <w:rPr>
          <w:lang w:val="en-US"/>
        </w:rPr>
      </w:pPr>
      <w:r w:rsidRPr="005A37B5">
        <w:rPr>
          <w:lang w:val="en-US"/>
        </w:rPr>
        <w:t>A successful ping to a gateway confirms connectivity to that gateway. To demonstrate inter-VLAN routing, include a successful ping between PCs in different VLANs.</w:t>
      </w:r>
    </w:p>
    <w:p w14:paraId="7497DDB5" w14:textId="50349675" w:rsidR="005A37B5" w:rsidRPr="00664A56" w:rsidRDefault="005A37B5">
      <w:pPr>
        <w:rPr>
          <w:b/>
          <w:bCs/>
          <w:lang w:val="en-US"/>
        </w:rPr>
      </w:pPr>
      <w:r w:rsidRPr="00664A56">
        <w:rPr>
          <w:b/>
          <w:bCs/>
          <w:lang w:val="en-US"/>
        </w:rPr>
        <w:t>6</w:t>
      </w:r>
      <w:r w:rsidR="00664A56">
        <w:rPr>
          <w:b/>
          <w:bCs/>
          <w:lang w:val="en-US"/>
        </w:rPr>
        <w:t>.</w:t>
      </w:r>
      <w:r w:rsidRPr="00664A56">
        <w:rPr>
          <w:b/>
          <w:bCs/>
          <w:lang w:val="en-US"/>
        </w:rPr>
        <w:t>Trouble shooting</w:t>
      </w:r>
    </w:p>
    <w:p w14:paraId="4DCCC713" w14:textId="666DEBFE" w:rsidR="00BC0EEF" w:rsidRPr="00BC0EEF" w:rsidRDefault="005A37B5" w:rsidP="00BC0EEF">
      <w:pPr>
        <w:rPr>
          <w:lang w:val="en-US"/>
        </w:rPr>
      </w:pPr>
      <w:r w:rsidRPr="005A37B5">
        <w:rPr>
          <w:lang w:val="en-US"/>
        </w:rPr>
        <w:t>A successful ping to a gateway confirms connectivity to that gateway. To demonstrate inter-VLAN routing, include a successful ping between PCs in different VLANs.</w:t>
      </w:r>
    </w:p>
    <w:p w14:paraId="43FE056C" w14:textId="46FF61F1" w:rsidR="00BC0EEF" w:rsidRPr="00664A56" w:rsidRDefault="00BC0EEF" w:rsidP="00BC0EEF">
      <w:pPr>
        <w:rPr>
          <w:b/>
          <w:bCs/>
          <w:lang w:val="en-US"/>
        </w:rPr>
      </w:pPr>
      <w:r w:rsidRPr="00664A56">
        <w:rPr>
          <w:b/>
          <w:bCs/>
          <w:lang w:val="en-US"/>
        </w:rPr>
        <w:t>Conclusion</w:t>
      </w:r>
    </w:p>
    <w:p w14:paraId="6A8802E9" w14:textId="22035F5E" w:rsidR="00BC0EEF" w:rsidRPr="00BC0EEF" w:rsidRDefault="00BC0EEF" w:rsidP="00BC0EEF">
      <w:pPr>
        <w:rPr>
          <w:lang w:val="en-US"/>
        </w:rPr>
      </w:pPr>
      <w:r w:rsidRPr="00BC0EEF">
        <w:rPr>
          <w:lang w:val="en-US"/>
        </w:rPr>
        <w:t xml:space="preserve"> The network was implemented using two departmental access switches interconnected via a multilayer core switch. Logical separation was achieved through the configuration of VLAN 10 for Department A and VLAN 20 for Department B, with Voice VLAN 30 designated for IP telephony. Inter-VLAN communication was enabled via Switched Virtual Interfaces (SVIs) on the multilayer switch, configured as 172.30.102.1/26 for VLAN 10 and 172.30.102.65/26 for VLAN 20, with `</w:t>
      </w:r>
      <w:proofErr w:type="spellStart"/>
      <w:r w:rsidRPr="00BC0EEF">
        <w:rPr>
          <w:lang w:val="en-US"/>
        </w:rPr>
        <w:t>ip</w:t>
      </w:r>
      <w:proofErr w:type="spellEnd"/>
      <w:r w:rsidRPr="00BC0EEF">
        <w:rPr>
          <w:lang w:val="en-US"/>
        </w:rPr>
        <w:t xml:space="preserve"> routing` enabled. Connectivity was verified through trunk status (`Gi0/1` and `Gi0/2` allowing VLANs 10, 20, 30), SVI up/up state, and successful inter-VLAN ICMP tests between PCs in different VLANs (TTL=127), confirming routed traffic. Voice VLAN configuration on access ports Fa0/5 and Fa0/6 further satisfies the CR11 VoIP requirement.</w:t>
      </w:r>
    </w:p>
    <w:p w14:paraId="2048130A" w14:textId="03CC5D8B" w:rsidR="00BC0EEF" w:rsidRPr="00664A56" w:rsidRDefault="00BC0EEF" w:rsidP="00BC0EEF">
      <w:pPr>
        <w:rPr>
          <w:b/>
          <w:bCs/>
          <w:lang w:val="en-US"/>
        </w:rPr>
      </w:pPr>
      <w:r w:rsidRPr="00664A56">
        <w:rPr>
          <w:b/>
          <w:bCs/>
          <w:lang w:val="en-US"/>
        </w:rPr>
        <w:t>References</w:t>
      </w:r>
    </w:p>
    <w:p w14:paraId="080F3C94" w14:textId="77777777" w:rsidR="00BC0EEF" w:rsidRPr="00BC0EEF" w:rsidRDefault="00BC0EEF" w:rsidP="00BC0EEF">
      <w:pPr>
        <w:rPr>
          <w:lang w:val="en-US"/>
        </w:rPr>
      </w:pPr>
      <w:r w:rsidRPr="00BC0EEF">
        <w:rPr>
          <w:lang w:val="en-US"/>
        </w:rPr>
        <w:t>1. Cisco Networking Academy. Cisco Packet Tracer 8.2.</w:t>
      </w:r>
    </w:p>
    <w:p w14:paraId="4A37A5C2" w14:textId="77777777" w:rsidR="000142A7" w:rsidRDefault="00BC0EEF" w:rsidP="00BC0EEF">
      <w:pPr>
        <w:rPr>
          <w:lang w:val="en-US"/>
        </w:rPr>
      </w:pPr>
      <w:r w:rsidRPr="00BC0EEF">
        <w:rPr>
          <w:lang w:val="en-US"/>
        </w:rPr>
        <w:t xml:space="preserve">2. Cisco Systems. Catalyst 3560 Multilayer Switch Configuration Guides — VLANs, </w:t>
      </w:r>
      <w:proofErr w:type="spellStart"/>
      <w:r w:rsidRPr="00BC0EEF">
        <w:rPr>
          <w:lang w:val="en-US"/>
        </w:rPr>
        <w:t>Trunking</w:t>
      </w:r>
      <w:proofErr w:type="spellEnd"/>
      <w:r w:rsidRPr="00BC0EEF">
        <w:rPr>
          <w:lang w:val="en-US"/>
        </w:rPr>
        <w:t xml:space="preserve">, </w:t>
      </w:r>
    </w:p>
    <w:p w14:paraId="27AC604C" w14:textId="77777777" w:rsidR="000142A7" w:rsidRDefault="000142A7" w:rsidP="00BC0EEF">
      <w:pPr>
        <w:rPr>
          <w:lang w:val="en-US"/>
        </w:rPr>
      </w:pPr>
    </w:p>
    <w:p w14:paraId="14A91455" w14:textId="53DEDC0A" w:rsidR="00BC0EEF" w:rsidRPr="00A525C6" w:rsidRDefault="000142A7" w:rsidP="00BC0EEF">
      <w:pPr>
        <w:rPr>
          <w:lang w:val="en-US"/>
        </w:rPr>
      </w:pPr>
      <w:r w:rsidRPr="000142A7">
        <w:rPr>
          <w:lang w:val="en-US"/>
        </w:rPr>
        <w:t>https://github.com/Ntokie-2000/project-of-network.git</w:t>
      </w:r>
      <w:r w:rsidR="00BC0EEF" w:rsidRPr="00BC0EEF">
        <w:rPr>
          <w:lang w:val="en-US"/>
        </w:rPr>
        <w:t>and Inter-VLAN Routing. https://www.cisco.com/c/en/us/support/switches/index.htm</w:t>
      </w:r>
    </w:p>
    <w:sectPr w:rsidR="00BC0EEF" w:rsidRPr="00A525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84ABE" w14:textId="77777777" w:rsidR="00CF38E3" w:rsidRDefault="00CF38E3" w:rsidP="00332A97">
      <w:pPr>
        <w:spacing w:after="0" w:line="240" w:lineRule="auto"/>
      </w:pPr>
      <w:r>
        <w:separator/>
      </w:r>
    </w:p>
  </w:endnote>
  <w:endnote w:type="continuationSeparator" w:id="0">
    <w:p w14:paraId="187F79C8" w14:textId="77777777" w:rsidR="00CF38E3" w:rsidRDefault="00CF38E3" w:rsidP="00332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806C" w14:textId="77777777" w:rsidR="00CF38E3" w:rsidRDefault="00CF38E3" w:rsidP="00332A97">
      <w:pPr>
        <w:spacing w:after="0" w:line="240" w:lineRule="auto"/>
      </w:pPr>
      <w:r>
        <w:separator/>
      </w:r>
    </w:p>
  </w:footnote>
  <w:footnote w:type="continuationSeparator" w:id="0">
    <w:p w14:paraId="72263DCC" w14:textId="77777777" w:rsidR="00CF38E3" w:rsidRDefault="00CF38E3" w:rsidP="00332A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C6"/>
    <w:rsid w:val="000142A7"/>
    <w:rsid w:val="0006523A"/>
    <w:rsid w:val="00307D67"/>
    <w:rsid w:val="00332A97"/>
    <w:rsid w:val="005532BF"/>
    <w:rsid w:val="00593FDF"/>
    <w:rsid w:val="005A37B5"/>
    <w:rsid w:val="00664A56"/>
    <w:rsid w:val="00725B89"/>
    <w:rsid w:val="00A525C6"/>
    <w:rsid w:val="00A95EEC"/>
    <w:rsid w:val="00B02CFD"/>
    <w:rsid w:val="00B227FB"/>
    <w:rsid w:val="00BC0EEF"/>
    <w:rsid w:val="00CB5E06"/>
    <w:rsid w:val="00CF38E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6B33"/>
  <w15:chartTrackingRefBased/>
  <w15:docId w15:val="{8D132377-9DF0-414E-9C2D-B727E741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5C6"/>
    <w:rPr>
      <w:rFonts w:eastAsiaTheme="majorEastAsia" w:cstheme="majorBidi"/>
      <w:color w:val="272727" w:themeColor="text1" w:themeTint="D8"/>
    </w:rPr>
  </w:style>
  <w:style w:type="paragraph" w:styleId="Title">
    <w:name w:val="Title"/>
    <w:basedOn w:val="Normal"/>
    <w:next w:val="Normal"/>
    <w:link w:val="TitleChar"/>
    <w:uiPriority w:val="10"/>
    <w:qFormat/>
    <w:rsid w:val="00A5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5C6"/>
    <w:pPr>
      <w:spacing w:before="160"/>
      <w:jc w:val="center"/>
    </w:pPr>
    <w:rPr>
      <w:i/>
      <w:iCs/>
      <w:color w:val="404040" w:themeColor="text1" w:themeTint="BF"/>
    </w:rPr>
  </w:style>
  <w:style w:type="character" w:customStyle="1" w:styleId="QuoteChar">
    <w:name w:val="Quote Char"/>
    <w:basedOn w:val="DefaultParagraphFont"/>
    <w:link w:val="Quote"/>
    <w:uiPriority w:val="29"/>
    <w:rsid w:val="00A525C6"/>
    <w:rPr>
      <w:i/>
      <w:iCs/>
      <w:color w:val="404040" w:themeColor="text1" w:themeTint="BF"/>
    </w:rPr>
  </w:style>
  <w:style w:type="paragraph" w:styleId="ListParagraph">
    <w:name w:val="List Paragraph"/>
    <w:basedOn w:val="Normal"/>
    <w:uiPriority w:val="34"/>
    <w:qFormat/>
    <w:rsid w:val="00A525C6"/>
    <w:pPr>
      <w:ind w:left="720"/>
      <w:contextualSpacing/>
    </w:pPr>
  </w:style>
  <w:style w:type="character" w:styleId="IntenseEmphasis">
    <w:name w:val="Intense Emphasis"/>
    <w:basedOn w:val="DefaultParagraphFont"/>
    <w:uiPriority w:val="21"/>
    <w:qFormat/>
    <w:rsid w:val="00A525C6"/>
    <w:rPr>
      <w:i/>
      <w:iCs/>
      <w:color w:val="0F4761" w:themeColor="accent1" w:themeShade="BF"/>
    </w:rPr>
  </w:style>
  <w:style w:type="paragraph" w:styleId="IntenseQuote">
    <w:name w:val="Intense Quote"/>
    <w:basedOn w:val="Normal"/>
    <w:next w:val="Normal"/>
    <w:link w:val="IntenseQuoteChar"/>
    <w:uiPriority w:val="30"/>
    <w:qFormat/>
    <w:rsid w:val="00A52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5C6"/>
    <w:rPr>
      <w:i/>
      <w:iCs/>
      <w:color w:val="0F4761" w:themeColor="accent1" w:themeShade="BF"/>
    </w:rPr>
  </w:style>
  <w:style w:type="character" w:styleId="IntenseReference">
    <w:name w:val="Intense Reference"/>
    <w:basedOn w:val="DefaultParagraphFont"/>
    <w:uiPriority w:val="32"/>
    <w:qFormat/>
    <w:rsid w:val="00A525C6"/>
    <w:rPr>
      <w:b/>
      <w:bCs/>
      <w:smallCaps/>
      <w:color w:val="0F4761" w:themeColor="accent1" w:themeShade="BF"/>
      <w:spacing w:val="5"/>
    </w:rPr>
  </w:style>
  <w:style w:type="paragraph" w:styleId="Header">
    <w:name w:val="header"/>
    <w:basedOn w:val="Normal"/>
    <w:link w:val="HeaderChar"/>
    <w:uiPriority w:val="99"/>
    <w:unhideWhenUsed/>
    <w:rsid w:val="00332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A97"/>
  </w:style>
  <w:style w:type="paragraph" w:styleId="Footer">
    <w:name w:val="footer"/>
    <w:basedOn w:val="Normal"/>
    <w:link w:val="FooterChar"/>
    <w:uiPriority w:val="99"/>
    <w:unhideWhenUsed/>
    <w:rsid w:val="00332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2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Zulu</dc:creator>
  <cp:keywords/>
  <dc:description/>
  <cp:lastModifiedBy>NI Zulu</cp:lastModifiedBy>
  <cp:revision>2</cp:revision>
  <dcterms:created xsi:type="dcterms:W3CDTF">2026-10-02T20:32:00Z</dcterms:created>
  <dcterms:modified xsi:type="dcterms:W3CDTF">2026-10-02T20:32:00Z</dcterms:modified>
</cp:coreProperties>
</file>