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6FF3" w14:textId="77777777" w:rsidR="00000000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IDL</w:t>
      </w:r>
      <w:r w:rsidR="00FC18A8">
        <w:rPr>
          <w:sz w:val="24"/>
        </w:rPr>
        <w:t>/ENVI</w:t>
      </w:r>
      <w:r>
        <w:rPr>
          <w:rFonts w:hint="eastAsia"/>
          <w:sz w:val="24"/>
        </w:rPr>
        <w:t>编写程序实现下列考查题目，要求详细的文字描述、程序、结果、过程截图等，提交纸质版考查题和封皮。</w:t>
      </w:r>
    </w:p>
    <w:p w14:paraId="583B96D1" w14:textId="77777777" w:rsidR="00000000" w:rsidRDefault="00000000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一、读取</w:t>
      </w:r>
      <w:r>
        <w:rPr>
          <w:rFonts w:hint="eastAsia"/>
          <w:sz w:val="24"/>
        </w:rPr>
        <w:t>ENVI</w:t>
      </w:r>
      <w:r>
        <w:rPr>
          <w:rFonts w:hint="eastAsia"/>
          <w:sz w:val="24"/>
        </w:rPr>
        <w:t>数据（</w:t>
      </w:r>
      <w:proofErr w:type="spellStart"/>
      <w:r w:rsidR="00221732">
        <w:rPr>
          <w:sz w:val="24"/>
        </w:rPr>
        <w:t>bhtmref</w:t>
      </w:r>
      <w:r>
        <w:rPr>
          <w:rFonts w:hint="eastAsia"/>
          <w:sz w:val="24"/>
        </w:rPr>
        <w:t>.hdr</w:t>
      </w:r>
      <w:proofErr w:type="spellEnd"/>
      <w:r>
        <w:rPr>
          <w:rFonts w:hint="eastAsia"/>
          <w:sz w:val="24"/>
        </w:rPr>
        <w:t>和</w:t>
      </w:r>
      <w:proofErr w:type="spellStart"/>
      <w:r w:rsidR="00221732">
        <w:rPr>
          <w:sz w:val="24"/>
        </w:rPr>
        <w:t>bhtmref</w:t>
      </w:r>
      <w:r>
        <w:rPr>
          <w:rFonts w:hint="eastAsia"/>
          <w:sz w:val="24"/>
        </w:rPr>
        <w:t>.img</w:t>
      </w:r>
      <w:proofErr w:type="spellEnd"/>
      <w:r>
        <w:rPr>
          <w:rFonts w:hint="eastAsia"/>
          <w:sz w:val="24"/>
        </w:rPr>
        <w:t>），其中读取头文件（</w:t>
      </w:r>
      <w:proofErr w:type="spellStart"/>
      <w:r w:rsidR="00221732">
        <w:rPr>
          <w:sz w:val="24"/>
        </w:rPr>
        <w:t>bhtmref</w:t>
      </w:r>
      <w:r>
        <w:rPr>
          <w:rFonts w:hint="eastAsia"/>
          <w:sz w:val="24"/>
        </w:rPr>
        <w:t>.hdr</w:t>
      </w:r>
      <w:proofErr w:type="spellEnd"/>
      <w:r>
        <w:rPr>
          <w:rFonts w:hint="eastAsia"/>
          <w:sz w:val="24"/>
        </w:rPr>
        <w:t>）获取相关元数据信息，读取二进制文件（</w:t>
      </w:r>
      <w:proofErr w:type="spellStart"/>
      <w:r w:rsidR="00221732">
        <w:rPr>
          <w:sz w:val="24"/>
        </w:rPr>
        <w:t>bhtmref</w:t>
      </w:r>
      <w:r>
        <w:rPr>
          <w:rFonts w:hint="eastAsia"/>
          <w:sz w:val="24"/>
        </w:rPr>
        <w:t>.img</w:t>
      </w:r>
      <w:proofErr w:type="spellEnd"/>
      <w:r>
        <w:rPr>
          <w:rFonts w:hint="eastAsia"/>
          <w:sz w:val="24"/>
        </w:rPr>
        <w:t>）获取图像数据，将</w:t>
      </w:r>
      <w:r w:rsidR="009B37BB">
        <w:rPr>
          <w:rFonts w:hint="eastAsia"/>
          <w:sz w:val="24"/>
        </w:rPr>
        <w:t>图像</w:t>
      </w:r>
      <w:r>
        <w:rPr>
          <w:rFonts w:hint="eastAsia"/>
          <w:sz w:val="24"/>
        </w:rPr>
        <w:t>数据以</w:t>
      </w:r>
      <w:r>
        <w:rPr>
          <w:rFonts w:hint="eastAsia"/>
          <w:sz w:val="24"/>
        </w:rPr>
        <w:t>TIFF</w:t>
      </w:r>
      <w:r>
        <w:rPr>
          <w:rFonts w:hint="eastAsia"/>
          <w:sz w:val="24"/>
        </w:rPr>
        <w:t>格式写出，并在</w:t>
      </w:r>
      <w:r>
        <w:rPr>
          <w:rFonts w:hint="eastAsia"/>
          <w:sz w:val="24"/>
        </w:rPr>
        <w:t>ENVI</w:t>
      </w:r>
      <w:r>
        <w:rPr>
          <w:rFonts w:hint="eastAsia"/>
          <w:sz w:val="24"/>
        </w:rPr>
        <w:t>中显示。</w:t>
      </w:r>
    </w:p>
    <w:p w14:paraId="0115AC17" w14:textId="77777777" w:rsidR="00000000" w:rsidRDefault="00000000">
      <w:pPr>
        <w:spacing w:line="300" w:lineRule="auto"/>
        <w:rPr>
          <w:sz w:val="24"/>
        </w:rPr>
      </w:pPr>
    </w:p>
    <w:p w14:paraId="3777B1DE" w14:textId="77777777" w:rsidR="00000000" w:rsidRDefault="00000000">
      <w:pPr>
        <w:spacing w:line="300" w:lineRule="auto"/>
        <w:rPr>
          <w:sz w:val="24"/>
        </w:rPr>
      </w:pPr>
    </w:p>
    <w:p w14:paraId="05EF5E61" w14:textId="77777777" w:rsidR="00000000" w:rsidRDefault="00000000">
      <w:pPr>
        <w:spacing w:line="300" w:lineRule="auto"/>
        <w:rPr>
          <w:sz w:val="24"/>
        </w:rPr>
      </w:pPr>
    </w:p>
    <w:p w14:paraId="4B046E2D" w14:textId="77777777" w:rsidR="00000000" w:rsidRDefault="00000000">
      <w:pPr>
        <w:spacing w:line="300" w:lineRule="auto"/>
        <w:rPr>
          <w:sz w:val="24"/>
        </w:rPr>
      </w:pPr>
    </w:p>
    <w:p w14:paraId="0403A45F" w14:textId="77777777" w:rsidR="00000000" w:rsidRDefault="00000000">
      <w:pPr>
        <w:spacing w:line="300" w:lineRule="auto"/>
        <w:rPr>
          <w:sz w:val="24"/>
        </w:rPr>
      </w:pPr>
    </w:p>
    <w:p w14:paraId="1AC572D5" w14:textId="77777777" w:rsidR="00000000" w:rsidRDefault="00000000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二、编写</w:t>
      </w:r>
      <w:r w:rsidR="006B0E67">
        <w:rPr>
          <w:rFonts w:hint="eastAsia"/>
          <w:sz w:val="24"/>
        </w:rPr>
        <w:t>并运行</w:t>
      </w:r>
      <w:r>
        <w:rPr>
          <w:rFonts w:hint="eastAsia"/>
          <w:sz w:val="24"/>
        </w:rPr>
        <w:t>植被增强函数（函数名：</w:t>
      </w:r>
      <w:proofErr w:type="spellStart"/>
      <w:r>
        <w:rPr>
          <w:rFonts w:hint="eastAsia"/>
          <w:sz w:val="24"/>
        </w:rPr>
        <w:t>VegEnhance</w:t>
      </w:r>
      <w:proofErr w:type="spellEnd"/>
      <w:r w:rsidR="00383A66">
        <w:rPr>
          <w:sz w:val="24"/>
        </w:rPr>
        <w:t>+</w:t>
      </w:r>
      <w:r w:rsidR="00383A66">
        <w:rPr>
          <w:rFonts w:hint="eastAsia"/>
          <w:sz w:val="24"/>
        </w:rPr>
        <w:t>学生名字首字母</w:t>
      </w:r>
      <w:r>
        <w:rPr>
          <w:rFonts w:hint="eastAsia"/>
          <w:sz w:val="24"/>
        </w:rPr>
        <w:t>），</w:t>
      </w:r>
      <w:r w:rsidR="006B0E67">
        <w:rPr>
          <w:rFonts w:hint="eastAsia"/>
          <w:sz w:val="24"/>
        </w:rPr>
        <w:t>在</w:t>
      </w:r>
      <w:r w:rsidR="006B0E67" w:rsidRPr="004F6DF7">
        <w:rPr>
          <w:rFonts w:hint="eastAsia"/>
          <w:sz w:val="24"/>
          <w:u w:val="single"/>
        </w:rPr>
        <w:t>E</w:t>
      </w:r>
      <w:r w:rsidR="006B0E67" w:rsidRPr="004F6DF7">
        <w:rPr>
          <w:sz w:val="24"/>
          <w:u w:val="single"/>
        </w:rPr>
        <w:t>NVI</w:t>
      </w:r>
      <w:r w:rsidR="006B0E67" w:rsidRPr="004F6DF7">
        <w:rPr>
          <w:rFonts w:hint="eastAsia"/>
          <w:sz w:val="24"/>
          <w:u w:val="single"/>
        </w:rPr>
        <w:t>交互界面</w:t>
      </w:r>
      <w:r w:rsidR="006B0E67">
        <w:rPr>
          <w:rFonts w:hint="eastAsia"/>
          <w:sz w:val="24"/>
        </w:rPr>
        <w:t>下</w:t>
      </w:r>
      <w:r w:rsidR="004F6DF7">
        <w:rPr>
          <w:rFonts w:hint="eastAsia"/>
          <w:sz w:val="24"/>
        </w:rPr>
        <w:t>，</w:t>
      </w:r>
      <w:r w:rsidR="006B0E67">
        <w:rPr>
          <w:rFonts w:hint="eastAsia"/>
          <w:sz w:val="24"/>
        </w:rPr>
        <w:t>调用函数</w:t>
      </w:r>
      <w:r w:rsidR="00383A66">
        <w:rPr>
          <w:rFonts w:hint="eastAsia"/>
          <w:sz w:val="24"/>
        </w:rPr>
        <w:t>（</w:t>
      </w:r>
      <w:proofErr w:type="spellStart"/>
      <w:r w:rsidR="006B0E67">
        <w:rPr>
          <w:rFonts w:hint="eastAsia"/>
          <w:sz w:val="24"/>
        </w:rPr>
        <w:t>VegEnhance</w:t>
      </w:r>
      <w:proofErr w:type="spellEnd"/>
      <w:r w:rsidR="00383A66">
        <w:rPr>
          <w:sz w:val="24"/>
        </w:rPr>
        <w:t>+</w:t>
      </w:r>
      <w:r w:rsidR="00383A66">
        <w:rPr>
          <w:rFonts w:hint="eastAsia"/>
          <w:sz w:val="24"/>
        </w:rPr>
        <w:t>学生名字首字母）</w:t>
      </w:r>
      <w:r w:rsidR="006B0E67">
        <w:rPr>
          <w:rFonts w:hint="eastAsia"/>
          <w:sz w:val="24"/>
        </w:rPr>
        <w:t>实现数据</w:t>
      </w:r>
      <w:proofErr w:type="spellStart"/>
      <w:r w:rsidR="006B0E67">
        <w:rPr>
          <w:rFonts w:hint="eastAsia"/>
          <w:sz w:val="24"/>
        </w:rPr>
        <w:t>can_tmr.img</w:t>
      </w:r>
      <w:proofErr w:type="spellEnd"/>
      <w:r w:rsidR="006B0E67">
        <w:rPr>
          <w:rFonts w:hint="eastAsia"/>
          <w:sz w:val="24"/>
        </w:rPr>
        <w:t>的波段运算</w:t>
      </w:r>
      <w:r w:rsidR="001214F3">
        <w:rPr>
          <w:rFonts w:hint="eastAsia"/>
          <w:sz w:val="24"/>
        </w:rPr>
        <w:t>，保存并显示波段运算结果</w:t>
      </w:r>
      <w:r w:rsidR="006B0E67">
        <w:rPr>
          <w:rFonts w:hint="eastAsia"/>
          <w:sz w:val="24"/>
        </w:rPr>
        <w:t>；在</w:t>
      </w:r>
      <w:r w:rsidR="006B0E67" w:rsidRPr="004F6DF7">
        <w:rPr>
          <w:rFonts w:hint="eastAsia"/>
          <w:sz w:val="24"/>
          <w:u w:val="single"/>
        </w:rPr>
        <w:t>非用户交互界面</w:t>
      </w:r>
      <w:r w:rsidR="006B0E67">
        <w:rPr>
          <w:rFonts w:hint="eastAsia"/>
          <w:sz w:val="24"/>
        </w:rPr>
        <w:t>下，编写过程调用函数实现数据</w:t>
      </w:r>
      <w:proofErr w:type="spellStart"/>
      <w:r w:rsidR="006B0E67">
        <w:rPr>
          <w:rFonts w:hint="eastAsia"/>
          <w:sz w:val="24"/>
        </w:rPr>
        <w:t>can_tmr.img</w:t>
      </w:r>
      <w:proofErr w:type="spellEnd"/>
      <w:r w:rsidR="006B0E67">
        <w:rPr>
          <w:rFonts w:hint="eastAsia"/>
          <w:sz w:val="24"/>
        </w:rPr>
        <w:t>的波段运算，保存波段运算结果。</w:t>
      </w:r>
    </w:p>
    <w:p w14:paraId="23D31033" w14:textId="77777777" w:rsidR="00000000" w:rsidRDefault="00000000">
      <w:pPr>
        <w:spacing w:line="300" w:lineRule="auto"/>
        <w:rPr>
          <w:sz w:val="24"/>
        </w:rPr>
      </w:pPr>
    </w:p>
    <w:p w14:paraId="73213E8E" w14:textId="77777777" w:rsidR="00000000" w:rsidRDefault="00000000">
      <w:pPr>
        <w:spacing w:line="300" w:lineRule="auto"/>
        <w:rPr>
          <w:sz w:val="24"/>
        </w:rPr>
      </w:pPr>
    </w:p>
    <w:p w14:paraId="5D69B91B" w14:textId="77777777" w:rsidR="00000000" w:rsidRPr="001214F3" w:rsidRDefault="00000000">
      <w:pPr>
        <w:spacing w:line="300" w:lineRule="auto"/>
        <w:rPr>
          <w:sz w:val="24"/>
        </w:rPr>
      </w:pPr>
    </w:p>
    <w:p w14:paraId="3BEF33D3" w14:textId="77777777" w:rsidR="00000000" w:rsidRDefault="00000000">
      <w:pPr>
        <w:spacing w:line="300" w:lineRule="auto"/>
        <w:rPr>
          <w:sz w:val="24"/>
        </w:rPr>
      </w:pPr>
    </w:p>
    <w:p w14:paraId="62A3F885" w14:textId="77777777" w:rsidR="00000000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三、</w:t>
      </w:r>
      <w:r w:rsidR="008D2BCD">
        <w:rPr>
          <w:rFonts w:hint="eastAsia"/>
          <w:sz w:val="24"/>
        </w:rPr>
        <w:t>结合</w:t>
      </w:r>
      <w:r w:rsidR="00A4106E">
        <w:rPr>
          <w:rFonts w:hint="eastAsia"/>
          <w:sz w:val="24"/>
        </w:rPr>
        <w:t>for</w:t>
      </w:r>
      <w:r w:rsidR="008D2BCD">
        <w:rPr>
          <w:rFonts w:hint="eastAsia"/>
          <w:sz w:val="24"/>
        </w:rPr>
        <w:t>循环语句和</w:t>
      </w:r>
      <w:r>
        <w:rPr>
          <w:rFonts w:hint="eastAsia"/>
          <w:sz w:val="24"/>
        </w:rPr>
        <w:t>虚拟栅格实现</w:t>
      </w:r>
      <w:r w:rsidR="008D2BCD">
        <w:rPr>
          <w:rFonts w:hint="eastAsia"/>
          <w:sz w:val="24"/>
        </w:rPr>
        <w:t>多幅图像的</w:t>
      </w:r>
      <w:r>
        <w:rPr>
          <w:rFonts w:hint="eastAsia"/>
          <w:sz w:val="24"/>
        </w:rPr>
        <w:t>植被增强</w:t>
      </w:r>
      <w:r w:rsidR="008D2BCD">
        <w:rPr>
          <w:rFonts w:hint="eastAsia"/>
          <w:sz w:val="24"/>
        </w:rPr>
        <w:t>的</w:t>
      </w:r>
      <w:r w:rsidR="008D2BCD" w:rsidRPr="00942619">
        <w:rPr>
          <w:rFonts w:hint="eastAsia"/>
          <w:sz w:val="24"/>
          <w:u w:val="single"/>
        </w:rPr>
        <w:t>批量</w:t>
      </w:r>
      <w:r w:rsidRPr="00942619">
        <w:rPr>
          <w:rFonts w:hint="eastAsia"/>
          <w:sz w:val="24"/>
          <w:u w:val="single"/>
        </w:rPr>
        <w:t>处理</w:t>
      </w:r>
      <w:r>
        <w:rPr>
          <w:rFonts w:hint="eastAsia"/>
          <w:sz w:val="24"/>
        </w:rPr>
        <w:t>，</w:t>
      </w:r>
      <w:r w:rsidR="008D2BCD">
        <w:rPr>
          <w:rFonts w:hint="eastAsia"/>
          <w:sz w:val="24"/>
        </w:rPr>
        <w:t>图像处理过程</w:t>
      </w:r>
      <w:r>
        <w:rPr>
          <w:rFonts w:hint="eastAsia"/>
          <w:sz w:val="24"/>
        </w:rPr>
        <w:t>包括快速大气校正、计算</w:t>
      </w:r>
      <w:r>
        <w:rPr>
          <w:rFonts w:hint="eastAsia"/>
          <w:sz w:val="24"/>
        </w:rPr>
        <w:t>NDVI</w:t>
      </w:r>
      <w:r>
        <w:rPr>
          <w:rFonts w:hint="eastAsia"/>
          <w:sz w:val="24"/>
        </w:rPr>
        <w:t>、计算植被覆盖度、生成植被覆盖度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的二值图像、修改元数据信息，结果</w:t>
      </w:r>
      <w:r w:rsidR="00A4106E">
        <w:rPr>
          <w:rFonts w:hint="eastAsia"/>
          <w:sz w:val="24"/>
        </w:rPr>
        <w:t>显示和</w:t>
      </w:r>
      <w:r>
        <w:rPr>
          <w:rFonts w:hint="eastAsia"/>
          <w:sz w:val="24"/>
        </w:rPr>
        <w:t>保存。</w:t>
      </w:r>
    </w:p>
    <w:p w14:paraId="47820279" w14:textId="77777777" w:rsidR="00000000" w:rsidRDefault="00000000">
      <w:pPr>
        <w:spacing w:line="300" w:lineRule="auto"/>
        <w:rPr>
          <w:sz w:val="24"/>
        </w:rPr>
      </w:pPr>
    </w:p>
    <w:p w14:paraId="61A5B4F8" w14:textId="77777777" w:rsidR="00000000" w:rsidRDefault="00000000">
      <w:pPr>
        <w:spacing w:line="300" w:lineRule="auto"/>
        <w:rPr>
          <w:sz w:val="24"/>
        </w:rPr>
      </w:pPr>
    </w:p>
    <w:p w14:paraId="2D1C8635" w14:textId="77777777" w:rsidR="00000000" w:rsidRDefault="00000000">
      <w:pPr>
        <w:spacing w:line="300" w:lineRule="auto"/>
        <w:rPr>
          <w:sz w:val="24"/>
        </w:rPr>
      </w:pPr>
    </w:p>
    <w:p w14:paraId="3A555940" w14:textId="77777777" w:rsidR="00000000" w:rsidRDefault="00000000">
      <w:pPr>
        <w:spacing w:line="300" w:lineRule="auto"/>
        <w:rPr>
          <w:sz w:val="24"/>
        </w:rPr>
      </w:pPr>
    </w:p>
    <w:p w14:paraId="774DB65A" w14:textId="77777777" w:rsidR="00000000" w:rsidRDefault="00000000">
      <w:pPr>
        <w:spacing w:line="300" w:lineRule="auto"/>
        <w:rPr>
          <w:sz w:val="24"/>
        </w:rPr>
      </w:pPr>
    </w:p>
    <w:p w14:paraId="7B598D2F" w14:textId="77777777" w:rsidR="00000000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四、利用</w:t>
      </w:r>
      <w:r>
        <w:rPr>
          <w:rFonts w:hint="eastAsia"/>
          <w:sz w:val="24"/>
        </w:rPr>
        <w:t>ENVI Task</w:t>
      </w:r>
      <w:r>
        <w:rPr>
          <w:rFonts w:hint="eastAsia"/>
          <w:sz w:val="24"/>
        </w:rPr>
        <w:t>实现</w:t>
      </w:r>
      <w:r w:rsidR="002F30BB">
        <w:rPr>
          <w:rFonts w:hint="eastAsia"/>
          <w:sz w:val="24"/>
        </w:rPr>
        <w:t>遥感</w:t>
      </w:r>
      <w:r>
        <w:rPr>
          <w:rFonts w:hint="eastAsia"/>
          <w:sz w:val="24"/>
        </w:rPr>
        <w:t>数据水体提取，包括快速大气校正、计算水体指数</w:t>
      </w:r>
      <w:r>
        <w:rPr>
          <w:rFonts w:hint="eastAsia"/>
          <w:sz w:val="24"/>
        </w:rPr>
        <w:t>MNDWI</w:t>
      </w:r>
      <w:r>
        <w:rPr>
          <w:rFonts w:hint="eastAsia"/>
          <w:sz w:val="24"/>
        </w:rPr>
        <w:t>、密度分割、水体结果平滑处理、水体结果聚类处理，将各步骤的结果可视化保存。</w:t>
      </w:r>
    </w:p>
    <w:p w14:paraId="358A32E5" w14:textId="77777777" w:rsidR="00000000" w:rsidRDefault="00000000">
      <w:pPr>
        <w:spacing w:line="300" w:lineRule="auto"/>
        <w:rPr>
          <w:sz w:val="24"/>
        </w:rPr>
      </w:pPr>
    </w:p>
    <w:p w14:paraId="11CF478C" w14:textId="77777777" w:rsidR="00000000" w:rsidRDefault="00000000">
      <w:pPr>
        <w:spacing w:line="300" w:lineRule="auto"/>
        <w:rPr>
          <w:sz w:val="24"/>
        </w:rPr>
      </w:pPr>
    </w:p>
    <w:p w14:paraId="57F87CDB" w14:textId="77777777" w:rsidR="00000000" w:rsidRDefault="00000000">
      <w:pPr>
        <w:spacing w:line="300" w:lineRule="auto"/>
        <w:rPr>
          <w:sz w:val="24"/>
        </w:rPr>
      </w:pPr>
    </w:p>
    <w:p w14:paraId="72DAC3D5" w14:textId="77777777" w:rsidR="00082250" w:rsidRDefault="00082250">
      <w:pPr>
        <w:spacing w:line="300" w:lineRule="auto"/>
        <w:rPr>
          <w:sz w:val="24"/>
        </w:rPr>
      </w:pPr>
    </w:p>
    <w:sectPr w:rsidR="000822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zNmM0YWViMTFlZTU4ODM1M2E2M2RhY2FhNzI5MjIifQ=="/>
  </w:docVars>
  <w:rsids>
    <w:rsidRoot w:val="3FE65C91"/>
    <w:rsid w:val="00082250"/>
    <w:rsid w:val="001214F3"/>
    <w:rsid w:val="00221732"/>
    <w:rsid w:val="00293DAD"/>
    <w:rsid w:val="002F30BB"/>
    <w:rsid w:val="00383A66"/>
    <w:rsid w:val="004F6DF7"/>
    <w:rsid w:val="006B0E67"/>
    <w:rsid w:val="006C78AE"/>
    <w:rsid w:val="0074132A"/>
    <w:rsid w:val="008D2BCD"/>
    <w:rsid w:val="00942619"/>
    <w:rsid w:val="009B37BB"/>
    <w:rsid w:val="009F73FA"/>
    <w:rsid w:val="00A4106E"/>
    <w:rsid w:val="00D90F70"/>
    <w:rsid w:val="00DB656A"/>
    <w:rsid w:val="00FC18A8"/>
    <w:rsid w:val="06A24F6C"/>
    <w:rsid w:val="12D23348"/>
    <w:rsid w:val="1898351E"/>
    <w:rsid w:val="2F9D68DA"/>
    <w:rsid w:val="3F970C32"/>
    <w:rsid w:val="3FE65C91"/>
    <w:rsid w:val="5088042F"/>
    <w:rsid w:val="683146FB"/>
    <w:rsid w:val="68613D0A"/>
    <w:rsid w:val="7239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783CF"/>
  <w15:chartTrackingRefBased/>
  <w15:docId w15:val="{6885378C-95D7-4522-91B4-4B2A4B89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Zeyu_356 Wu</cp:lastModifiedBy>
  <cp:revision>2</cp:revision>
  <dcterms:created xsi:type="dcterms:W3CDTF">2023-10-17T04:19:00Z</dcterms:created>
  <dcterms:modified xsi:type="dcterms:W3CDTF">2023-10-17T04:19:00Z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0E4D961BC8834D0DA366064DDECAD798</vt:lpwstr>
  </property>
</Properties>
</file>