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96A" w:rsidRDefault="00C8696A" w:rsidP="00C8696A">
      <w:pPr>
        <w:pStyle w:val="Titre1"/>
        <w:rPr>
          <w:rFonts w:eastAsia="Times New Roman"/>
        </w:rPr>
      </w:pPr>
      <w:r>
        <w:rPr>
          <w:rFonts w:eastAsia="Times New Roman"/>
        </w:rPr>
        <w:t>MUTUELLE GENERALI</w:t>
      </w:r>
    </w:p>
    <w:p w:rsidR="00813EF0" w:rsidRDefault="00813EF0" w:rsidP="00C8696A">
      <w:pPr>
        <w:pStyle w:val="Titre1"/>
        <w:rPr>
          <w:rFonts w:eastAsia="Times New Roman"/>
        </w:rPr>
      </w:pPr>
    </w:p>
    <w:p w:rsidR="00C8696A" w:rsidRDefault="00C8696A" w:rsidP="00C8696A">
      <w:pPr>
        <w:pStyle w:val="Titre1"/>
        <w:rPr>
          <w:rFonts w:eastAsia="Times New Roman"/>
        </w:rPr>
      </w:pPr>
      <w:r>
        <w:rPr>
          <w:rFonts w:eastAsia="Times New Roman"/>
        </w:rPr>
        <w:t>Votre réponse est attendue</w:t>
      </w:r>
    </w:p>
    <w:p w:rsidR="00C8696A" w:rsidRPr="00813EF0" w:rsidRDefault="00C8696A" w:rsidP="00813EF0">
      <w:pPr>
        <w:rPr>
          <w:rFonts w:eastAsia="Times New Roman"/>
        </w:rPr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- Note ajoutée par Laurence Vigneron : Concernant l'acte SMU, vous devez toujours le saisir conformément à la facturation et il est normalement toujours fact</w:t>
      </w:r>
      <w:r w:rsidR="00813EF0">
        <w:rPr>
          <w:rFonts w:eastAsia="Times New Roman"/>
        </w:rPr>
        <w:t>uré en MT07. Bien cordialement,</w:t>
      </w:r>
    </w:p>
    <w:p w:rsidR="00C8696A" w:rsidRDefault="00C8696A" w:rsidP="00C8696A">
      <w:pPr>
        <w:pStyle w:val="Titre1"/>
        <w:rPr>
          <w:rFonts w:eastAsia="Times New Roman"/>
        </w:rPr>
      </w:pPr>
      <w:r>
        <w:rPr>
          <w:rFonts w:eastAsia="Times New Roman"/>
        </w:rPr>
        <w:t xml:space="preserve">Demande n° 218950 Question Mineure postée par RALALANIAINA </w:t>
      </w:r>
      <w:proofErr w:type="spellStart"/>
      <w:r>
        <w:rPr>
          <w:rFonts w:eastAsia="Times New Roman"/>
        </w:rPr>
        <w:t>Sivy</w:t>
      </w:r>
      <w:proofErr w:type="spellEnd"/>
      <w:r>
        <w:rPr>
          <w:rFonts w:eastAsia="Times New Roman"/>
        </w:rPr>
        <w:t xml:space="preserve"> Henri </w:t>
      </w:r>
      <w:proofErr w:type="spellStart"/>
      <w:r>
        <w:rPr>
          <w:rFonts w:eastAsia="Times New Roman"/>
        </w:rPr>
        <w:t>Jacquis</w:t>
      </w:r>
      <w:proofErr w:type="spellEnd"/>
    </w:p>
    <w:p w:rsidR="00C8696A" w:rsidRDefault="00C8696A" w:rsidP="00C8696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- Demande de confirmation demat s21 (acte SMU avec MT7)</w:t>
      </w:r>
    </w:p>
    <w:p w:rsidR="00025A78" w:rsidRDefault="00C8696A" w:rsidP="00C8696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- Bonjour, </w:t>
      </w:r>
      <w:r w:rsidR="00813EF0">
        <w:rPr>
          <w:rFonts w:ascii="Arial" w:eastAsia="Times New Roman" w:hAnsi="Arial" w:cs="Arial"/>
          <w:sz w:val="20"/>
          <w:szCs w:val="20"/>
        </w:rPr>
        <w:t>Pourrez-vous</w:t>
      </w:r>
      <w:r>
        <w:rPr>
          <w:rFonts w:ascii="Arial" w:eastAsia="Times New Roman" w:hAnsi="Arial" w:cs="Arial"/>
          <w:sz w:val="20"/>
          <w:szCs w:val="20"/>
        </w:rPr>
        <w:t xml:space="preserve"> s'il vous plait nous confirmer sur le cas </w:t>
      </w:r>
      <w:r w:rsidR="00813EF0">
        <w:rPr>
          <w:rFonts w:ascii="Arial" w:eastAsia="Times New Roman" w:hAnsi="Arial" w:cs="Arial"/>
          <w:sz w:val="20"/>
          <w:szCs w:val="20"/>
        </w:rPr>
        <w:t>ci-dessous</w:t>
      </w:r>
      <w:r w:rsidR="00025A78">
        <w:rPr>
          <w:rFonts w:ascii="Arial" w:eastAsia="Times New Roman" w:hAnsi="Arial" w:cs="Arial"/>
          <w:sz w:val="20"/>
          <w:szCs w:val="20"/>
        </w:rPr>
        <w:t>? Nous avons l'acte SMU</w:t>
      </w:r>
    </w:p>
    <w:p w:rsidR="00C8696A" w:rsidRDefault="00C8696A" w:rsidP="00C8696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MT07)</w:t>
      </w:r>
      <w:r w:rsidR="00813EF0">
        <w:rPr>
          <w:rFonts w:ascii="Arial" w:eastAsia="Times New Roman" w:hAnsi="Arial" w:cs="Arial"/>
          <w:sz w:val="20"/>
          <w:szCs w:val="20"/>
        </w:rPr>
        <w:t>, vu</w:t>
      </w:r>
      <w:r>
        <w:rPr>
          <w:rFonts w:ascii="Arial" w:eastAsia="Times New Roman" w:hAnsi="Arial" w:cs="Arial"/>
          <w:sz w:val="20"/>
          <w:szCs w:val="20"/>
        </w:rPr>
        <w:t xml:space="preserve"> que tous les autres actes sont en MT03, devrions nous dans ce cas poursuivre la saisie de cet acte avec le MT03? Cordialement, Henri</w:t>
      </w:r>
    </w:p>
    <w:p w:rsidR="00CF38E1" w:rsidRDefault="00CF38E1"/>
    <w:p w:rsidR="00C8696A" w:rsidRDefault="00C8696A"/>
    <w:p w:rsidR="00C8696A" w:rsidRDefault="00C8696A">
      <w:bookmarkStart w:id="0" w:name="_GoBack"/>
      <w:bookmarkEnd w:id="0"/>
    </w:p>
    <w:p w:rsidR="00C8696A" w:rsidRDefault="00C8696A"/>
    <w:sectPr w:rsidR="00C869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6304F"/>
    <w:multiLevelType w:val="multilevel"/>
    <w:tmpl w:val="0564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96A"/>
    <w:rsid w:val="00025A78"/>
    <w:rsid w:val="00813EF0"/>
    <w:rsid w:val="00C8696A"/>
    <w:rsid w:val="00CF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96A"/>
    <w:pPr>
      <w:spacing w:after="0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link w:val="Titre1Car"/>
    <w:uiPriority w:val="9"/>
    <w:qFormat/>
    <w:rsid w:val="00C8696A"/>
    <w:pPr>
      <w:spacing w:before="100" w:beforeAutospacing="1" w:after="100" w:afterAutospacing="1"/>
      <w:outlineLvl w:val="0"/>
    </w:pPr>
    <w:rPr>
      <w:rFonts w:ascii="Arial" w:hAnsi="Arial" w:cs="Arial"/>
      <w:color w:val="FF6600"/>
      <w:kern w:val="3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696A"/>
    <w:rPr>
      <w:rFonts w:ascii="Arial" w:hAnsi="Arial" w:cs="Arial"/>
      <w:color w:val="FF6600"/>
      <w:kern w:val="36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C8696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8696A"/>
    <w:pPr>
      <w:spacing w:before="100" w:beforeAutospacing="1" w:after="100" w:afterAutospacing="1"/>
    </w:pPr>
    <w:rPr>
      <w:rFonts w:ascii="Arial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96A"/>
    <w:pPr>
      <w:spacing w:after="0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link w:val="Titre1Car"/>
    <w:uiPriority w:val="9"/>
    <w:qFormat/>
    <w:rsid w:val="00C8696A"/>
    <w:pPr>
      <w:spacing w:before="100" w:beforeAutospacing="1" w:after="100" w:afterAutospacing="1"/>
      <w:outlineLvl w:val="0"/>
    </w:pPr>
    <w:rPr>
      <w:rFonts w:ascii="Arial" w:hAnsi="Arial" w:cs="Arial"/>
      <w:color w:val="FF6600"/>
      <w:kern w:val="3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696A"/>
    <w:rPr>
      <w:rFonts w:ascii="Arial" w:hAnsi="Arial" w:cs="Arial"/>
      <w:color w:val="FF6600"/>
      <w:kern w:val="36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C8696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8696A"/>
    <w:pPr>
      <w:spacing w:before="100" w:beforeAutospacing="1" w:after="100" w:afterAutospacing="1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4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RANDRIAMALALA Vonjisoa Julien Isidore</dc:creator>
  <cp:lastModifiedBy>RAZAFINDRAFARA Germaine</cp:lastModifiedBy>
  <cp:revision>2</cp:revision>
  <dcterms:created xsi:type="dcterms:W3CDTF">2016-09-06T08:03:00Z</dcterms:created>
  <dcterms:modified xsi:type="dcterms:W3CDTF">2016-09-06T08:26:00Z</dcterms:modified>
</cp:coreProperties>
</file>