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W w:w="10348" w:type="dxa"/>
        <w:tblInd w:w="-34" w:type="dxa"/>
        <w:tblBorders>
          <w:top w:val="single" w:sz="18" w:space="0" w:color="auto"/>
          <w:left w:val="single" w:sz="18" w:space="0" w:color="auto"/>
          <w:bottom w:val="single" w:sz="18" w:space="0" w:color="auto"/>
          <w:right w:val="single" w:sz="18" w:space="0" w:color="auto"/>
          <w:insideH w:val="dotted" w:sz="4" w:space="0" w:color="auto"/>
          <w:insideV w:val="none" w:sz="0" w:space="0" w:color="auto"/>
        </w:tblBorders>
        <w:shd w:val="pct10" w:color="auto" w:fill="auto"/>
        <w:tblLayout w:type="fixed"/>
        <w:tblLook w:val="04A0" w:firstRow="1" w:lastRow="0" w:firstColumn="1" w:lastColumn="0" w:noHBand="0" w:noVBand="1"/>
      </w:tblPr>
      <w:tblGrid>
        <w:gridCol w:w="2552"/>
        <w:gridCol w:w="7796"/>
      </w:tblGrid>
      <w:tr w:rsidR="00B46A91" w:rsidRPr="00B46A91" w:rsidTr="00B46A91">
        <w:trPr>
          <w:trHeight w:hRule="exact" w:val="284"/>
        </w:trPr>
        <w:tc>
          <w:tcPr>
            <w:tcW w:w="2552" w:type="dxa"/>
            <w:shd w:val="pct10" w:color="auto" w:fill="auto"/>
            <w:vAlign w:val="center"/>
          </w:tcPr>
          <w:p w:rsidR="00DD0F86" w:rsidRPr="00B46A91" w:rsidRDefault="00DD0F86" w:rsidP="005B599D">
            <w:pPr>
              <w:rPr>
                <w:rFonts w:cs="Calibri"/>
                <w:b/>
                <w:color w:val="0059AB"/>
                <w:sz w:val="18"/>
                <w:szCs w:val="20"/>
              </w:rPr>
            </w:pPr>
            <w:r w:rsidRPr="00B46A91">
              <w:rPr>
                <w:rStyle w:val="Numrodepage"/>
                <w:rFonts w:asciiTheme="minorHAnsi" w:hAnsiTheme="minorHAnsi" w:cs="Tahoma"/>
                <w:b/>
                <w:color w:val="0059AB"/>
                <w:sz w:val="18"/>
                <w:szCs w:val="20"/>
              </w:rPr>
              <w:t>Modèle :</w:t>
            </w:r>
          </w:p>
        </w:tc>
        <w:tc>
          <w:tcPr>
            <w:tcW w:w="7796" w:type="dxa"/>
            <w:shd w:val="pct10" w:color="auto" w:fill="auto"/>
            <w:vAlign w:val="center"/>
          </w:tcPr>
          <w:p w:rsidR="00DD0F86" w:rsidRPr="00B46A91" w:rsidRDefault="00DD0F86" w:rsidP="00DB51C1">
            <w:pPr>
              <w:rPr>
                <w:rFonts w:cs="Calibri"/>
                <w:color w:val="0059AB"/>
                <w:sz w:val="18"/>
                <w:szCs w:val="20"/>
              </w:rPr>
            </w:pPr>
            <w:r w:rsidRPr="00B46A91">
              <w:rPr>
                <w:rStyle w:val="Numrodepage"/>
                <w:rFonts w:asciiTheme="minorHAnsi" w:hAnsiTheme="minorHAnsi" w:cs="Tahoma"/>
                <w:color w:val="0059AB"/>
                <w:sz w:val="18"/>
                <w:szCs w:val="20"/>
              </w:rPr>
              <w:fldChar w:fldCharType="begin"/>
            </w:r>
            <w:r w:rsidRPr="00B46A91">
              <w:rPr>
                <w:rStyle w:val="Numrodepage"/>
                <w:rFonts w:asciiTheme="minorHAnsi" w:hAnsiTheme="minorHAnsi" w:cs="Tahoma"/>
                <w:color w:val="0059AB"/>
                <w:sz w:val="18"/>
                <w:szCs w:val="20"/>
              </w:rPr>
              <w:instrText xml:space="preserve"> docproperty modèle \* mergeformat  </w:instrText>
            </w:r>
            <w:r w:rsidRPr="00B46A91">
              <w:rPr>
                <w:rStyle w:val="Numrodepage"/>
                <w:rFonts w:asciiTheme="minorHAnsi" w:hAnsiTheme="minorHAnsi" w:cs="Tahoma"/>
                <w:color w:val="0059AB"/>
                <w:sz w:val="18"/>
                <w:szCs w:val="20"/>
              </w:rPr>
              <w:fldChar w:fldCharType="separate"/>
            </w:r>
            <w:r w:rsidR="00A97D03">
              <w:rPr>
                <w:rStyle w:val="Numrodepage"/>
                <w:rFonts w:asciiTheme="minorHAnsi" w:hAnsiTheme="minorHAnsi" w:cs="Tahoma"/>
                <w:color w:val="0059AB"/>
                <w:sz w:val="18"/>
                <w:szCs w:val="20"/>
              </w:rPr>
              <w:t>Mode Opératoire</w:t>
            </w:r>
            <w:r w:rsidRPr="00B46A91">
              <w:rPr>
                <w:rStyle w:val="Numrodepage"/>
                <w:rFonts w:asciiTheme="minorHAnsi" w:hAnsiTheme="minorHAnsi" w:cs="Tahoma"/>
                <w:color w:val="0059AB"/>
                <w:sz w:val="18"/>
                <w:szCs w:val="20"/>
              </w:rPr>
              <w:fldChar w:fldCharType="end"/>
            </w:r>
            <w:r w:rsidRPr="00B46A91">
              <w:rPr>
                <w:rStyle w:val="Numrodepage"/>
                <w:rFonts w:asciiTheme="minorHAnsi" w:hAnsiTheme="minorHAnsi" w:cs="Tahoma"/>
                <w:color w:val="0059AB"/>
                <w:sz w:val="18"/>
                <w:szCs w:val="20"/>
              </w:rPr>
              <w:t xml:space="preserve"> - V </w:t>
            </w:r>
            <w:r w:rsidR="00DB51C1">
              <w:rPr>
                <w:rStyle w:val="Numrodepage"/>
                <w:rFonts w:asciiTheme="minorHAnsi" w:hAnsiTheme="minorHAnsi" w:cs="Tahoma"/>
                <w:color w:val="0059AB"/>
                <w:sz w:val="18"/>
                <w:szCs w:val="20"/>
              </w:rPr>
              <w:t xml:space="preserve">1.1 </w:t>
            </w:r>
            <w:r w:rsidRPr="00B46A91">
              <w:rPr>
                <w:rStyle w:val="Numrodepage"/>
                <w:rFonts w:asciiTheme="minorHAnsi" w:hAnsiTheme="minorHAnsi" w:cs="Tahoma"/>
                <w:color w:val="0059AB"/>
                <w:sz w:val="18"/>
                <w:szCs w:val="20"/>
              </w:rPr>
              <w:t xml:space="preserve"> du </w:t>
            </w:r>
            <w:r w:rsidR="00DB51C1">
              <w:rPr>
                <w:rStyle w:val="Numrodepage"/>
                <w:rFonts w:asciiTheme="minorHAnsi" w:hAnsiTheme="minorHAnsi" w:cs="Tahoma"/>
                <w:color w:val="0059AB"/>
                <w:sz w:val="18"/>
                <w:szCs w:val="20"/>
              </w:rPr>
              <w:t>01/12/2015</w:t>
            </w:r>
          </w:p>
        </w:tc>
      </w:tr>
      <w:tr w:rsidR="00B46A91" w:rsidRPr="00B46A91" w:rsidTr="00B46A91">
        <w:trPr>
          <w:trHeight w:val="284"/>
        </w:trPr>
        <w:tc>
          <w:tcPr>
            <w:tcW w:w="2552" w:type="dxa"/>
            <w:shd w:val="pct10" w:color="auto" w:fill="auto"/>
            <w:vAlign w:val="center"/>
          </w:tcPr>
          <w:p w:rsidR="00DD0F86" w:rsidRPr="00B46A91" w:rsidRDefault="00DD0F86" w:rsidP="005B599D">
            <w:pPr>
              <w:rPr>
                <w:b/>
                <w:color w:val="0059AB"/>
                <w:sz w:val="18"/>
                <w:szCs w:val="20"/>
              </w:rPr>
            </w:pPr>
            <w:r w:rsidRPr="00B46A91">
              <w:rPr>
                <w:b/>
                <w:color w:val="0059AB"/>
                <w:sz w:val="18"/>
                <w:szCs w:val="20"/>
              </w:rPr>
              <w:t>Type :</w:t>
            </w:r>
          </w:p>
        </w:tc>
        <w:tc>
          <w:tcPr>
            <w:tcW w:w="7796" w:type="dxa"/>
            <w:shd w:val="pct10" w:color="auto" w:fill="auto"/>
            <w:vAlign w:val="center"/>
          </w:tcPr>
          <w:p w:rsidR="00DD0F86" w:rsidRPr="00B46A91" w:rsidRDefault="00DD0F86" w:rsidP="005B599D">
            <w:pPr>
              <w:rPr>
                <w:color w:val="0059AB"/>
                <w:sz w:val="18"/>
                <w:szCs w:val="20"/>
              </w:rPr>
            </w:pPr>
            <w:r w:rsidRPr="00B46A91">
              <w:rPr>
                <w:color w:val="0059AB"/>
                <w:sz w:val="18"/>
                <w:szCs w:val="20"/>
              </w:rPr>
              <w:fldChar w:fldCharType="begin"/>
            </w:r>
            <w:r w:rsidRPr="00B46A91">
              <w:rPr>
                <w:color w:val="0059AB"/>
                <w:sz w:val="18"/>
                <w:szCs w:val="20"/>
              </w:rPr>
              <w:instrText xml:space="preserve"> docproperty Acronyme_Famille \* mergeformat </w:instrText>
            </w:r>
            <w:r w:rsidRPr="00B46A91">
              <w:rPr>
                <w:color w:val="0059AB"/>
                <w:sz w:val="18"/>
                <w:szCs w:val="20"/>
              </w:rPr>
              <w:fldChar w:fldCharType="separate"/>
            </w:r>
            <w:r w:rsidR="00A97D03" w:rsidRPr="00A97D03">
              <w:rPr>
                <w:bCs/>
                <w:color w:val="0059AB"/>
                <w:sz w:val="18"/>
                <w:szCs w:val="20"/>
              </w:rPr>
              <w:t>MO</w:t>
            </w:r>
            <w:r w:rsidRPr="00B46A91">
              <w:rPr>
                <w:color w:val="0059AB"/>
                <w:sz w:val="18"/>
                <w:szCs w:val="20"/>
              </w:rPr>
              <w:fldChar w:fldCharType="end"/>
            </w:r>
            <w:r w:rsidRPr="00B46A91">
              <w:rPr>
                <w:color w:val="0059AB"/>
                <w:sz w:val="18"/>
                <w:szCs w:val="20"/>
              </w:rPr>
              <w:t xml:space="preserve"> - Modèle </w:t>
            </w:r>
            <w:r w:rsidRPr="00B46A91">
              <w:rPr>
                <w:color w:val="0059AB"/>
                <w:sz w:val="18"/>
                <w:szCs w:val="20"/>
              </w:rPr>
              <w:fldChar w:fldCharType="begin"/>
            </w:r>
            <w:r w:rsidRPr="00B46A91">
              <w:rPr>
                <w:color w:val="0059AB"/>
                <w:sz w:val="18"/>
                <w:szCs w:val="20"/>
              </w:rPr>
              <w:instrText xml:space="preserve"> docproperty Famille_Modèle \* mergeformat </w:instrText>
            </w:r>
            <w:r w:rsidRPr="00B46A91">
              <w:rPr>
                <w:color w:val="0059AB"/>
                <w:sz w:val="18"/>
                <w:szCs w:val="20"/>
              </w:rPr>
              <w:fldChar w:fldCharType="separate"/>
            </w:r>
            <w:r w:rsidR="00A97D03" w:rsidRPr="00A97D03">
              <w:rPr>
                <w:bCs/>
                <w:color w:val="0059AB"/>
                <w:sz w:val="18"/>
                <w:szCs w:val="20"/>
              </w:rPr>
              <w:t>Mode Opératoire</w:t>
            </w:r>
            <w:r w:rsidRPr="00B46A91">
              <w:rPr>
                <w:color w:val="0059AB"/>
                <w:sz w:val="18"/>
                <w:szCs w:val="20"/>
              </w:rPr>
              <w:fldChar w:fldCharType="end"/>
            </w:r>
          </w:p>
        </w:tc>
      </w:tr>
      <w:tr w:rsidR="00DB51C1" w:rsidRPr="00B46A91" w:rsidTr="00B46A91">
        <w:trPr>
          <w:trHeight w:val="284"/>
        </w:trPr>
        <w:tc>
          <w:tcPr>
            <w:tcW w:w="2552" w:type="dxa"/>
            <w:shd w:val="pct10" w:color="auto" w:fill="auto"/>
            <w:vAlign w:val="center"/>
          </w:tcPr>
          <w:p w:rsidR="00DB51C1" w:rsidRPr="00B46A91" w:rsidRDefault="00DB51C1" w:rsidP="00896289">
            <w:pPr>
              <w:rPr>
                <w:b/>
                <w:color w:val="0059AB"/>
                <w:sz w:val="18"/>
                <w:szCs w:val="20"/>
              </w:rPr>
            </w:pPr>
            <w:r>
              <w:rPr>
                <w:b/>
                <w:color w:val="0059AB"/>
                <w:sz w:val="18"/>
                <w:szCs w:val="20"/>
              </w:rPr>
              <w:t>Référent du modèle</w:t>
            </w:r>
            <w:r w:rsidRPr="00B46A91">
              <w:rPr>
                <w:b/>
                <w:color w:val="0059AB"/>
                <w:sz w:val="18"/>
                <w:szCs w:val="20"/>
              </w:rPr>
              <w:t xml:space="preserve"> :</w:t>
            </w:r>
          </w:p>
        </w:tc>
        <w:tc>
          <w:tcPr>
            <w:tcW w:w="7796" w:type="dxa"/>
            <w:shd w:val="pct10" w:color="auto" w:fill="auto"/>
            <w:vAlign w:val="center"/>
          </w:tcPr>
          <w:p w:rsidR="00DB51C1" w:rsidRPr="00B46A91" w:rsidRDefault="00DB51C1" w:rsidP="00286AE0">
            <w:pPr>
              <w:rPr>
                <w:color w:val="0059AB"/>
                <w:sz w:val="18"/>
                <w:szCs w:val="20"/>
              </w:rPr>
            </w:pPr>
            <w:r w:rsidRPr="00D5702A">
              <w:rPr>
                <w:color w:val="0059AB"/>
                <w:sz w:val="18"/>
                <w:szCs w:val="20"/>
              </w:rPr>
              <w:t>ML Fourès (MLF – marie-laure.foures@almerys.com – 06.31.67.46.43)</w:t>
            </w:r>
          </w:p>
        </w:tc>
      </w:tr>
    </w:tbl>
    <w:p w:rsidR="004463A3" w:rsidRDefault="004463A3"/>
    <w:tbl>
      <w:tblPr>
        <w:tblStyle w:val="Grilledutableau"/>
        <w:tblW w:w="10348" w:type="dxa"/>
        <w:tblInd w:w="-3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2269"/>
        <w:gridCol w:w="8079"/>
      </w:tblGrid>
      <w:tr w:rsidR="006B24EB" w:rsidTr="00896289">
        <w:trPr>
          <w:trHeight w:val="911"/>
        </w:trPr>
        <w:tc>
          <w:tcPr>
            <w:tcW w:w="10348" w:type="dxa"/>
            <w:gridSpan w:val="2"/>
            <w:tcBorders>
              <w:top w:val="single" w:sz="18" w:space="0" w:color="auto"/>
              <w:left w:val="single" w:sz="18" w:space="0" w:color="auto"/>
              <w:bottom w:val="single" w:sz="18" w:space="0" w:color="auto"/>
              <w:right w:val="single" w:sz="18" w:space="0" w:color="auto"/>
            </w:tcBorders>
            <w:shd w:val="pct5" w:color="auto" w:fill="auto"/>
            <w:vAlign w:val="center"/>
          </w:tcPr>
          <w:p w:rsidR="006B24EB" w:rsidRPr="006B24EB" w:rsidRDefault="006B24EB" w:rsidP="00741EBF">
            <w:pPr>
              <w:jc w:val="center"/>
              <w:rPr>
                <w:sz w:val="44"/>
                <w:szCs w:val="44"/>
              </w:rPr>
            </w:pPr>
            <w:r w:rsidRPr="006B24EB">
              <w:rPr>
                <w:sz w:val="44"/>
                <w:szCs w:val="44"/>
              </w:rPr>
              <w:fldChar w:fldCharType="begin"/>
            </w:r>
            <w:r w:rsidRPr="006B24EB">
              <w:rPr>
                <w:sz w:val="44"/>
                <w:szCs w:val="44"/>
              </w:rPr>
              <w:instrText xml:space="preserve"> docproperty modèle \* mergeformat  </w:instrText>
            </w:r>
            <w:r w:rsidRPr="006B24EB">
              <w:rPr>
                <w:sz w:val="44"/>
                <w:szCs w:val="44"/>
              </w:rPr>
              <w:fldChar w:fldCharType="separate"/>
            </w:r>
            <w:r w:rsidR="00A97D03">
              <w:rPr>
                <w:sz w:val="44"/>
                <w:szCs w:val="44"/>
              </w:rPr>
              <w:t>Mode Opératoire</w:t>
            </w:r>
            <w:r w:rsidRPr="006B24EB">
              <w:rPr>
                <w:sz w:val="44"/>
                <w:szCs w:val="44"/>
              </w:rPr>
              <w:fldChar w:fldCharType="end"/>
            </w:r>
          </w:p>
        </w:tc>
      </w:tr>
      <w:tr w:rsidR="00ED5956" w:rsidTr="00707875">
        <w:trPr>
          <w:trHeight w:val="911"/>
        </w:trPr>
        <w:tc>
          <w:tcPr>
            <w:tcW w:w="10348" w:type="dxa"/>
            <w:gridSpan w:val="2"/>
            <w:tcBorders>
              <w:top w:val="single" w:sz="18" w:space="0" w:color="auto"/>
              <w:left w:val="single" w:sz="18" w:space="0" w:color="auto"/>
              <w:right w:val="single" w:sz="18" w:space="0" w:color="auto"/>
            </w:tcBorders>
            <w:vAlign w:val="center"/>
          </w:tcPr>
          <w:p w:rsidR="00ED5956" w:rsidRPr="001358D9" w:rsidRDefault="001358D9" w:rsidP="001358D9">
            <w:pPr>
              <w:jc w:val="center"/>
              <w:rPr>
                <w:sz w:val="36"/>
                <w:szCs w:val="36"/>
              </w:rPr>
            </w:pPr>
            <w:r w:rsidRPr="001358D9">
              <w:rPr>
                <w:sz w:val="36"/>
                <w:szCs w:val="36"/>
              </w:rPr>
              <w:fldChar w:fldCharType="begin"/>
            </w:r>
            <w:r w:rsidRPr="001358D9">
              <w:rPr>
                <w:sz w:val="36"/>
                <w:szCs w:val="36"/>
              </w:rPr>
              <w:instrText xml:space="preserve"> Docproperty title \* mergeformat </w:instrText>
            </w:r>
            <w:r w:rsidRPr="001358D9">
              <w:rPr>
                <w:sz w:val="36"/>
                <w:szCs w:val="36"/>
              </w:rPr>
              <w:fldChar w:fldCharType="separate"/>
            </w:r>
            <w:r w:rsidRPr="001358D9">
              <w:rPr>
                <w:sz w:val="36"/>
                <w:szCs w:val="36"/>
              </w:rPr>
              <w:t>Contrôle des Factures à Valider</w:t>
            </w:r>
            <w:r w:rsidRPr="001358D9">
              <w:rPr>
                <w:sz w:val="36"/>
                <w:szCs w:val="36"/>
              </w:rPr>
              <w:fldChar w:fldCharType="end"/>
            </w:r>
          </w:p>
        </w:tc>
      </w:tr>
      <w:tr w:rsidR="00ED5956" w:rsidTr="00707875">
        <w:trPr>
          <w:trHeight w:val="1272"/>
        </w:trPr>
        <w:tc>
          <w:tcPr>
            <w:tcW w:w="10348" w:type="dxa"/>
            <w:gridSpan w:val="2"/>
            <w:tcBorders>
              <w:left w:val="single" w:sz="18" w:space="0" w:color="auto"/>
              <w:bottom w:val="dotted" w:sz="4" w:space="0" w:color="auto"/>
              <w:right w:val="single" w:sz="18" w:space="0" w:color="auto"/>
            </w:tcBorders>
            <w:vAlign w:val="center"/>
          </w:tcPr>
          <w:p w:rsidR="00ED5956" w:rsidRPr="00ED5956" w:rsidRDefault="001358D9" w:rsidP="00741EBF">
            <w:pPr>
              <w:jc w:val="center"/>
              <w:rPr>
                <w:sz w:val="44"/>
                <w:szCs w:val="44"/>
              </w:rPr>
            </w:pPr>
            <w:r>
              <w:rPr>
                <w:sz w:val="44"/>
                <w:szCs w:val="44"/>
              </w:rPr>
              <w:fldChar w:fldCharType="begin"/>
            </w:r>
            <w:r>
              <w:rPr>
                <w:sz w:val="44"/>
                <w:szCs w:val="44"/>
              </w:rPr>
              <w:instrText xml:space="preserve"> </w:instrText>
            </w:r>
            <w:r w:rsidRPr="00741EBF">
              <w:rPr>
                <w:sz w:val="44"/>
                <w:szCs w:val="44"/>
              </w:rPr>
              <w:instrText xml:space="preserve">docproperty </w:instrText>
            </w:r>
            <w:r>
              <w:rPr>
                <w:sz w:val="44"/>
                <w:szCs w:val="44"/>
              </w:rPr>
              <w:instrText>subject</w:instrText>
            </w:r>
            <w:r w:rsidRPr="00741EBF">
              <w:rPr>
                <w:sz w:val="44"/>
                <w:szCs w:val="44"/>
              </w:rPr>
              <w:instrText xml:space="preserve"> \* mergeformat</w:instrText>
            </w:r>
            <w:r w:rsidRPr="00826448">
              <w:rPr>
                <w:sz w:val="44"/>
                <w:szCs w:val="44"/>
              </w:rPr>
              <w:instrText xml:space="preserve"> </w:instrText>
            </w:r>
            <w:r>
              <w:rPr>
                <w:sz w:val="44"/>
                <w:szCs w:val="44"/>
              </w:rPr>
              <w:instrText xml:space="preserve"> </w:instrText>
            </w:r>
            <w:r>
              <w:rPr>
                <w:sz w:val="44"/>
                <w:szCs w:val="44"/>
              </w:rPr>
              <w:fldChar w:fldCharType="separate"/>
            </w:r>
            <w:r>
              <w:rPr>
                <w:sz w:val="44"/>
                <w:szCs w:val="44"/>
              </w:rPr>
              <w:t>Prestations Simples et Complexes</w:t>
            </w:r>
            <w:r>
              <w:rPr>
                <w:sz w:val="44"/>
                <w:szCs w:val="44"/>
              </w:rPr>
              <w:fldChar w:fldCharType="end"/>
            </w:r>
            <w:r>
              <w:rPr>
                <w:sz w:val="44"/>
                <w:szCs w:val="44"/>
              </w:rPr>
              <w:t xml:space="preserve"> – Sphères </w:t>
            </w:r>
            <w:proofErr w:type="spellStart"/>
            <w:r>
              <w:rPr>
                <w:sz w:val="44"/>
                <w:szCs w:val="44"/>
              </w:rPr>
              <w:t>almerys</w:t>
            </w:r>
            <w:proofErr w:type="spellEnd"/>
            <w:r>
              <w:rPr>
                <w:sz w:val="44"/>
                <w:szCs w:val="44"/>
              </w:rPr>
              <w:t>, CBTP et Santéclair</w:t>
            </w:r>
          </w:p>
        </w:tc>
      </w:tr>
      <w:tr w:rsidR="00DD0F86" w:rsidTr="00707875">
        <w:trPr>
          <w:trHeight w:val="2409"/>
        </w:trPr>
        <w:tc>
          <w:tcPr>
            <w:tcW w:w="2269" w:type="dxa"/>
            <w:tcBorders>
              <w:left w:val="single" w:sz="18" w:space="0" w:color="auto"/>
            </w:tcBorders>
            <w:vAlign w:val="center"/>
          </w:tcPr>
          <w:p w:rsidR="00DD0F86" w:rsidRPr="00707875" w:rsidRDefault="00DD0F86" w:rsidP="00707875">
            <w:pPr>
              <w:jc w:val="center"/>
              <w:rPr>
                <w:b/>
                <w:color w:val="0059AB"/>
                <w:sz w:val="24"/>
                <w:u w:val="single"/>
              </w:rPr>
            </w:pPr>
            <w:r w:rsidRPr="00707875">
              <w:rPr>
                <w:b/>
                <w:color w:val="0059AB"/>
                <w:sz w:val="24"/>
                <w:u w:val="single"/>
              </w:rPr>
              <w:t>Objet / Synthèse</w:t>
            </w:r>
            <w:r w:rsidRPr="00707875">
              <w:rPr>
                <w:b/>
                <w:color w:val="0059AB"/>
                <w:sz w:val="24"/>
              </w:rPr>
              <w:t xml:space="preserve"> </w:t>
            </w:r>
            <w:r w:rsidRPr="00707875">
              <w:rPr>
                <w:b/>
                <w:color w:val="FF0000"/>
                <w:sz w:val="24"/>
              </w:rPr>
              <w:t>*</w:t>
            </w:r>
          </w:p>
        </w:tc>
        <w:tc>
          <w:tcPr>
            <w:tcW w:w="8079" w:type="dxa"/>
            <w:tcBorders>
              <w:right w:val="single" w:sz="18" w:space="0" w:color="auto"/>
            </w:tcBorders>
            <w:vAlign w:val="center"/>
          </w:tcPr>
          <w:p w:rsidR="00DD0F86" w:rsidRPr="00707875" w:rsidRDefault="001358D9" w:rsidP="001358D9">
            <w:pPr>
              <w:rPr>
                <w:sz w:val="24"/>
              </w:rPr>
            </w:pPr>
            <w:r>
              <w:rPr>
                <w:rFonts w:ascii="Calibri" w:hAnsi="Calibri"/>
                <w:szCs w:val="22"/>
              </w:rPr>
              <w:t>Documentation opérationnelle du traitement</w:t>
            </w:r>
            <w:r w:rsidRPr="005A60DB">
              <w:rPr>
                <w:rFonts w:ascii="Calibri" w:hAnsi="Calibri"/>
                <w:szCs w:val="22"/>
              </w:rPr>
              <w:t xml:space="preserve"> des factures à valider relatives aux prestations simples et complexes</w:t>
            </w:r>
            <w:r>
              <w:rPr>
                <w:rFonts w:ascii="Calibri" w:hAnsi="Calibri"/>
                <w:szCs w:val="22"/>
              </w:rPr>
              <w:t xml:space="preserve"> dans les sphères </w:t>
            </w:r>
            <w:r w:rsidRPr="0005666B">
              <w:rPr>
                <w:rFonts w:ascii="Calibri" w:hAnsi="Calibri"/>
                <w:szCs w:val="22"/>
              </w:rPr>
              <w:t>almerys, CBTP</w:t>
            </w:r>
            <w:r>
              <w:rPr>
                <w:rFonts w:ascii="Calibri" w:hAnsi="Calibri"/>
                <w:szCs w:val="22"/>
              </w:rPr>
              <w:t xml:space="preserve"> et</w:t>
            </w:r>
            <w:r w:rsidRPr="0005666B">
              <w:rPr>
                <w:rFonts w:ascii="Calibri" w:hAnsi="Calibri"/>
                <w:szCs w:val="22"/>
              </w:rPr>
              <w:t xml:space="preserve"> Santéclair</w:t>
            </w:r>
          </w:p>
        </w:tc>
      </w:tr>
      <w:tr w:rsidR="00707875" w:rsidRPr="00707875" w:rsidTr="0070787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6"/>
        </w:trPr>
        <w:tc>
          <w:tcPr>
            <w:tcW w:w="2269" w:type="dxa"/>
            <w:tcBorders>
              <w:top w:val="dotted" w:sz="4" w:space="0" w:color="auto"/>
              <w:left w:val="single" w:sz="18" w:space="0" w:color="auto"/>
              <w:bottom w:val="dotted" w:sz="4" w:space="0" w:color="auto"/>
              <w:right w:val="dotted" w:sz="4" w:space="0" w:color="auto"/>
            </w:tcBorders>
          </w:tcPr>
          <w:p w:rsidR="00707875" w:rsidRPr="00707875" w:rsidRDefault="00707875" w:rsidP="00707875">
            <w:pPr>
              <w:jc w:val="center"/>
              <w:rPr>
                <w:b/>
                <w:color w:val="0059AB"/>
                <w:sz w:val="24"/>
                <w:u w:val="single"/>
              </w:rPr>
            </w:pPr>
            <w:r w:rsidRPr="00707875">
              <w:rPr>
                <w:b/>
                <w:color w:val="0059AB"/>
                <w:sz w:val="24"/>
                <w:u w:val="single"/>
              </w:rPr>
              <w:t>Client</w:t>
            </w:r>
          </w:p>
        </w:tc>
        <w:tc>
          <w:tcPr>
            <w:tcW w:w="8079" w:type="dxa"/>
            <w:tcBorders>
              <w:top w:val="dotted" w:sz="4" w:space="0" w:color="auto"/>
              <w:left w:val="dotted" w:sz="4" w:space="0" w:color="auto"/>
              <w:bottom w:val="dotted" w:sz="4" w:space="0" w:color="auto"/>
              <w:right w:val="single" w:sz="18" w:space="0" w:color="auto"/>
            </w:tcBorders>
          </w:tcPr>
          <w:p w:rsidR="00707875" w:rsidRPr="00707875" w:rsidRDefault="001358D9" w:rsidP="005B599D">
            <w:pPr>
              <w:rPr>
                <w:sz w:val="24"/>
              </w:rPr>
            </w:pPr>
            <w:r>
              <w:rPr>
                <w:sz w:val="24"/>
              </w:rPr>
              <w:t>Tous</w:t>
            </w:r>
          </w:p>
        </w:tc>
      </w:tr>
      <w:tr w:rsidR="00707875" w:rsidRPr="00707875" w:rsidTr="006A1B7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6"/>
        </w:trPr>
        <w:tc>
          <w:tcPr>
            <w:tcW w:w="2269" w:type="dxa"/>
            <w:tcBorders>
              <w:top w:val="dotted" w:sz="4" w:space="0" w:color="auto"/>
              <w:left w:val="single" w:sz="18" w:space="0" w:color="auto"/>
              <w:bottom w:val="single" w:sz="18" w:space="0" w:color="auto"/>
              <w:right w:val="dotted" w:sz="4" w:space="0" w:color="auto"/>
            </w:tcBorders>
          </w:tcPr>
          <w:p w:rsidR="00707875" w:rsidRPr="00707875" w:rsidRDefault="00707875" w:rsidP="00707875">
            <w:pPr>
              <w:jc w:val="center"/>
              <w:rPr>
                <w:b/>
                <w:color w:val="0059AB"/>
                <w:sz w:val="24"/>
                <w:u w:val="single"/>
              </w:rPr>
            </w:pPr>
            <w:r w:rsidRPr="00707875">
              <w:rPr>
                <w:b/>
                <w:color w:val="0059AB"/>
                <w:sz w:val="24"/>
                <w:u w:val="single"/>
              </w:rPr>
              <w:t>Projet</w:t>
            </w:r>
          </w:p>
        </w:tc>
        <w:tc>
          <w:tcPr>
            <w:tcW w:w="8079" w:type="dxa"/>
            <w:tcBorders>
              <w:top w:val="dotted" w:sz="4" w:space="0" w:color="auto"/>
              <w:left w:val="dotted" w:sz="4" w:space="0" w:color="auto"/>
              <w:bottom w:val="single" w:sz="18" w:space="0" w:color="auto"/>
              <w:right w:val="single" w:sz="18" w:space="0" w:color="auto"/>
            </w:tcBorders>
          </w:tcPr>
          <w:p w:rsidR="00707875" w:rsidRPr="00707875" w:rsidRDefault="00707875" w:rsidP="005B599D">
            <w:pPr>
              <w:rPr>
                <w:sz w:val="24"/>
              </w:rPr>
            </w:pPr>
          </w:p>
        </w:tc>
      </w:tr>
    </w:tbl>
    <w:p w:rsidR="006A1B75" w:rsidRDefault="006A1B75"/>
    <w:p w:rsidR="006A1B75" w:rsidRDefault="006A1B75"/>
    <w:tbl>
      <w:tblPr>
        <w:tblStyle w:val="Grilledutableau"/>
        <w:tblW w:w="10348" w:type="dxa"/>
        <w:tblInd w:w="-34" w:type="dxa"/>
        <w:tblLayout w:type="fixed"/>
        <w:tblLook w:val="04A0" w:firstRow="1" w:lastRow="0" w:firstColumn="1" w:lastColumn="0" w:noHBand="0" w:noVBand="1"/>
      </w:tblPr>
      <w:tblGrid>
        <w:gridCol w:w="2269"/>
        <w:gridCol w:w="8079"/>
      </w:tblGrid>
      <w:tr w:rsidR="006A1B75" w:rsidRPr="00707875" w:rsidTr="006A1B75">
        <w:trPr>
          <w:trHeight w:val="226"/>
        </w:trPr>
        <w:tc>
          <w:tcPr>
            <w:tcW w:w="2269" w:type="dxa"/>
            <w:tcBorders>
              <w:top w:val="single" w:sz="18" w:space="0" w:color="auto"/>
              <w:left w:val="single" w:sz="18" w:space="0" w:color="auto"/>
              <w:bottom w:val="dotted" w:sz="4" w:space="0" w:color="auto"/>
              <w:right w:val="dotted" w:sz="4" w:space="0" w:color="auto"/>
            </w:tcBorders>
            <w:vAlign w:val="center"/>
          </w:tcPr>
          <w:p w:rsidR="006A1B75" w:rsidRPr="00707875" w:rsidRDefault="006A1B75" w:rsidP="00707875">
            <w:pPr>
              <w:jc w:val="center"/>
              <w:rPr>
                <w:b/>
                <w:color w:val="0059AB"/>
                <w:sz w:val="24"/>
                <w:u w:val="single"/>
              </w:rPr>
            </w:pPr>
            <w:r w:rsidRPr="005B599D">
              <w:rPr>
                <w:b/>
                <w:color w:val="0059AB"/>
                <w:sz w:val="22"/>
                <w:u w:val="single"/>
              </w:rPr>
              <w:t>Niveau de diffusion</w:t>
            </w:r>
            <w:r w:rsidRPr="005B599D">
              <w:rPr>
                <w:b/>
                <w:color w:val="0059AB"/>
                <w:sz w:val="22"/>
              </w:rPr>
              <w:t xml:space="preserve"> </w:t>
            </w:r>
            <w:r w:rsidRPr="005B599D">
              <w:rPr>
                <w:b/>
                <w:color w:val="FF0000"/>
                <w:sz w:val="22"/>
              </w:rPr>
              <w:t>*</w:t>
            </w:r>
          </w:p>
        </w:tc>
        <w:tc>
          <w:tcPr>
            <w:tcW w:w="8079" w:type="dxa"/>
            <w:tcBorders>
              <w:top w:val="single" w:sz="18" w:space="0" w:color="auto"/>
              <w:left w:val="dotted" w:sz="4" w:space="0" w:color="auto"/>
              <w:bottom w:val="dotted" w:sz="4" w:space="0" w:color="auto"/>
              <w:right w:val="single" w:sz="18" w:space="0" w:color="auto"/>
            </w:tcBorders>
            <w:vAlign w:val="center"/>
          </w:tcPr>
          <w:p w:rsidR="006A1B75" w:rsidRPr="00707875" w:rsidRDefault="006A1B75" w:rsidP="001358D9">
            <w:pPr>
              <w:rPr>
                <w:sz w:val="24"/>
              </w:rPr>
            </w:pPr>
            <w:r w:rsidRPr="005B599D">
              <w:rPr>
                <w:sz w:val="22"/>
              </w:rPr>
              <w:t xml:space="preserve">D2 </w:t>
            </w:r>
            <w:r>
              <w:rPr>
                <w:sz w:val="22"/>
              </w:rPr>
              <w:t>-</w:t>
            </w:r>
            <w:r w:rsidRPr="005B599D">
              <w:rPr>
                <w:sz w:val="22"/>
              </w:rPr>
              <w:t xml:space="preserve"> Interne almerys</w:t>
            </w:r>
          </w:p>
        </w:tc>
      </w:tr>
      <w:tr w:rsidR="006A1B75" w:rsidRPr="00707875" w:rsidTr="00286AE0">
        <w:trPr>
          <w:trHeight w:val="226"/>
        </w:trPr>
        <w:tc>
          <w:tcPr>
            <w:tcW w:w="2269" w:type="dxa"/>
            <w:tcBorders>
              <w:top w:val="dotted" w:sz="4" w:space="0" w:color="auto"/>
              <w:left w:val="single" w:sz="18" w:space="0" w:color="auto"/>
              <w:bottom w:val="dotted" w:sz="4" w:space="0" w:color="auto"/>
              <w:right w:val="dotted" w:sz="4" w:space="0" w:color="auto"/>
            </w:tcBorders>
            <w:vAlign w:val="center"/>
          </w:tcPr>
          <w:p w:rsidR="006A1B75" w:rsidRPr="006A1B75" w:rsidRDefault="006A1B75" w:rsidP="006A1B75">
            <w:pPr>
              <w:jc w:val="center"/>
              <w:rPr>
                <w:b/>
                <w:color w:val="0059AB"/>
                <w:sz w:val="22"/>
                <w:u w:val="single"/>
              </w:rPr>
            </w:pPr>
            <w:r w:rsidRPr="006A1B75">
              <w:rPr>
                <w:b/>
                <w:color w:val="0059AB"/>
                <w:sz w:val="22"/>
                <w:szCs w:val="18"/>
              </w:rPr>
              <w:t>Liste de Diffusion</w:t>
            </w:r>
          </w:p>
        </w:tc>
        <w:tc>
          <w:tcPr>
            <w:tcW w:w="8079" w:type="dxa"/>
            <w:tcBorders>
              <w:top w:val="dotted" w:sz="4" w:space="0" w:color="auto"/>
              <w:left w:val="dotted" w:sz="4" w:space="0" w:color="auto"/>
              <w:bottom w:val="dotted" w:sz="4" w:space="0" w:color="auto"/>
              <w:right w:val="single" w:sz="18" w:space="0" w:color="auto"/>
            </w:tcBorders>
            <w:vAlign w:val="center"/>
          </w:tcPr>
          <w:p w:rsidR="006A1B75" w:rsidRPr="00707875" w:rsidRDefault="001358D9" w:rsidP="005B599D">
            <w:pPr>
              <w:rPr>
                <w:sz w:val="24"/>
              </w:rPr>
            </w:pPr>
            <w:r>
              <w:rPr>
                <w:sz w:val="18"/>
                <w:szCs w:val="18"/>
              </w:rPr>
              <w:t>PSC</w:t>
            </w:r>
          </w:p>
        </w:tc>
      </w:tr>
      <w:tr w:rsidR="006A1B75" w:rsidRPr="005B599D" w:rsidTr="00286AE0">
        <w:trPr>
          <w:trHeight w:val="226"/>
        </w:trPr>
        <w:tc>
          <w:tcPr>
            <w:tcW w:w="2269" w:type="dxa"/>
            <w:tcBorders>
              <w:top w:val="dotted" w:sz="4" w:space="0" w:color="auto"/>
              <w:left w:val="single" w:sz="18" w:space="0" w:color="auto"/>
              <w:bottom w:val="single" w:sz="18" w:space="0" w:color="auto"/>
              <w:right w:val="dotted" w:sz="4" w:space="0" w:color="auto"/>
            </w:tcBorders>
            <w:vAlign w:val="center"/>
          </w:tcPr>
          <w:p w:rsidR="002575CB" w:rsidRPr="00712B79" w:rsidRDefault="006A1B75" w:rsidP="002575CB">
            <w:pPr>
              <w:jc w:val="center"/>
              <w:rPr>
                <w:b/>
                <w:color w:val="0059AB"/>
                <w:sz w:val="22"/>
                <w:szCs w:val="18"/>
              </w:rPr>
            </w:pPr>
            <w:r w:rsidRPr="006A1B75">
              <w:rPr>
                <w:b/>
                <w:color w:val="0059AB"/>
                <w:sz w:val="22"/>
                <w:szCs w:val="18"/>
              </w:rPr>
              <w:t>Localisation</w:t>
            </w:r>
            <w:r w:rsidR="002575CB" w:rsidRPr="00712B79">
              <w:rPr>
                <w:b/>
                <w:color w:val="FF0000"/>
                <w:sz w:val="22"/>
                <w:szCs w:val="18"/>
              </w:rPr>
              <w:t xml:space="preserve"> </w:t>
            </w:r>
            <w:r w:rsidRPr="00712B79">
              <w:rPr>
                <w:b/>
                <w:color w:val="FF0000"/>
                <w:sz w:val="22"/>
                <w:szCs w:val="18"/>
              </w:rPr>
              <w:t>*</w:t>
            </w:r>
          </w:p>
          <w:p w:rsidR="006A1B75" w:rsidRPr="00712B79" w:rsidRDefault="006A1B75" w:rsidP="002575CB">
            <w:pPr>
              <w:jc w:val="center"/>
              <w:rPr>
                <w:b/>
                <w:color w:val="0059AB"/>
                <w:sz w:val="22"/>
                <w:szCs w:val="18"/>
              </w:rPr>
            </w:pPr>
            <w:r w:rsidRPr="00712B79">
              <w:rPr>
                <w:b/>
                <w:color w:val="0059AB"/>
                <w:sz w:val="22"/>
                <w:szCs w:val="18"/>
              </w:rPr>
              <w:t>(GED ou réseau)</w:t>
            </w:r>
          </w:p>
        </w:tc>
        <w:tc>
          <w:tcPr>
            <w:tcW w:w="8079" w:type="dxa"/>
            <w:tcBorders>
              <w:top w:val="dotted" w:sz="4" w:space="0" w:color="auto"/>
              <w:left w:val="dotted" w:sz="4" w:space="0" w:color="auto"/>
              <w:bottom w:val="single" w:sz="18" w:space="0" w:color="auto"/>
              <w:right w:val="single" w:sz="18" w:space="0" w:color="auto"/>
            </w:tcBorders>
            <w:vAlign w:val="center"/>
          </w:tcPr>
          <w:p w:rsidR="006A1B75" w:rsidRPr="005B599D" w:rsidRDefault="006A1B75" w:rsidP="006A1B75">
            <w:pPr>
              <w:rPr>
                <w:sz w:val="22"/>
              </w:rPr>
            </w:pPr>
          </w:p>
        </w:tc>
      </w:tr>
    </w:tbl>
    <w:p w:rsidR="00DD0F86" w:rsidRDefault="00DD0F86"/>
    <w:tbl>
      <w:tblPr>
        <w:tblpPr w:leftFromText="141" w:rightFromText="141" w:vertAnchor="text" w:tblpX="-72" w:tblpY="1"/>
        <w:tblOverlap w:val="never"/>
        <w:tblW w:w="5062" w:type="pct"/>
        <w:tblBorders>
          <w:top w:val="single" w:sz="18" w:space="0" w:color="auto"/>
          <w:left w:val="single" w:sz="18" w:space="0" w:color="auto"/>
          <w:bottom w:val="single" w:sz="18" w:space="0" w:color="auto"/>
          <w:right w:val="single" w:sz="18"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134"/>
        <w:gridCol w:w="1418"/>
        <w:gridCol w:w="5101"/>
        <w:gridCol w:w="2694"/>
      </w:tblGrid>
      <w:tr w:rsidR="008A217E" w:rsidRPr="00DD1F08" w:rsidTr="008A217E">
        <w:trPr>
          <w:cantSplit/>
          <w:trHeight w:val="340"/>
        </w:trPr>
        <w:tc>
          <w:tcPr>
            <w:tcW w:w="548" w:type="pct"/>
            <w:vAlign w:val="center"/>
          </w:tcPr>
          <w:p w:rsidR="008A217E" w:rsidRPr="00DD1F08" w:rsidRDefault="008A217E" w:rsidP="00707875">
            <w:pPr>
              <w:jc w:val="center"/>
              <w:rPr>
                <w:rFonts w:ascii="Calibri" w:hAnsi="Calibri" w:cs="Tahoma"/>
                <w:b/>
                <w:bCs/>
                <w:color w:val="0059AB"/>
                <w:sz w:val="18"/>
                <w:szCs w:val="18"/>
              </w:rPr>
            </w:pPr>
            <w:r w:rsidRPr="00DD1F08">
              <w:rPr>
                <w:rFonts w:ascii="Calibri" w:hAnsi="Calibri" w:cs="Tahoma"/>
                <w:b/>
                <w:bCs/>
                <w:color w:val="0059AB"/>
                <w:sz w:val="18"/>
                <w:szCs w:val="18"/>
              </w:rPr>
              <w:t>Version</w:t>
            </w:r>
            <w:r w:rsidRPr="00DD1F08">
              <w:rPr>
                <w:rFonts w:ascii="Calibri" w:hAnsi="Calibri" w:cs="Tahoma"/>
                <w:b/>
                <w:bCs/>
                <w:color w:val="FF0000"/>
                <w:sz w:val="18"/>
                <w:szCs w:val="18"/>
              </w:rPr>
              <w:t xml:space="preserve"> *</w:t>
            </w:r>
          </w:p>
        </w:tc>
        <w:tc>
          <w:tcPr>
            <w:tcW w:w="685" w:type="pct"/>
            <w:vAlign w:val="center"/>
          </w:tcPr>
          <w:p w:rsidR="008A217E" w:rsidRPr="00DD1F08" w:rsidRDefault="008A217E" w:rsidP="00707875">
            <w:pPr>
              <w:jc w:val="center"/>
              <w:rPr>
                <w:rFonts w:ascii="Calibri" w:hAnsi="Calibri" w:cs="Tahoma"/>
                <w:b/>
                <w:bCs/>
                <w:color w:val="0059AB"/>
                <w:sz w:val="18"/>
                <w:szCs w:val="18"/>
              </w:rPr>
            </w:pPr>
            <w:r w:rsidRPr="00DD1F08">
              <w:rPr>
                <w:rFonts w:ascii="Calibri" w:hAnsi="Calibri" w:cs="Tahoma"/>
                <w:b/>
                <w:bCs/>
                <w:color w:val="0059AB"/>
                <w:sz w:val="18"/>
                <w:szCs w:val="18"/>
              </w:rPr>
              <w:t>Date</w:t>
            </w:r>
            <w:r w:rsidRPr="00DD1F08">
              <w:rPr>
                <w:rFonts w:ascii="Calibri" w:hAnsi="Calibri" w:cs="Tahoma"/>
                <w:b/>
                <w:bCs/>
                <w:color w:val="FF0000"/>
                <w:sz w:val="18"/>
                <w:szCs w:val="18"/>
              </w:rPr>
              <w:t xml:space="preserve"> *</w:t>
            </w:r>
          </w:p>
        </w:tc>
        <w:tc>
          <w:tcPr>
            <w:tcW w:w="2465" w:type="pct"/>
            <w:shd w:val="clear" w:color="auto" w:fill="auto"/>
            <w:vAlign w:val="center"/>
          </w:tcPr>
          <w:p w:rsidR="008A217E" w:rsidRPr="00DD1F08" w:rsidRDefault="008A217E" w:rsidP="00707875">
            <w:pPr>
              <w:jc w:val="center"/>
              <w:rPr>
                <w:rFonts w:ascii="Calibri" w:hAnsi="Calibri" w:cs="Tahoma"/>
                <w:b/>
                <w:bCs/>
                <w:color w:val="0059AB"/>
                <w:sz w:val="18"/>
                <w:szCs w:val="18"/>
              </w:rPr>
            </w:pPr>
            <w:r w:rsidRPr="00DD1F08">
              <w:rPr>
                <w:rFonts w:ascii="Calibri" w:hAnsi="Calibri" w:cs="Tahoma"/>
                <w:b/>
                <w:bCs/>
                <w:color w:val="0059AB"/>
                <w:sz w:val="18"/>
                <w:szCs w:val="18"/>
              </w:rPr>
              <w:t xml:space="preserve">Modifications </w:t>
            </w:r>
            <w:r w:rsidRPr="00DD1F08">
              <w:rPr>
                <w:rFonts w:ascii="Calibri" w:hAnsi="Calibri" w:cs="Tahoma"/>
                <w:b/>
                <w:bCs/>
                <w:color w:val="FF0000"/>
                <w:sz w:val="18"/>
                <w:szCs w:val="18"/>
              </w:rPr>
              <w:t>*</w:t>
            </w:r>
          </w:p>
        </w:tc>
        <w:tc>
          <w:tcPr>
            <w:tcW w:w="1302" w:type="pct"/>
            <w:vAlign w:val="center"/>
          </w:tcPr>
          <w:p w:rsidR="008A217E" w:rsidRPr="00EF0330" w:rsidRDefault="008A217E" w:rsidP="00707875">
            <w:pPr>
              <w:jc w:val="center"/>
              <w:rPr>
                <w:b/>
                <w:color w:val="0059AB"/>
                <w:sz w:val="18"/>
                <w:szCs w:val="18"/>
                <w:highlight w:val="yellow"/>
              </w:rPr>
            </w:pPr>
            <w:r>
              <w:rPr>
                <w:rFonts w:ascii="Calibri" w:hAnsi="Calibri" w:cs="Tahoma"/>
                <w:b/>
                <w:bCs/>
                <w:color w:val="0059AB"/>
                <w:sz w:val="18"/>
                <w:szCs w:val="18"/>
              </w:rPr>
              <w:t>Rédacteur</w:t>
            </w:r>
            <w:r w:rsidRPr="00DD1F08">
              <w:rPr>
                <w:rFonts w:ascii="Calibri" w:hAnsi="Calibri" w:cs="Tahoma"/>
                <w:b/>
                <w:bCs/>
                <w:color w:val="0059AB"/>
                <w:sz w:val="18"/>
                <w:szCs w:val="18"/>
              </w:rPr>
              <w:t xml:space="preserve"> </w:t>
            </w:r>
            <w:r w:rsidRPr="00DD1F08">
              <w:rPr>
                <w:rFonts w:ascii="Calibri" w:hAnsi="Calibri" w:cs="Tahoma"/>
                <w:b/>
                <w:bCs/>
                <w:color w:val="FF0000"/>
                <w:sz w:val="18"/>
                <w:szCs w:val="18"/>
              </w:rPr>
              <w:t>*</w:t>
            </w:r>
          </w:p>
        </w:tc>
      </w:tr>
      <w:tr w:rsidR="008A217E" w:rsidRPr="00DD1F08" w:rsidTr="008A217E">
        <w:trPr>
          <w:cantSplit/>
          <w:trHeight w:val="284"/>
        </w:trPr>
        <w:tc>
          <w:tcPr>
            <w:tcW w:w="548" w:type="pct"/>
            <w:vAlign w:val="center"/>
          </w:tcPr>
          <w:p w:rsidR="008A217E" w:rsidRPr="00B46A91" w:rsidRDefault="001358D9" w:rsidP="00707875">
            <w:pPr>
              <w:jc w:val="center"/>
              <w:rPr>
                <w:rFonts w:ascii="Calibri" w:hAnsi="Calibri" w:cs="Calibri"/>
                <w:sz w:val="18"/>
                <w:szCs w:val="18"/>
                <w:lang w:val="en-GB"/>
              </w:rPr>
            </w:pPr>
            <w:r>
              <w:rPr>
                <w:rFonts w:ascii="Calibri" w:hAnsi="Calibri" w:cs="Calibri"/>
                <w:sz w:val="18"/>
                <w:szCs w:val="18"/>
              </w:rPr>
              <w:t>V1</w:t>
            </w:r>
          </w:p>
        </w:tc>
        <w:tc>
          <w:tcPr>
            <w:tcW w:w="685" w:type="pct"/>
            <w:vAlign w:val="center"/>
          </w:tcPr>
          <w:p w:rsidR="008A217E" w:rsidRPr="00B46A91" w:rsidRDefault="001358D9" w:rsidP="00707875">
            <w:pPr>
              <w:jc w:val="center"/>
              <w:rPr>
                <w:rFonts w:ascii="Calibri" w:hAnsi="Calibri" w:cs="Calibri"/>
                <w:sz w:val="18"/>
                <w:szCs w:val="18"/>
              </w:rPr>
            </w:pPr>
            <w:r>
              <w:rPr>
                <w:rFonts w:ascii="Calibri" w:hAnsi="Calibri" w:cs="Calibri"/>
                <w:sz w:val="18"/>
                <w:szCs w:val="18"/>
              </w:rPr>
              <w:t>24/09/2015</w:t>
            </w:r>
          </w:p>
        </w:tc>
        <w:tc>
          <w:tcPr>
            <w:tcW w:w="2465" w:type="pct"/>
            <w:shd w:val="clear" w:color="auto" w:fill="auto"/>
            <w:vAlign w:val="center"/>
          </w:tcPr>
          <w:p w:rsidR="008A217E" w:rsidRPr="00B46A91" w:rsidRDefault="008A217E" w:rsidP="00707875">
            <w:pPr>
              <w:rPr>
                <w:rFonts w:ascii="Calibri" w:hAnsi="Calibri" w:cs="Calibri"/>
                <w:sz w:val="18"/>
                <w:szCs w:val="18"/>
              </w:rPr>
            </w:pPr>
            <w:r w:rsidRPr="00B46A91">
              <w:rPr>
                <w:rFonts w:ascii="Calibri" w:hAnsi="Calibri" w:cs="Calibri"/>
                <w:sz w:val="18"/>
                <w:szCs w:val="18"/>
              </w:rPr>
              <w:t>Création</w:t>
            </w:r>
          </w:p>
        </w:tc>
        <w:tc>
          <w:tcPr>
            <w:tcW w:w="1302" w:type="pct"/>
            <w:vAlign w:val="center"/>
          </w:tcPr>
          <w:p w:rsidR="008A217E" w:rsidRPr="00EF0330" w:rsidRDefault="001358D9" w:rsidP="00707875">
            <w:pPr>
              <w:jc w:val="center"/>
              <w:rPr>
                <w:rFonts w:ascii="Calibri" w:hAnsi="Calibri" w:cs="Calibri"/>
                <w:sz w:val="18"/>
                <w:szCs w:val="18"/>
                <w:highlight w:val="yellow"/>
              </w:rPr>
            </w:pPr>
            <w:r>
              <w:rPr>
                <w:rFonts w:ascii="Calibri" w:hAnsi="Calibri" w:cs="Calibri"/>
                <w:sz w:val="18"/>
                <w:szCs w:val="18"/>
              </w:rPr>
              <w:t>Nadine LATREILLE</w:t>
            </w:r>
          </w:p>
        </w:tc>
      </w:tr>
      <w:tr w:rsidR="008A217E" w:rsidRPr="00DD1F08" w:rsidTr="008A217E">
        <w:trPr>
          <w:cantSplit/>
          <w:trHeight w:val="284"/>
        </w:trPr>
        <w:tc>
          <w:tcPr>
            <w:tcW w:w="548" w:type="pct"/>
            <w:vAlign w:val="center"/>
          </w:tcPr>
          <w:p w:rsidR="008A217E" w:rsidRPr="00B46A91" w:rsidRDefault="001358D9" w:rsidP="00707875">
            <w:pPr>
              <w:jc w:val="center"/>
              <w:rPr>
                <w:rFonts w:ascii="Calibri" w:hAnsi="Calibri" w:cs="Calibri"/>
                <w:sz w:val="18"/>
                <w:szCs w:val="18"/>
                <w:lang w:val="en-GB"/>
              </w:rPr>
            </w:pPr>
            <w:r>
              <w:rPr>
                <w:rFonts w:ascii="Calibri" w:hAnsi="Calibri" w:cs="Calibri"/>
                <w:sz w:val="18"/>
                <w:szCs w:val="18"/>
              </w:rPr>
              <w:t>V2</w:t>
            </w:r>
          </w:p>
        </w:tc>
        <w:tc>
          <w:tcPr>
            <w:tcW w:w="685" w:type="pct"/>
            <w:vAlign w:val="center"/>
          </w:tcPr>
          <w:p w:rsidR="008A217E" w:rsidRPr="00B46A91" w:rsidRDefault="001358D9" w:rsidP="00707875">
            <w:pPr>
              <w:jc w:val="center"/>
              <w:rPr>
                <w:rFonts w:ascii="Calibri" w:hAnsi="Calibri" w:cs="Calibri"/>
                <w:sz w:val="18"/>
                <w:szCs w:val="18"/>
              </w:rPr>
            </w:pPr>
            <w:r>
              <w:rPr>
                <w:rFonts w:ascii="Calibri" w:hAnsi="Calibri" w:cs="Calibri"/>
                <w:sz w:val="18"/>
                <w:szCs w:val="18"/>
              </w:rPr>
              <w:t>29/06/2016</w:t>
            </w:r>
          </w:p>
        </w:tc>
        <w:tc>
          <w:tcPr>
            <w:tcW w:w="2465" w:type="pct"/>
            <w:shd w:val="clear" w:color="auto" w:fill="auto"/>
            <w:vAlign w:val="center"/>
          </w:tcPr>
          <w:p w:rsidR="008A217E" w:rsidRPr="00B46A91" w:rsidRDefault="001358D9" w:rsidP="00707875">
            <w:pPr>
              <w:rPr>
                <w:rFonts w:ascii="Calibri" w:hAnsi="Calibri" w:cs="Calibri"/>
                <w:sz w:val="18"/>
                <w:szCs w:val="18"/>
              </w:rPr>
            </w:pPr>
            <w:r>
              <w:rPr>
                <w:rFonts w:ascii="Calibri" w:hAnsi="Calibri" w:cs="Calibri"/>
                <w:sz w:val="18"/>
                <w:szCs w:val="18"/>
              </w:rPr>
              <w:t>Séparation procédure et mode opératoire et mises à jour suite externalisations supplémentaires auprès de l’atelier Easytech</w:t>
            </w:r>
          </w:p>
        </w:tc>
        <w:tc>
          <w:tcPr>
            <w:tcW w:w="1302" w:type="pct"/>
            <w:vAlign w:val="center"/>
          </w:tcPr>
          <w:p w:rsidR="008A217E" w:rsidRPr="00EF0330" w:rsidRDefault="001358D9" w:rsidP="00707875">
            <w:pPr>
              <w:jc w:val="center"/>
              <w:rPr>
                <w:rFonts w:ascii="Calibri" w:hAnsi="Calibri" w:cs="Calibri"/>
                <w:sz w:val="18"/>
                <w:szCs w:val="18"/>
                <w:highlight w:val="yellow"/>
              </w:rPr>
            </w:pPr>
            <w:r>
              <w:rPr>
                <w:rFonts w:ascii="Calibri" w:hAnsi="Calibri" w:cs="Calibri"/>
                <w:sz w:val="18"/>
                <w:szCs w:val="18"/>
              </w:rPr>
              <w:t>Laurence VIGNERON</w:t>
            </w:r>
          </w:p>
        </w:tc>
      </w:tr>
      <w:tr w:rsidR="00EB677B" w:rsidRPr="00DD1F08" w:rsidTr="00EB677B">
        <w:trPr>
          <w:cantSplit/>
          <w:trHeight w:val="284"/>
        </w:trPr>
        <w:tc>
          <w:tcPr>
            <w:tcW w:w="548" w:type="pct"/>
            <w:vAlign w:val="center"/>
          </w:tcPr>
          <w:p w:rsidR="00EB677B" w:rsidRPr="00B46A91" w:rsidRDefault="00911BC0" w:rsidP="00707875">
            <w:pPr>
              <w:jc w:val="center"/>
              <w:rPr>
                <w:rFonts w:ascii="Calibri" w:hAnsi="Calibri" w:cs="Calibri"/>
                <w:sz w:val="18"/>
                <w:szCs w:val="18"/>
              </w:rPr>
            </w:pPr>
            <w:r>
              <w:rPr>
                <w:rFonts w:ascii="Calibri" w:hAnsi="Calibri" w:cs="Calibri"/>
                <w:sz w:val="18"/>
                <w:szCs w:val="18"/>
              </w:rPr>
              <w:t>V2.1</w:t>
            </w:r>
          </w:p>
        </w:tc>
        <w:tc>
          <w:tcPr>
            <w:tcW w:w="685" w:type="pct"/>
            <w:vAlign w:val="center"/>
          </w:tcPr>
          <w:p w:rsidR="00EB677B" w:rsidRPr="00B46A91" w:rsidRDefault="00911BC0" w:rsidP="00707875">
            <w:pPr>
              <w:jc w:val="center"/>
              <w:rPr>
                <w:rFonts w:ascii="Calibri" w:hAnsi="Calibri" w:cs="Calibri"/>
                <w:sz w:val="18"/>
                <w:szCs w:val="18"/>
              </w:rPr>
            </w:pPr>
            <w:r>
              <w:rPr>
                <w:rFonts w:ascii="Calibri" w:hAnsi="Calibri" w:cs="Calibri"/>
                <w:sz w:val="18"/>
                <w:szCs w:val="18"/>
              </w:rPr>
              <w:t>22/07/2016</w:t>
            </w:r>
          </w:p>
        </w:tc>
        <w:tc>
          <w:tcPr>
            <w:tcW w:w="2465" w:type="pct"/>
            <w:shd w:val="clear" w:color="auto" w:fill="auto"/>
            <w:vAlign w:val="center"/>
          </w:tcPr>
          <w:p w:rsidR="00EB677B" w:rsidRDefault="00911BC0" w:rsidP="00707875">
            <w:pPr>
              <w:rPr>
                <w:rFonts w:ascii="Calibri" w:hAnsi="Calibri" w:cs="Calibri"/>
                <w:sz w:val="18"/>
                <w:szCs w:val="18"/>
              </w:rPr>
            </w:pPr>
            <w:r>
              <w:rPr>
                <w:rFonts w:ascii="Calibri" w:hAnsi="Calibri" w:cs="Calibri"/>
                <w:sz w:val="18"/>
                <w:szCs w:val="18"/>
              </w:rPr>
              <w:t>Ajouts :</w:t>
            </w:r>
          </w:p>
          <w:p w:rsidR="00911BC0" w:rsidRDefault="00911BC0" w:rsidP="00911BC0">
            <w:pPr>
              <w:pStyle w:val="Paragraphedeliste"/>
              <w:numPr>
                <w:ilvl w:val="0"/>
                <w:numId w:val="38"/>
              </w:numPr>
              <w:rPr>
                <w:rFonts w:ascii="Calibri" w:hAnsi="Calibri" w:cs="Calibri"/>
                <w:sz w:val="18"/>
                <w:szCs w:val="18"/>
              </w:rPr>
            </w:pPr>
            <w:r>
              <w:rPr>
                <w:rFonts w:ascii="Calibri" w:hAnsi="Calibri" w:cs="Calibri"/>
                <w:sz w:val="18"/>
                <w:szCs w:val="18"/>
              </w:rPr>
              <w:t>Interdiction forçage facture de plus de deux ans Aon, Verspieren et Gestineo (page 8)</w:t>
            </w:r>
          </w:p>
          <w:p w:rsidR="00911BC0" w:rsidRDefault="00911BC0" w:rsidP="00911BC0">
            <w:pPr>
              <w:pStyle w:val="Paragraphedeliste"/>
              <w:numPr>
                <w:ilvl w:val="0"/>
                <w:numId w:val="38"/>
              </w:numPr>
              <w:rPr>
                <w:rFonts w:ascii="Calibri" w:hAnsi="Calibri" w:cs="Calibri"/>
                <w:sz w:val="18"/>
                <w:szCs w:val="18"/>
              </w:rPr>
            </w:pPr>
            <w:r>
              <w:rPr>
                <w:rFonts w:ascii="Calibri" w:hAnsi="Calibri" w:cs="Calibri"/>
                <w:sz w:val="18"/>
                <w:szCs w:val="18"/>
              </w:rPr>
              <w:t>Conseil de consultation de commentaire  avant traitement (page 10)</w:t>
            </w:r>
          </w:p>
          <w:p w:rsidR="00911BC0" w:rsidRPr="00911BC0" w:rsidRDefault="00911BC0" w:rsidP="00911BC0">
            <w:pPr>
              <w:pStyle w:val="Paragraphedeliste"/>
              <w:numPr>
                <w:ilvl w:val="0"/>
                <w:numId w:val="38"/>
              </w:numPr>
              <w:rPr>
                <w:rFonts w:ascii="Calibri" w:hAnsi="Calibri" w:cs="Calibri"/>
                <w:sz w:val="18"/>
                <w:szCs w:val="18"/>
              </w:rPr>
            </w:pPr>
            <w:r>
              <w:rPr>
                <w:rFonts w:ascii="Calibri" w:hAnsi="Calibri" w:cs="Calibri"/>
                <w:sz w:val="18"/>
                <w:szCs w:val="18"/>
              </w:rPr>
              <w:t xml:space="preserve">Suppression consultation droits sous adèle pour CBTP suite à </w:t>
            </w:r>
            <w:r w:rsidR="008E213E">
              <w:rPr>
                <w:rFonts w:ascii="Calibri" w:hAnsi="Calibri" w:cs="Calibri"/>
                <w:sz w:val="18"/>
                <w:szCs w:val="18"/>
              </w:rPr>
              <w:t xml:space="preserve">mise à disposition de </w:t>
            </w:r>
            <w:r>
              <w:rPr>
                <w:rFonts w:ascii="Calibri" w:hAnsi="Calibri" w:cs="Calibri"/>
                <w:sz w:val="18"/>
                <w:szCs w:val="18"/>
              </w:rPr>
              <w:t xml:space="preserve">PROTIPS </w:t>
            </w:r>
            <w:r w:rsidR="008E213E">
              <w:rPr>
                <w:rFonts w:ascii="Calibri" w:hAnsi="Calibri" w:cs="Calibri"/>
                <w:sz w:val="18"/>
                <w:szCs w:val="18"/>
              </w:rPr>
              <w:t>CBTP (page 20)</w:t>
            </w:r>
          </w:p>
        </w:tc>
        <w:tc>
          <w:tcPr>
            <w:tcW w:w="1302" w:type="pct"/>
            <w:vAlign w:val="center"/>
          </w:tcPr>
          <w:p w:rsidR="00EB677B" w:rsidRPr="00B46A91" w:rsidRDefault="008E213E" w:rsidP="00707875">
            <w:pPr>
              <w:jc w:val="center"/>
              <w:rPr>
                <w:rFonts w:ascii="Calibri" w:hAnsi="Calibri" w:cs="Calibri"/>
                <w:sz w:val="18"/>
                <w:szCs w:val="18"/>
              </w:rPr>
            </w:pPr>
            <w:r>
              <w:rPr>
                <w:rFonts w:ascii="Calibri" w:hAnsi="Calibri" w:cs="Calibri"/>
                <w:sz w:val="18"/>
                <w:szCs w:val="18"/>
              </w:rPr>
              <w:t>Laurence VIGNERON</w:t>
            </w:r>
          </w:p>
        </w:tc>
      </w:tr>
      <w:tr w:rsidR="00EB677B" w:rsidRPr="00DD1F08" w:rsidTr="00EB677B">
        <w:trPr>
          <w:cantSplit/>
          <w:trHeight w:val="284"/>
        </w:trPr>
        <w:tc>
          <w:tcPr>
            <w:tcW w:w="548" w:type="pct"/>
            <w:vAlign w:val="center"/>
          </w:tcPr>
          <w:p w:rsidR="00EB677B" w:rsidRPr="00B46A91" w:rsidRDefault="00BA5280" w:rsidP="00707875">
            <w:pPr>
              <w:jc w:val="center"/>
              <w:rPr>
                <w:rFonts w:ascii="Calibri" w:hAnsi="Calibri" w:cs="Calibri"/>
                <w:sz w:val="18"/>
                <w:szCs w:val="18"/>
              </w:rPr>
            </w:pPr>
            <w:r>
              <w:rPr>
                <w:rFonts w:ascii="Calibri" w:hAnsi="Calibri" w:cs="Calibri"/>
                <w:sz w:val="18"/>
                <w:szCs w:val="18"/>
              </w:rPr>
              <w:t>V2.2</w:t>
            </w:r>
          </w:p>
        </w:tc>
        <w:tc>
          <w:tcPr>
            <w:tcW w:w="685" w:type="pct"/>
            <w:vAlign w:val="center"/>
          </w:tcPr>
          <w:p w:rsidR="00EB677B" w:rsidRPr="00B46A91" w:rsidRDefault="00BA5280" w:rsidP="00707875">
            <w:pPr>
              <w:jc w:val="center"/>
              <w:rPr>
                <w:rFonts w:ascii="Calibri" w:hAnsi="Calibri" w:cs="Calibri"/>
                <w:sz w:val="18"/>
                <w:szCs w:val="18"/>
              </w:rPr>
            </w:pPr>
            <w:r>
              <w:rPr>
                <w:rFonts w:ascii="Calibri" w:hAnsi="Calibri" w:cs="Calibri"/>
                <w:sz w:val="18"/>
                <w:szCs w:val="18"/>
              </w:rPr>
              <w:t>07/11/2016</w:t>
            </w:r>
          </w:p>
        </w:tc>
        <w:tc>
          <w:tcPr>
            <w:tcW w:w="2465" w:type="pct"/>
            <w:shd w:val="clear" w:color="auto" w:fill="auto"/>
            <w:vAlign w:val="center"/>
          </w:tcPr>
          <w:p w:rsidR="00EB677B" w:rsidRDefault="00B8040E" w:rsidP="00707875">
            <w:pPr>
              <w:rPr>
                <w:rFonts w:ascii="Calibri" w:hAnsi="Calibri" w:cs="Calibri"/>
                <w:sz w:val="18"/>
                <w:szCs w:val="18"/>
              </w:rPr>
            </w:pPr>
            <w:r>
              <w:rPr>
                <w:rFonts w:ascii="Calibri" w:hAnsi="Calibri" w:cs="Calibri"/>
                <w:sz w:val="18"/>
                <w:szCs w:val="18"/>
              </w:rPr>
              <w:t>Evolutions de certains traitements et formalisations de consignes données à l’oral</w:t>
            </w:r>
          </w:p>
          <w:p w:rsidR="00B8040E" w:rsidRPr="00B46A91" w:rsidRDefault="00B8040E" w:rsidP="00707875">
            <w:pPr>
              <w:rPr>
                <w:rFonts w:ascii="Calibri" w:hAnsi="Calibri" w:cs="Calibri"/>
                <w:sz w:val="18"/>
                <w:szCs w:val="18"/>
              </w:rPr>
            </w:pPr>
          </w:p>
        </w:tc>
        <w:tc>
          <w:tcPr>
            <w:tcW w:w="1302" w:type="pct"/>
            <w:vAlign w:val="center"/>
          </w:tcPr>
          <w:p w:rsidR="00EB677B" w:rsidRPr="00B46A91" w:rsidRDefault="00BA5280" w:rsidP="00707875">
            <w:pPr>
              <w:jc w:val="center"/>
              <w:rPr>
                <w:rFonts w:ascii="Calibri" w:hAnsi="Calibri" w:cs="Calibri"/>
                <w:sz w:val="18"/>
                <w:szCs w:val="18"/>
              </w:rPr>
            </w:pPr>
            <w:r>
              <w:rPr>
                <w:rFonts w:ascii="Calibri" w:hAnsi="Calibri" w:cs="Calibri"/>
                <w:sz w:val="18"/>
                <w:szCs w:val="18"/>
              </w:rPr>
              <w:t>Véronique VINATIER</w:t>
            </w:r>
            <w:r w:rsidR="00626FE2">
              <w:rPr>
                <w:rFonts w:ascii="Calibri" w:hAnsi="Calibri" w:cs="Calibri"/>
                <w:sz w:val="18"/>
                <w:szCs w:val="18"/>
              </w:rPr>
              <w:t xml:space="preserve"> / Mathilde JOHANNY</w:t>
            </w:r>
          </w:p>
        </w:tc>
      </w:tr>
      <w:tr w:rsidR="00EB677B" w:rsidRPr="00DD1F08" w:rsidTr="00EB677B">
        <w:trPr>
          <w:cantSplit/>
          <w:trHeight w:val="284"/>
        </w:trPr>
        <w:tc>
          <w:tcPr>
            <w:tcW w:w="548" w:type="pct"/>
            <w:tcBorders>
              <w:bottom w:val="single" w:sz="18" w:space="0" w:color="auto"/>
            </w:tcBorders>
            <w:vAlign w:val="center"/>
          </w:tcPr>
          <w:p w:rsidR="00EB677B" w:rsidRPr="00B46A91" w:rsidRDefault="00EB677B" w:rsidP="00707875">
            <w:pPr>
              <w:jc w:val="center"/>
              <w:rPr>
                <w:rFonts w:ascii="Calibri" w:hAnsi="Calibri" w:cs="Calibri"/>
                <w:sz w:val="18"/>
                <w:szCs w:val="18"/>
              </w:rPr>
            </w:pPr>
          </w:p>
        </w:tc>
        <w:tc>
          <w:tcPr>
            <w:tcW w:w="685" w:type="pct"/>
            <w:tcBorders>
              <w:bottom w:val="single" w:sz="18" w:space="0" w:color="auto"/>
            </w:tcBorders>
            <w:vAlign w:val="center"/>
          </w:tcPr>
          <w:p w:rsidR="00EB677B" w:rsidRPr="00B46A91" w:rsidRDefault="00EB677B" w:rsidP="00707875">
            <w:pPr>
              <w:jc w:val="center"/>
              <w:rPr>
                <w:rFonts w:ascii="Calibri" w:hAnsi="Calibri" w:cs="Calibri"/>
                <w:sz w:val="18"/>
                <w:szCs w:val="18"/>
              </w:rPr>
            </w:pPr>
          </w:p>
        </w:tc>
        <w:tc>
          <w:tcPr>
            <w:tcW w:w="2465" w:type="pct"/>
            <w:tcBorders>
              <w:bottom w:val="single" w:sz="18" w:space="0" w:color="auto"/>
            </w:tcBorders>
            <w:shd w:val="clear" w:color="auto" w:fill="auto"/>
            <w:vAlign w:val="center"/>
          </w:tcPr>
          <w:p w:rsidR="00EB677B" w:rsidRPr="00B46A91" w:rsidRDefault="00EB677B" w:rsidP="00707875">
            <w:pPr>
              <w:rPr>
                <w:rFonts w:ascii="Calibri" w:hAnsi="Calibri" w:cs="Calibri"/>
                <w:sz w:val="18"/>
                <w:szCs w:val="18"/>
              </w:rPr>
            </w:pPr>
          </w:p>
        </w:tc>
        <w:tc>
          <w:tcPr>
            <w:tcW w:w="1302" w:type="pct"/>
            <w:tcBorders>
              <w:bottom w:val="single" w:sz="18" w:space="0" w:color="auto"/>
            </w:tcBorders>
            <w:vAlign w:val="center"/>
          </w:tcPr>
          <w:p w:rsidR="00EB677B" w:rsidRPr="00B46A91" w:rsidRDefault="00EB677B" w:rsidP="00707875">
            <w:pPr>
              <w:jc w:val="center"/>
              <w:rPr>
                <w:rFonts w:ascii="Calibri" w:hAnsi="Calibri" w:cs="Calibri"/>
                <w:sz w:val="18"/>
                <w:szCs w:val="18"/>
              </w:rPr>
            </w:pPr>
          </w:p>
        </w:tc>
      </w:tr>
      <w:tr w:rsidR="00707875" w:rsidRPr="00DD1F08" w:rsidTr="00BF5D34">
        <w:trPr>
          <w:cantSplit/>
          <w:trHeight w:val="284"/>
        </w:trPr>
        <w:tc>
          <w:tcPr>
            <w:tcW w:w="1233" w:type="pct"/>
            <w:gridSpan w:val="2"/>
            <w:tcBorders>
              <w:top w:val="single" w:sz="18" w:space="0" w:color="auto"/>
              <w:bottom w:val="dotted" w:sz="4" w:space="0" w:color="auto"/>
            </w:tcBorders>
            <w:vAlign w:val="center"/>
          </w:tcPr>
          <w:p w:rsidR="00707875" w:rsidRPr="00DD1F08" w:rsidRDefault="00707875" w:rsidP="00707875">
            <w:pPr>
              <w:jc w:val="center"/>
              <w:rPr>
                <w:rFonts w:ascii="Calibri" w:hAnsi="Calibri" w:cs="Calibri"/>
                <w:sz w:val="18"/>
                <w:szCs w:val="18"/>
              </w:rPr>
            </w:pPr>
            <w:r w:rsidRPr="00DD1F08">
              <w:rPr>
                <w:b/>
                <w:color w:val="0059AB"/>
                <w:sz w:val="18"/>
                <w:szCs w:val="20"/>
              </w:rPr>
              <w:t>Date de péremption</w:t>
            </w:r>
          </w:p>
        </w:tc>
        <w:tc>
          <w:tcPr>
            <w:tcW w:w="3767" w:type="pct"/>
            <w:gridSpan w:val="2"/>
            <w:tcBorders>
              <w:top w:val="single" w:sz="18" w:space="0" w:color="auto"/>
              <w:bottom w:val="dotted" w:sz="4" w:space="0" w:color="auto"/>
            </w:tcBorders>
            <w:shd w:val="clear" w:color="auto" w:fill="auto"/>
            <w:vAlign w:val="center"/>
          </w:tcPr>
          <w:p w:rsidR="00707875" w:rsidRPr="00DD1F08" w:rsidRDefault="001358D9" w:rsidP="00707875">
            <w:pPr>
              <w:rPr>
                <w:rFonts w:ascii="Calibri" w:hAnsi="Calibri" w:cs="Calibri"/>
                <w:sz w:val="18"/>
                <w:szCs w:val="18"/>
              </w:rPr>
            </w:pPr>
            <w:r>
              <w:rPr>
                <w:sz w:val="18"/>
                <w:szCs w:val="20"/>
              </w:rPr>
              <w:t>29/06/2017</w:t>
            </w:r>
          </w:p>
        </w:tc>
      </w:tr>
      <w:tr w:rsidR="00707875" w:rsidRPr="00DD1F08" w:rsidTr="004163ED">
        <w:trPr>
          <w:cantSplit/>
          <w:trHeight w:val="284"/>
        </w:trPr>
        <w:tc>
          <w:tcPr>
            <w:tcW w:w="1233" w:type="pct"/>
            <w:gridSpan w:val="2"/>
            <w:tcBorders>
              <w:top w:val="dotted" w:sz="4" w:space="0" w:color="auto"/>
              <w:bottom w:val="single" w:sz="2" w:space="0" w:color="auto"/>
            </w:tcBorders>
            <w:vAlign w:val="center"/>
          </w:tcPr>
          <w:p w:rsidR="00707875" w:rsidRPr="00DD1F08" w:rsidRDefault="00707875" w:rsidP="00707875">
            <w:pPr>
              <w:jc w:val="center"/>
              <w:rPr>
                <w:rFonts w:ascii="Calibri" w:hAnsi="Calibri" w:cs="Calibri"/>
                <w:sz w:val="18"/>
                <w:szCs w:val="18"/>
              </w:rPr>
            </w:pPr>
            <w:r>
              <w:rPr>
                <w:b/>
                <w:color w:val="0059AB"/>
                <w:sz w:val="18"/>
                <w:szCs w:val="20"/>
              </w:rPr>
              <w:t xml:space="preserve">Responsable </w:t>
            </w:r>
            <w:r w:rsidRPr="00656744">
              <w:rPr>
                <w:b/>
                <w:color w:val="0059AB"/>
                <w:sz w:val="18"/>
                <w:szCs w:val="20"/>
              </w:rPr>
              <w:t>d’</w:t>
            </w:r>
            <w:r w:rsidRPr="00DD1F08">
              <w:rPr>
                <w:b/>
                <w:color w:val="0059AB"/>
                <w:sz w:val="18"/>
                <w:szCs w:val="20"/>
              </w:rPr>
              <w:t>actualisation</w:t>
            </w:r>
          </w:p>
        </w:tc>
        <w:tc>
          <w:tcPr>
            <w:tcW w:w="3767" w:type="pct"/>
            <w:gridSpan w:val="2"/>
            <w:tcBorders>
              <w:top w:val="dotted" w:sz="4" w:space="0" w:color="auto"/>
              <w:bottom w:val="single" w:sz="2" w:space="0" w:color="auto"/>
            </w:tcBorders>
            <w:shd w:val="clear" w:color="auto" w:fill="auto"/>
            <w:vAlign w:val="center"/>
          </w:tcPr>
          <w:p w:rsidR="00707875" w:rsidRPr="00DD1F08" w:rsidRDefault="001358D9" w:rsidP="00707875">
            <w:pPr>
              <w:rPr>
                <w:rFonts w:ascii="Calibri" w:hAnsi="Calibri" w:cs="Calibri"/>
                <w:sz w:val="18"/>
                <w:szCs w:val="18"/>
              </w:rPr>
            </w:pPr>
            <w:r>
              <w:rPr>
                <w:sz w:val="18"/>
                <w:szCs w:val="20"/>
              </w:rPr>
              <w:t>Laurence VIGNERON</w:t>
            </w:r>
          </w:p>
        </w:tc>
      </w:tr>
      <w:tr w:rsidR="00DF441E" w:rsidRPr="00DD1F08" w:rsidTr="004163ED">
        <w:trPr>
          <w:cantSplit/>
          <w:trHeight w:val="284"/>
        </w:trPr>
        <w:tc>
          <w:tcPr>
            <w:tcW w:w="1233" w:type="pct"/>
            <w:gridSpan w:val="2"/>
            <w:tcBorders>
              <w:top w:val="single" w:sz="2" w:space="0" w:color="auto"/>
              <w:bottom w:val="single" w:sz="18" w:space="0" w:color="auto"/>
            </w:tcBorders>
            <w:vAlign w:val="center"/>
          </w:tcPr>
          <w:p w:rsidR="00DF441E" w:rsidRDefault="001358D9" w:rsidP="00707875">
            <w:pPr>
              <w:jc w:val="center"/>
              <w:rPr>
                <w:b/>
                <w:color w:val="0059AB"/>
                <w:sz w:val="18"/>
                <w:szCs w:val="20"/>
              </w:rPr>
            </w:pPr>
            <w:r>
              <w:rPr>
                <w:b/>
                <w:color w:val="0059AB"/>
                <w:sz w:val="18"/>
                <w:szCs w:val="20"/>
              </w:rPr>
              <w:lastRenderedPageBreak/>
              <w:t>Responsable de la vérification</w:t>
            </w:r>
          </w:p>
        </w:tc>
        <w:tc>
          <w:tcPr>
            <w:tcW w:w="3767" w:type="pct"/>
            <w:gridSpan w:val="2"/>
            <w:tcBorders>
              <w:top w:val="single" w:sz="2" w:space="0" w:color="auto"/>
              <w:bottom w:val="single" w:sz="18" w:space="0" w:color="auto"/>
            </w:tcBorders>
            <w:shd w:val="clear" w:color="auto" w:fill="auto"/>
            <w:vAlign w:val="center"/>
          </w:tcPr>
          <w:p w:rsidR="00DF441E" w:rsidRPr="00DD1F08" w:rsidRDefault="001358D9" w:rsidP="004163ED">
            <w:pPr>
              <w:rPr>
                <w:sz w:val="18"/>
                <w:szCs w:val="20"/>
              </w:rPr>
            </w:pPr>
            <w:r>
              <w:rPr>
                <w:sz w:val="18"/>
                <w:szCs w:val="20"/>
              </w:rPr>
              <w:t>Patrick LAMAUDIERE</w:t>
            </w:r>
          </w:p>
        </w:tc>
      </w:tr>
    </w:tbl>
    <w:p w:rsidR="006B24EB" w:rsidRDefault="006B24EB"/>
    <w:p w:rsidR="00656744" w:rsidRPr="008557A4" w:rsidRDefault="004463A3" w:rsidP="008557A4">
      <w:pPr>
        <w:pBdr>
          <w:bottom w:val="single" w:sz="24" w:space="1" w:color="808080" w:themeColor="background1" w:themeShade="80"/>
        </w:pBdr>
        <w:jc w:val="right"/>
        <w:rPr>
          <w:b/>
          <w:iCs/>
          <w:color w:val="auto"/>
          <w:sz w:val="32"/>
        </w:rPr>
      </w:pPr>
      <w:r w:rsidRPr="008557A4">
        <w:rPr>
          <w:b/>
          <w:iCs/>
          <w:color w:val="auto"/>
          <w:sz w:val="32"/>
        </w:rPr>
        <w:t xml:space="preserve">Documents de </w:t>
      </w:r>
      <w:r w:rsidR="00656744" w:rsidRPr="008557A4">
        <w:rPr>
          <w:b/>
          <w:iCs/>
          <w:color w:val="auto"/>
          <w:sz w:val="32"/>
        </w:rPr>
        <w:t xml:space="preserve">Références </w:t>
      </w:r>
    </w:p>
    <w:tbl>
      <w:tblPr>
        <w:tblpPr w:leftFromText="141" w:rightFromText="141" w:vertAnchor="text" w:tblpY="1"/>
        <w:tblOverlap w:val="never"/>
        <w:tblW w:w="10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05"/>
        <w:gridCol w:w="5670"/>
      </w:tblGrid>
      <w:tr w:rsidR="00FC20B8" w:rsidTr="00DB78D6">
        <w:trPr>
          <w:cantSplit/>
          <w:trHeight w:val="340"/>
        </w:trPr>
        <w:tc>
          <w:tcPr>
            <w:tcW w:w="4605" w:type="dxa"/>
            <w:tcBorders>
              <w:bottom w:val="single" w:sz="4" w:space="0" w:color="auto"/>
              <w:right w:val="dotted" w:sz="4" w:space="0" w:color="auto"/>
            </w:tcBorders>
            <w:vAlign w:val="center"/>
          </w:tcPr>
          <w:p w:rsidR="00FC20B8" w:rsidRPr="00B46A91" w:rsidRDefault="00FC20B8" w:rsidP="00286AE0">
            <w:pPr>
              <w:jc w:val="center"/>
              <w:rPr>
                <w:rFonts w:ascii="Calibri" w:hAnsi="Calibri" w:cs="Tahoma"/>
                <w:b/>
                <w:bCs/>
                <w:color w:val="0059AB"/>
                <w:szCs w:val="20"/>
              </w:rPr>
            </w:pPr>
            <w:r>
              <w:rPr>
                <w:rFonts w:ascii="Calibri" w:hAnsi="Calibri" w:cs="Tahoma"/>
                <w:b/>
                <w:bCs/>
                <w:color w:val="0059AB"/>
                <w:szCs w:val="20"/>
              </w:rPr>
              <w:t>Libellé</w:t>
            </w:r>
          </w:p>
        </w:tc>
        <w:tc>
          <w:tcPr>
            <w:tcW w:w="5670" w:type="dxa"/>
            <w:tcBorders>
              <w:left w:val="dotted" w:sz="4" w:space="0" w:color="auto"/>
              <w:bottom w:val="single" w:sz="4" w:space="0" w:color="auto"/>
            </w:tcBorders>
            <w:vAlign w:val="center"/>
          </w:tcPr>
          <w:p w:rsidR="00FC20B8" w:rsidRPr="00B46A91" w:rsidRDefault="00FC20B8" w:rsidP="00286AE0">
            <w:pPr>
              <w:rPr>
                <w:b/>
                <w:color w:val="0059AB"/>
                <w:szCs w:val="20"/>
              </w:rPr>
            </w:pPr>
            <w:r w:rsidRPr="00B46A91">
              <w:rPr>
                <w:rFonts w:ascii="Calibri" w:hAnsi="Calibri" w:cs="Tahoma"/>
                <w:b/>
                <w:bCs/>
                <w:color w:val="0059AB"/>
                <w:szCs w:val="20"/>
              </w:rPr>
              <w:t xml:space="preserve">Adresse GED ou WIKI ou Chemin réseau ou </w:t>
            </w:r>
            <w:r w:rsidRPr="00B46A91">
              <w:rPr>
                <w:rFonts w:ascii="Calibri" w:hAnsi="Calibri" w:cs="Tahoma"/>
                <w:b/>
                <w:bCs/>
                <w:i/>
                <w:color w:val="0059AB"/>
                <w:szCs w:val="20"/>
              </w:rPr>
              <w:t>insertion du document</w:t>
            </w:r>
          </w:p>
        </w:tc>
      </w:tr>
      <w:tr w:rsidR="00FC20B8" w:rsidTr="00DB78D6">
        <w:trPr>
          <w:cantSplit/>
          <w:trHeight w:val="340"/>
        </w:trPr>
        <w:tc>
          <w:tcPr>
            <w:tcW w:w="4605" w:type="dxa"/>
            <w:tcBorders>
              <w:bottom w:val="dotted" w:sz="4" w:space="0" w:color="auto"/>
              <w:right w:val="dotted" w:sz="4" w:space="0" w:color="auto"/>
            </w:tcBorders>
            <w:vAlign w:val="center"/>
          </w:tcPr>
          <w:p w:rsidR="00FC20B8" w:rsidRPr="00B46A91" w:rsidRDefault="00FC20B8" w:rsidP="00DF441E">
            <w:pPr>
              <w:rPr>
                <w:rFonts w:ascii="Calibri" w:hAnsi="Calibri"/>
                <w:szCs w:val="20"/>
              </w:rPr>
            </w:pPr>
          </w:p>
        </w:tc>
        <w:tc>
          <w:tcPr>
            <w:tcW w:w="5670" w:type="dxa"/>
            <w:tcBorders>
              <w:left w:val="dotted" w:sz="4" w:space="0" w:color="auto"/>
              <w:bottom w:val="dotted" w:sz="4" w:space="0" w:color="auto"/>
            </w:tcBorders>
            <w:vAlign w:val="center"/>
          </w:tcPr>
          <w:p w:rsidR="00FC20B8" w:rsidRPr="00B46A91" w:rsidRDefault="00FC20B8" w:rsidP="00286AE0">
            <w:pPr>
              <w:rPr>
                <w:szCs w:val="20"/>
              </w:rPr>
            </w:pPr>
          </w:p>
        </w:tc>
      </w:tr>
      <w:tr w:rsidR="00FC20B8" w:rsidTr="00DB78D6">
        <w:trPr>
          <w:cantSplit/>
          <w:trHeight w:val="340"/>
        </w:trPr>
        <w:tc>
          <w:tcPr>
            <w:tcW w:w="4605" w:type="dxa"/>
            <w:tcBorders>
              <w:top w:val="dotted" w:sz="4" w:space="0" w:color="auto"/>
              <w:bottom w:val="dotted" w:sz="4" w:space="0" w:color="auto"/>
              <w:right w:val="dotted" w:sz="4" w:space="0" w:color="auto"/>
            </w:tcBorders>
            <w:vAlign w:val="center"/>
          </w:tcPr>
          <w:p w:rsidR="00FC20B8" w:rsidRPr="00B46A91" w:rsidRDefault="00FC20B8" w:rsidP="00DF441E">
            <w:pPr>
              <w:rPr>
                <w:rFonts w:ascii="Calibri" w:hAnsi="Calibri"/>
                <w:szCs w:val="20"/>
              </w:rPr>
            </w:pPr>
          </w:p>
        </w:tc>
        <w:tc>
          <w:tcPr>
            <w:tcW w:w="5670" w:type="dxa"/>
            <w:tcBorders>
              <w:top w:val="dotted" w:sz="4" w:space="0" w:color="auto"/>
              <w:left w:val="dotted" w:sz="4" w:space="0" w:color="auto"/>
              <w:bottom w:val="dotted" w:sz="4" w:space="0" w:color="auto"/>
            </w:tcBorders>
            <w:vAlign w:val="center"/>
          </w:tcPr>
          <w:p w:rsidR="00FC20B8" w:rsidRPr="00B46A91" w:rsidRDefault="00FC20B8" w:rsidP="00286AE0">
            <w:pPr>
              <w:rPr>
                <w:szCs w:val="20"/>
              </w:rPr>
            </w:pPr>
          </w:p>
        </w:tc>
      </w:tr>
      <w:tr w:rsidR="00FC20B8" w:rsidTr="00DB78D6">
        <w:trPr>
          <w:cantSplit/>
          <w:trHeight w:val="340"/>
        </w:trPr>
        <w:tc>
          <w:tcPr>
            <w:tcW w:w="4605" w:type="dxa"/>
            <w:tcBorders>
              <w:top w:val="dotted" w:sz="4" w:space="0" w:color="auto"/>
              <w:bottom w:val="single" w:sz="4" w:space="0" w:color="auto"/>
              <w:right w:val="dotted" w:sz="4" w:space="0" w:color="auto"/>
            </w:tcBorders>
            <w:vAlign w:val="center"/>
          </w:tcPr>
          <w:p w:rsidR="00FC20B8" w:rsidRPr="00B46A91" w:rsidRDefault="00FC20B8" w:rsidP="00DF441E">
            <w:pPr>
              <w:rPr>
                <w:rFonts w:ascii="Calibri" w:hAnsi="Calibri"/>
                <w:szCs w:val="20"/>
              </w:rPr>
            </w:pPr>
          </w:p>
        </w:tc>
        <w:tc>
          <w:tcPr>
            <w:tcW w:w="5670" w:type="dxa"/>
            <w:tcBorders>
              <w:top w:val="dotted" w:sz="4" w:space="0" w:color="auto"/>
              <w:left w:val="dotted" w:sz="4" w:space="0" w:color="auto"/>
              <w:bottom w:val="single" w:sz="4" w:space="0" w:color="auto"/>
            </w:tcBorders>
            <w:vAlign w:val="center"/>
          </w:tcPr>
          <w:p w:rsidR="00FC20B8" w:rsidRPr="00B46A91" w:rsidRDefault="00FC20B8" w:rsidP="00286AE0">
            <w:pPr>
              <w:rPr>
                <w:szCs w:val="20"/>
              </w:rPr>
            </w:pPr>
          </w:p>
        </w:tc>
      </w:tr>
    </w:tbl>
    <w:p w:rsidR="00FC20B8" w:rsidRDefault="00FC20B8" w:rsidP="00C569FD">
      <w:pPr>
        <w:pBdr>
          <w:bottom w:val="single" w:sz="24" w:space="1" w:color="808080" w:themeColor="background1" w:themeShade="80"/>
        </w:pBdr>
        <w:jc w:val="right"/>
        <w:rPr>
          <w:b/>
          <w:sz w:val="32"/>
        </w:rPr>
      </w:pPr>
    </w:p>
    <w:p w:rsidR="002528DF" w:rsidRPr="00C569FD" w:rsidRDefault="002528DF" w:rsidP="00C569FD">
      <w:pPr>
        <w:pBdr>
          <w:bottom w:val="single" w:sz="24" w:space="1" w:color="808080" w:themeColor="background1" w:themeShade="80"/>
        </w:pBdr>
        <w:jc w:val="right"/>
        <w:rPr>
          <w:b/>
          <w:sz w:val="32"/>
        </w:rPr>
      </w:pPr>
      <w:r w:rsidRPr="00C569FD">
        <w:rPr>
          <w:b/>
          <w:sz w:val="32"/>
        </w:rPr>
        <w:t xml:space="preserve">Glossaire </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8220"/>
      </w:tblGrid>
      <w:tr w:rsidR="002528DF" w:rsidTr="00DF441E">
        <w:trPr>
          <w:cantSplit/>
          <w:trHeight w:val="340"/>
        </w:trPr>
        <w:tc>
          <w:tcPr>
            <w:tcW w:w="2055" w:type="dxa"/>
            <w:tcBorders>
              <w:bottom w:val="single" w:sz="4" w:space="0" w:color="auto"/>
              <w:right w:val="dotted" w:sz="4" w:space="0" w:color="auto"/>
            </w:tcBorders>
            <w:vAlign w:val="center"/>
          </w:tcPr>
          <w:p w:rsidR="002528DF" w:rsidRPr="00B46A91" w:rsidRDefault="002528DF" w:rsidP="00566F1E">
            <w:pPr>
              <w:jc w:val="center"/>
              <w:rPr>
                <w:rFonts w:ascii="Calibri" w:hAnsi="Calibri" w:cs="Tahoma"/>
                <w:b/>
                <w:bCs/>
                <w:color w:val="0059AB"/>
                <w:szCs w:val="20"/>
              </w:rPr>
            </w:pPr>
            <w:r w:rsidRPr="00B46A91">
              <w:rPr>
                <w:rFonts w:ascii="Calibri" w:hAnsi="Calibri" w:cs="Tahoma"/>
                <w:b/>
                <w:bCs/>
                <w:color w:val="0059AB"/>
                <w:szCs w:val="20"/>
              </w:rPr>
              <w:t>Terme</w:t>
            </w:r>
            <w:r w:rsidR="00AC47BE" w:rsidRPr="00B46A91">
              <w:rPr>
                <w:rFonts w:ascii="Calibri" w:hAnsi="Calibri" w:cs="Tahoma"/>
                <w:b/>
                <w:bCs/>
                <w:color w:val="0059AB"/>
                <w:szCs w:val="20"/>
              </w:rPr>
              <w:t xml:space="preserve"> / Acronyme</w:t>
            </w:r>
          </w:p>
        </w:tc>
        <w:tc>
          <w:tcPr>
            <w:tcW w:w="8220" w:type="dxa"/>
            <w:tcBorders>
              <w:left w:val="dotted" w:sz="4" w:space="0" w:color="auto"/>
              <w:bottom w:val="single" w:sz="4" w:space="0" w:color="auto"/>
            </w:tcBorders>
            <w:vAlign w:val="center"/>
          </w:tcPr>
          <w:p w:rsidR="002528DF" w:rsidRPr="00B46A91" w:rsidRDefault="002528DF" w:rsidP="008557A4">
            <w:pPr>
              <w:rPr>
                <w:b/>
                <w:color w:val="0059AB"/>
                <w:szCs w:val="20"/>
              </w:rPr>
            </w:pPr>
            <w:r w:rsidRPr="00B46A91">
              <w:rPr>
                <w:b/>
                <w:color w:val="0059AB"/>
                <w:szCs w:val="20"/>
              </w:rPr>
              <w:t>Définition</w:t>
            </w:r>
          </w:p>
        </w:tc>
      </w:tr>
      <w:tr w:rsidR="002528DF" w:rsidTr="00DF441E">
        <w:trPr>
          <w:cantSplit/>
          <w:trHeight w:val="340"/>
        </w:trPr>
        <w:tc>
          <w:tcPr>
            <w:tcW w:w="2055" w:type="dxa"/>
            <w:tcBorders>
              <w:bottom w:val="dotted" w:sz="4" w:space="0" w:color="auto"/>
              <w:right w:val="dotted" w:sz="4" w:space="0" w:color="auto"/>
            </w:tcBorders>
            <w:vAlign w:val="center"/>
          </w:tcPr>
          <w:p w:rsidR="002528DF" w:rsidRPr="00B46A91" w:rsidRDefault="001358D9" w:rsidP="00DF441E">
            <w:pPr>
              <w:jc w:val="center"/>
              <w:rPr>
                <w:rFonts w:ascii="Calibri" w:hAnsi="Calibri"/>
                <w:szCs w:val="20"/>
              </w:rPr>
            </w:pPr>
            <w:r>
              <w:rPr>
                <w:rFonts w:ascii="Calibri" w:hAnsi="Calibri"/>
                <w:szCs w:val="20"/>
              </w:rPr>
              <w:t>MO</w:t>
            </w:r>
          </w:p>
        </w:tc>
        <w:tc>
          <w:tcPr>
            <w:tcW w:w="8220" w:type="dxa"/>
            <w:tcBorders>
              <w:left w:val="dotted" w:sz="4" w:space="0" w:color="auto"/>
              <w:bottom w:val="dotted" w:sz="4" w:space="0" w:color="auto"/>
            </w:tcBorders>
            <w:vAlign w:val="center"/>
          </w:tcPr>
          <w:p w:rsidR="002528DF" w:rsidRPr="00B46A91" w:rsidRDefault="001358D9" w:rsidP="00DF441E">
            <w:pPr>
              <w:rPr>
                <w:szCs w:val="20"/>
              </w:rPr>
            </w:pPr>
            <w:r>
              <w:rPr>
                <w:szCs w:val="20"/>
              </w:rPr>
              <w:t>Mode opératoire</w:t>
            </w:r>
          </w:p>
        </w:tc>
      </w:tr>
      <w:tr w:rsidR="002528DF" w:rsidTr="00DF441E">
        <w:trPr>
          <w:cantSplit/>
          <w:trHeight w:val="340"/>
        </w:trPr>
        <w:tc>
          <w:tcPr>
            <w:tcW w:w="2055" w:type="dxa"/>
            <w:tcBorders>
              <w:top w:val="dotted" w:sz="4" w:space="0" w:color="auto"/>
              <w:bottom w:val="dotted" w:sz="4" w:space="0" w:color="auto"/>
              <w:right w:val="dotted" w:sz="4" w:space="0" w:color="auto"/>
            </w:tcBorders>
            <w:vAlign w:val="center"/>
          </w:tcPr>
          <w:p w:rsidR="002528DF" w:rsidRPr="00B46A91" w:rsidRDefault="001358D9" w:rsidP="001358D9">
            <w:pPr>
              <w:jc w:val="center"/>
              <w:rPr>
                <w:rFonts w:ascii="Calibri" w:hAnsi="Calibri"/>
                <w:szCs w:val="20"/>
              </w:rPr>
            </w:pPr>
            <w:r>
              <w:rPr>
                <w:rFonts w:ascii="Calibri" w:hAnsi="Calibri"/>
                <w:szCs w:val="20"/>
              </w:rPr>
              <w:t>FAV</w:t>
            </w:r>
          </w:p>
        </w:tc>
        <w:tc>
          <w:tcPr>
            <w:tcW w:w="8220" w:type="dxa"/>
            <w:tcBorders>
              <w:top w:val="dotted" w:sz="4" w:space="0" w:color="auto"/>
              <w:left w:val="dotted" w:sz="4" w:space="0" w:color="auto"/>
              <w:bottom w:val="dotted" w:sz="4" w:space="0" w:color="auto"/>
            </w:tcBorders>
            <w:vAlign w:val="center"/>
          </w:tcPr>
          <w:p w:rsidR="002528DF" w:rsidRPr="00B46A91" w:rsidRDefault="001358D9" w:rsidP="00DF441E">
            <w:pPr>
              <w:rPr>
                <w:szCs w:val="20"/>
              </w:rPr>
            </w:pPr>
            <w:r>
              <w:rPr>
                <w:rFonts w:ascii="Calibri" w:hAnsi="Calibri"/>
                <w:szCs w:val="20"/>
              </w:rPr>
              <w:t>Facture à valider</w:t>
            </w:r>
          </w:p>
        </w:tc>
      </w:tr>
      <w:tr w:rsidR="002528DF" w:rsidTr="00DF441E">
        <w:trPr>
          <w:cantSplit/>
          <w:trHeight w:val="340"/>
        </w:trPr>
        <w:tc>
          <w:tcPr>
            <w:tcW w:w="2055" w:type="dxa"/>
            <w:tcBorders>
              <w:top w:val="dotted" w:sz="4" w:space="0" w:color="auto"/>
              <w:bottom w:val="dotted" w:sz="4" w:space="0" w:color="auto"/>
              <w:right w:val="dotted" w:sz="4" w:space="0" w:color="auto"/>
            </w:tcBorders>
            <w:vAlign w:val="center"/>
          </w:tcPr>
          <w:p w:rsidR="002528DF" w:rsidRPr="00B46A91" w:rsidRDefault="001358D9" w:rsidP="00DF441E">
            <w:pPr>
              <w:jc w:val="center"/>
              <w:rPr>
                <w:rFonts w:ascii="Calibri" w:hAnsi="Calibri"/>
                <w:szCs w:val="20"/>
              </w:rPr>
            </w:pPr>
            <w:r>
              <w:rPr>
                <w:rFonts w:ascii="Calibri" w:hAnsi="Calibri"/>
                <w:szCs w:val="20"/>
              </w:rPr>
              <w:t>PEC</w:t>
            </w:r>
          </w:p>
        </w:tc>
        <w:tc>
          <w:tcPr>
            <w:tcW w:w="8220" w:type="dxa"/>
            <w:tcBorders>
              <w:top w:val="dotted" w:sz="4" w:space="0" w:color="auto"/>
              <w:left w:val="dotted" w:sz="4" w:space="0" w:color="auto"/>
              <w:bottom w:val="dotted" w:sz="4" w:space="0" w:color="auto"/>
            </w:tcBorders>
            <w:vAlign w:val="center"/>
          </w:tcPr>
          <w:p w:rsidR="002528DF" w:rsidRPr="00B46A91" w:rsidRDefault="001358D9" w:rsidP="00DF441E">
            <w:pPr>
              <w:rPr>
                <w:szCs w:val="20"/>
              </w:rPr>
            </w:pPr>
            <w:r>
              <w:rPr>
                <w:szCs w:val="20"/>
              </w:rPr>
              <w:t>Prise en charge</w:t>
            </w:r>
          </w:p>
        </w:tc>
      </w:tr>
      <w:tr w:rsidR="002528DF" w:rsidTr="00DF441E">
        <w:trPr>
          <w:cantSplit/>
          <w:trHeight w:val="340"/>
        </w:trPr>
        <w:tc>
          <w:tcPr>
            <w:tcW w:w="2055" w:type="dxa"/>
            <w:tcBorders>
              <w:top w:val="dotted" w:sz="4" w:space="0" w:color="auto"/>
              <w:bottom w:val="dotted" w:sz="4" w:space="0" w:color="auto"/>
              <w:right w:val="dotted" w:sz="4" w:space="0" w:color="auto"/>
            </w:tcBorders>
            <w:vAlign w:val="center"/>
          </w:tcPr>
          <w:p w:rsidR="002528DF" w:rsidRPr="00B46A91" w:rsidRDefault="002528DF" w:rsidP="00DF441E">
            <w:pPr>
              <w:jc w:val="center"/>
              <w:rPr>
                <w:rFonts w:ascii="Calibri" w:hAnsi="Calibri"/>
                <w:szCs w:val="20"/>
              </w:rPr>
            </w:pPr>
          </w:p>
        </w:tc>
        <w:tc>
          <w:tcPr>
            <w:tcW w:w="8220" w:type="dxa"/>
            <w:tcBorders>
              <w:top w:val="dotted" w:sz="4" w:space="0" w:color="auto"/>
              <w:left w:val="dotted" w:sz="4" w:space="0" w:color="auto"/>
              <w:bottom w:val="dotted" w:sz="4" w:space="0" w:color="auto"/>
            </w:tcBorders>
            <w:vAlign w:val="center"/>
          </w:tcPr>
          <w:p w:rsidR="002528DF" w:rsidRPr="00B46A91" w:rsidRDefault="002528DF" w:rsidP="00DF441E">
            <w:pPr>
              <w:rPr>
                <w:szCs w:val="20"/>
              </w:rPr>
            </w:pPr>
          </w:p>
        </w:tc>
      </w:tr>
      <w:tr w:rsidR="002528DF" w:rsidTr="00DF441E">
        <w:trPr>
          <w:cantSplit/>
          <w:trHeight w:val="340"/>
        </w:trPr>
        <w:tc>
          <w:tcPr>
            <w:tcW w:w="2055" w:type="dxa"/>
            <w:tcBorders>
              <w:top w:val="dotted" w:sz="4" w:space="0" w:color="auto"/>
              <w:bottom w:val="single" w:sz="4" w:space="0" w:color="auto"/>
              <w:right w:val="dotted" w:sz="4" w:space="0" w:color="auto"/>
            </w:tcBorders>
            <w:vAlign w:val="center"/>
          </w:tcPr>
          <w:p w:rsidR="002528DF" w:rsidRPr="00B46A91" w:rsidRDefault="002528DF" w:rsidP="00DF441E">
            <w:pPr>
              <w:jc w:val="center"/>
              <w:rPr>
                <w:rFonts w:ascii="Calibri" w:hAnsi="Calibri"/>
                <w:szCs w:val="20"/>
              </w:rPr>
            </w:pPr>
          </w:p>
        </w:tc>
        <w:tc>
          <w:tcPr>
            <w:tcW w:w="8220" w:type="dxa"/>
            <w:tcBorders>
              <w:top w:val="dotted" w:sz="4" w:space="0" w:color="auto"/>
              <w:left w:val="dotted" w:sz="4" w:space="0" w:color="auto"/>
              <w:bottom w:val="single" w:sz="4" w:space="0" w:color="auto"/>
            </w:tcBorders>
            <w:vAlign w:val="center"/>
          </w:tcPr>
          <w:p w:rsidR="002528DF" w:rsidRPr="00B46A91" w:rsidRDefault="002528DF" w:rsidP="00DF441E">
            <w:pPr>
              <w:rPr>
                <w:szCs w:val="20"/>
              </w:rPr>
            </w:pPr>
          </w:p>
        </w:tc>
      </w:tr>
    </w:tbl>
    <w:p w:rsidR="00C569FD" w:rsidRDefault="00C569FD" w:rsidP="00C569FD">
      <w:pPr>
        <w:pBdr>
          <w:bottom w:val="single" w:sz="24" w:space="1" w:color="808080" w:themeColor="background1" w:themeShade="80"/>
        </w:pBdr>
        <w:jc w:val="right"/>
        <w:rPr>
          <w:b/>
          <w:sz w:val="32"/>
        </w:rPr>
      </w:pPr>
    </w:p>
    <w:p w:rsidR="00DB51C1" w:rsidRDefault="00DB51C1" w:rsidP="00DB51C1">
      <w:pPr>
        <w:pBdr>
          <w:bottom w:val="single" w:sz="24" w:space="1" w:color="808080" w:themeColor="background1" w:themeShade="80"/>
        </w:pBdr>
        <w:jc w:val="right"/>
        <w:rPr>
          <w:b/>
          <w:sz w:val="32"/>
        </w:rPr>
      </w:pPr>
      <w:r>
        <w:rPr>
          <w:b/>
          <w:sz w:val="32"/>
        </w:rPr>
        <w:t xml:space="preserve">Validation </w:t>
      </w:r>
    </w:p>
    <w:tbl>
      <w:tblPr>
        <w:tblpPr w:leftFromText="141" w:rightFromText="141"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dotted" w:sz="4" w:space="0" w:color="auto"/>
        </w:tblBorders>
        <w:tblCellMar>
          <w:left w:w="70" w:type="dxa"/>
          <w:right w:w="70" w:type="dxa"/>
        </w:tblCellMar>
        <w:tblLook w:val="04A0" w:firstRow="1" w:lastRow="0" w:firstColumn="1" w:lastColumn="0" w:noHBand="0" w:noVBand="1"/>
      </w:tblPr>
      <w:tblGrid>
        <w:gridCol w:w="2741"/>
        <w:gridCol w:w="3675"/>
        <w:gridCol w:w="1660"/>
        <w:gridCol w:w="2144"/>
      </w:tblGrid>
      <w:tr w:rsidR="00DB51C1" w:rsidTr="001358D9">
        <w:trPr>
          <w:cantSplit/>
          <w:trHeight w:hRule="exact" w:val="334"/>
        </w:trPr>
        <w:tc>
          <w:tcPr>
            <w:tcW w:w="1341" w:type="pct"/>
            <w:vAlign w:val="center"/>
            <w:hideMark/>
          </w:tcPr>
          <w:p w:rsidR="00DB51C1" w:rsidRPr="00DB51C1" w:rsidRDefault="00DB51C1" w:rsidP="00DB51C1">
            <w:pPr>
              <w:jc w:val="center"/>
              <w:rPr>
                <w:rFonts w:ascii="Calibri" w:hAnsi="Calibri" w:cs="Tahoma"/>
                <w:b/>
                <w:bCs/>
                <w:color w:val="0059AB"/>
                <w:szCs w:val="20"/>
              </w:rPr>
            </w:pPr>
            <w:r w:rsidRPr="00DB51C1">
              <w:rPr>
                <w:rFonts w:ascii="Calibri" w:hAnsi="Calibri" w:cs="Tahoma"/>
                <w:b/>
                <w:bCs/>
                <w:color w:val="0059AB"/>
                <w:szCs w:val="20"/>
              </w:rPr>
              <w:t>Processus</w:t>
            </w:r>
          </w:p>
        </w:tc>
        <w:tc>
          <w:tcPr>
            <w:tcW w:w="3659" w:type="pct"/>
            <w:gridSpan w:val="3"/>
            <w:vAlign w:val="center"/>
            <w:hideMark/>
          </w:tcPr>
          <w:p w:rsidR="00DB51C1" w:rsidRPr="00DB51C1" w:rsidRDefault="00DB51C1">
            <w:pPr>
              <w:tabs>
                <w:tab w:val="left" w:pos="8160"/>
              </w:tabs>
              <w:ind w:left="180"/>
              <w:jc w:val="center"/>
              <w:rPr>
                <w:rFonts w:ascii="Calibri" w:hAnsi="Calibri" w:cs="Tahoma"/>
                <w:b/>
                <w:bCs/>
                <w:color w:val="0059AB"/>
                <w:sz w:val="22"/>
                <w:szCs w:val="22"/>
              </w:rPr>
            </w:pPr>
            <w:r w:rsidRPr="00DB51C1">
              <w:rPr>
                <w:rFonts w:ascii="Calibri" w:hAnsi="Calibri" w:cs="Tahoma"/>
                <w:b/>
                <w:bCs/>
                <w:color w:val="0059AB"/>
                <w:szCs w:val="20"/>
              </w:rPr>
              <w:t>Sous-processus</w:t>
            </w:r>
          </w:p>
        </w:tc>
      </w:tr>
      <w:tr w:rsidR="00DB51C1" w:rsidTr="001358D9">
        <w:trPr>
          <w:cantSplit/>
          <w:trHeight w:hRule="exact" w:val="558"/>
        </w:trPr>
        <w:tc>
          <w:tcPr>
            <w:tcW w:w="1341" w:type="pct"/>
            <w:vAlign w:val="center"/>
          </w:tcPr>
          <w:p w:rsidR="00DB51C1" w:rsidRPr="00DB51C1" w:rsidRDefault="00DB51C1" w:rsidP="00DB51C1">
            <w:pPr>
              <w:jc w:val="center"/>
              <w:rPr>
                <w:rFonts w:ascii="Calibri" w:hAnsi="Calibri"/>
                <w:szCs w:val="20"/>
              </w:rPr>
            </w:pPr>
          </w:p>
        </w:tc>
        <w:tc>
          <w:tcPr>
            <w:tcW w:w="3659" w:type="pct"/>
            <w:gridSpan w:val="3"/>
            <w:vAlign w:val="center"/>
          </w:tcPr>
          <w:p w:rsidR="00DB51C1" w:rsidRPr="00DB51C1" w:rsidRDefault="00DB51C1" w:rsidP="00DB51C1">
            <w:pPr>
              <w:tabs>
                <w:tab w:val="left" w:pos="8160"/>
              </w:tabs>
              <w:ind w:left="180"/>
              <w:jc w:val="center"/>
              <w:rPr>
                <w:rFonts w:ascii="Calibri" w:hAnsi="Calibri"/>
                <w:szCs w:val="20"/>
              </w:rPr>
            </w:pPr>
          </w:p>
        </w:tc>
      </w:tr>
      <w:tr w:rsidR="00DB51C1" w:rsidTr="001358D9">
        <w:trPr>
          <w:cantSplit/>
          <w:trHeight w:val="334"/>
        </w:trPr>
        <w:tc>
          <w:tcPr>
            <w:tcW w:w="1341" w:type="pct"/>
            <w:vAlign w:val="center"/>
            <w:hideMark/>
          </w:tcPr>
          <w:p w:rsidR="00DB51C1" w:rsidRPr="00DB51C1" w:rsidRDefault="00DB51C1">
            <w:pPr>
              <w:rPr>
                <w:rFonts w:ascii="Calibri" w:hAnsi="Calibri" w:cs="Tahoma"/>
                <w:b/>
                <w:bCs/>
                <w:color w:val="0059AB"/>
                <w:sz w:val="22"/>
                <w:szCs w:val="22"/>
              </w:rPr>
            </w:pPr>
            <w:r w:rsidRPr="00DB51C1">
              <w:rPr>
                <w:rFonts w:ascii="Calibri" w:hAnsi="Calibri" w:cs="Tahoma"/>
                <w:b/>
                <w:bCs/>
                <w:color w:val="0059AB"/>
                <w:szCs w:val="22"/>
              </w:rPr>
              <w:t>Référentiel(s) concerné(s)</w:t>
            </w:r>
          </w:p>
        </w:tc>
        <w:tc>
          <w:tcPr>
            <w:tcW w:w="1798" w:type="pct"/>
            <w:vAlign w:val="center"/>
            <w:hideMark/>
          </w:tcPr>
          <w:p w:rsidR="00DB51C1" w:rsidRPr="00DB51C1" w:rsidRDefault="00DB51C1">
            <w:pPr>
              <w:rPr>
                <w:rFonts w:ascii="Calibri" w:hAnsi="Calibri" w:cs="Calibri"/>
                <w:color w:val="0059AB"/>
                <w:sz w:val="22"/>
                <w:szCs w:val="16"/>
              </w:rPr>
            </w:pPr>
            <w:r w:rsidRPr="00DB51C1">
              <w:rPr>
                <w:rFonts w:ascii="Calibri" w:hAnsi="Calibri" w:cs="Tahoma"/>
                <w:b/>
                <w:bCs/>
                <w:color w:val="0059AB"/>
                <w:szCs w:val="22"/>
              </w:rPr>
              <w:t>Responsable du ou des référentiel(s)</w:t>
            </w:r>
          </w:p>
        </w:tc>
        <w:tc>
          <w:tcPr>
            <w:tcW w:w="812" w:type="pct"/>
            <w:vAlign w:val="center"/>
            <w:hideMark/>
          </w:tcPr>
          <w:p w:rsidR="00DB51C1" w:rsidRPr="00DB51C1" w:rsidRDefault="00DB51C1">
            <w:pPr>
              <w:tabs>
                <w:tab w:val="left" w:pos="8160"/>
              </w:tabs>
              <w:ind w:left="180"/>
              <w:rPr>
                <w:rFonts w:ascii="Calibri" w:hAnsi="Calibri" w:cs="Tahoma"/>
                <w:b/>
                <w:bCs/>
                <w:color w:val="0059AB"/>
                <w:sz w:val="22"/>
                <w:szCs w:val="22"/>
              </w:rPr>
            </w:pPr>
            <w:r w:rsidRPr="00DB51C1">
              <w:rPr>
                <w:rFonts w:ascii="Calibri" w:hAnsi="Calibri" w:cs="Tahoma"/>
                <w:b/>
                <w:bCs/>
                <w:color w:val="0059AB"/>
                <w:szCs w:val="22"/>
              </w:rPr>
              <w:t>Date :</w:t>
            </w:r>
          </w:p>
        </w:tc>
        <w:tc>
          <w:tcPr>
            <w:tcW w:w="1049" w:type="pct"/>
            <w:vAlign w:val="center"/>
            <w:hideMark/>
          </w:tcPr>
          <w:p w:rsidR="00DB51C1" w:rsidRPr="00DB51C1" w:rsidRDefault="00DB51C1">
            <w:pPr>
              <w:tabs>
                <w:tab w:val="left" w:pos="8160"/>
              </w:tabs>
              <w:ind w:left="180"/>
              <w:rPr>
                <w:rFonts w:ascii="Calibri" w:hAnsi="Calibri" w:cs="Tahoma"/>
                <w:b/>
                <w:bCs/>
                <w:color w:val="0059AB"/>
                <w:sz w:val="22"/>
                <w:szCs w:val="22"/>
              </w:rPr>
            </w:pPr>
            <w:r w:rsidRPr="00DB51C1">
              <w:rPr>
                <w:rFonts w:ascii="Calibri" w:hAnsi="Calibri" w:cs="Tahoma"/>
                <w:b/>
                <w:bCs/>
                <w:color w:val="0059AB"/>
                <w:szCs w:val="22"/>
              </w:rPr>
              <w:t xml:space="preserve">Signature : </w:t>
            </w:r>
          </w:p>
        </w:tc>
      </w:tr>
      <w:tr w:rsidR="00DB51C1" w:rsidTr="001358D9">
        <w:trPr>
          <w:cantSplit/>
          <w:trHeight w:val="558"/>
        </w:trPr>
        <w:tc>
          <w:tcPr>
            <w:tcW w:w="1341" w:type="pct"/>
            <w:vAlign w:val="center"/>
            <w:hideMark/>
          </w:tcPr>
          <w:p w:rsidR="00DB51C1" w:rsidRDefault="008A0B47">
            <w:pPr>
              <w:ind w:left="142"/>
              <w:rPr>
                <w:rFonts w:ascii="Calibri" w:hAnsi="Calibri" w:cs="Calibri"/>
                <w:sz w:val="22"/>
                <w:szCs w:val="16"/>
              </w:rPr>
            </w:pPr>
            <w:r w:rsidRPr="00522445">
              <w:rPr>
                <w:rFonts w:ascii="Calibri" w:hAnsi="Calibri" w:cs="Calibri"/>
                <w:sz w:val="16"/>
                <w:szCs w:val="16"/>
              </w:rPr>
              <w:fldChar w:fldCharType="begin">
                <w:ffData>
                  <w:name w:val="CaseACocher11"/>
                  <w:enabled/>
                  <w:calcOnExit w:val="0"/>
                  <w:checkBox>
                    <w:sizeAuto/>
                    <w:default w:val="0"/>
                    <w:checked w:val="0"/>
                  </w:checkBox>
                </w:ffData>
              </w:fldChar>
            </w:r>
            <w:r w:rsidRPr="00522445">
              <w:rPr>
                <w:rFonts w:ascii="Calibri" w:hAnsi="Calibri" w:cs="Calibri"/>
                <w:sz w:val="16"/>
                <w:szCs w:val="16"/>
              </w:rPr>
              <w:instrText xml:space="preserve"> FORMCHECKBOX </w:instrText>
            </w:r>
            <w:r w:rsidR="00552A3D">
              <w:rPr>
                <w:rFonts w:ascii="Calibri" w:hAnsi="Calibri" w:cs="Calibri"/>
                <w:sz w:val="16"/>
                <w:szCs w:val="16"/>
              </w:rPr>
            </w:r>
            <w:r w:rsidR="00552A3D">
              <w:rPr>
                <w:rFonts w:ascii="Calibri" w:hAnsi="Calibri" w:cs="Calibri"/>
                <w:sz w:val="16"/>
                <w:szCs w:val="16"/>
              </w:rPr>
              <w:fldChar w:fldCharType="separate"/>
            </w:r>
            <w:r w:rsidRPr="00522445">
              <w:rPr>
                <w:rFonts w:ascii="Calibri" w:hAnsi="Calibri" w:cs="Calibri"/>
                <w:sz w:val="16"/>
                <w:szCs w:val="16"/>
              </w:rPr>
              <w:fldChar w:fldCharType="end"/>
            </w:r>
            <w:r w:rsidR="00DB51C1">
              <w:rPr>
                <w:rFonts w:ascii="Calibri" w:hAnsi="Calibri" w:cs="Calibri"/>
                <w:szCs w:val="16"/>
              </w:rPr>
              <w:t xml:space="preserve"> ISO 9001</w:t>
            </w:r>
          </w:p>
          <w:p w:rsidR="00DB51C1" w:rsidRDefault="008A0B47">
            <w:pPr>
              <w:ind w:left="142"/>
              <w:rPr>
                <w:rFonts w:ascii="Calibri" w:hAnsi="Calibri" w:cs="Calibri"/>
                <w:szCs w:val="16"/>
              </w:rPr>
            </w:pPr>
            <w:r w:rsidRPr="00522445">
              <w:rPr>
                <w:rFonts w:ascii="Calibri" w:hAnsi="Calibri" w:cs="Calibri"/>
                <w:sz w:val="16"/>
                <w:szCs w:val="16"/>
              </w:rPr>
              <w:fldChar w:fldCharType="begin">
                <w:ffData>
                  <w:name w:val="CaseACocher11"/>
                  <w:enabled/>
                  <w:calcOnExit w:val="0"/>
                  <w:checkBox>
                    <w:sizeAuto/>
                    <w:default w:val="0"/>
                    <w:checked w:val="0"/>
                  </w:checkBox>
                </w:ffData>
              </w:fldChar>
            </w:r>
            <w:r w:rsidRPr="00522445">
              <w:rPr>
                <w:rFonts w:ascii="Calibri" w:hAnsi="Calibri" w:cs="Calibri"/>
                <w:sz w:val="16"/>
                <w:szCs w:val="16"/>
              </w:rPr>
              <w:instrText xml:space="preserve"> FORMCHECKBOX </w:instrText>
            </w:r>
            <w:r w:rsidR="00552A3D">
              <w:rPr>
                <w:rFonts w:ascii="Calibri" w:hAnsi="Calibri" w:cs="Calibri"/>
                <w:sz w:val="16"/>
                <w:szCs w:val="16"/>
              </w:rPr>
            </w:r>
            <w:r w:rsidR="00552A3D">
              <w:rPr>
                <w:rFonts w:ascii="Calibri" w:hAnsi="Calibri" w:cs="Calibri"/>
                <w:sz w:val="16"/>
                <w:szCs w:val="16"/>
              </w:rPr>
              <w:fldChar w:fldCharType="separate"/>
            </w:r>
            <w:r w:rsidRPr="00522445">
              <w:rPr>
                <w:rFonts w:ascii="Calibri" w:hAnsi="Calibri" w:cs="Calibri"/>
                <w:sz w:val="16"/>
                <w:szCs w:val="16"/>
              </w:rPr>
              <w:fldChar w:fldCharType="end"/>
            </w:r>
            <w:r w:rsidR="00DB51C1">
              <w:rPr>
                <w:rFonts w:ascii="Calibri" w:hAnsi="Calibri" w:cs="Calibri"/>
                <w:szCs w:val="16"/>
              </w:rPr>
              <w:t xml:space="preserve"> ISO 27001</w:t>
            </w:r>
          </w:p>
          <w:p w:rsidR="00DB51C1" w:rsidRDefault="008A0B47">
            <w:pPr>
              <w:ind w:left="142"/>
              <w:rPr>
                <w:rFonts w:ascii="Calibri" w:hAnsi="Calibri" w:cs="Calibri"/>
                <w:szCs w:val="16"/>
              </w:rPr>
            </w:pPr>
            <w:r w:rsidRPr="00522445">
              <w:rPr>
                <w:rFonts w:ascii="Calibri" w:hAnsi="Calibri" w:cs="Calibri"/>
                <w:sz w:val="16"/>
                <w:szCs w:val="16"/>
              </w:rPr>
              <w:fldChar w:fldCharType="begin">
                <w:ffData>
                  <w:name w:val="CaseACocher11"/>
                  <w:enabled/>
                  <w:calcOnExit w:val="0"/>
                  <w:checkBox>
                    <w:sizeAuto/>
                    <w:default w:val="0"/>
                    <w:checked w:val="0"/>
                  </w:checkBox>
                </w:ffData>
              </w:fldChar>
            </w:r>
            <w:r w:rsidRPr="00522445">
              <w:rPr>
                <w:rFonts w:ascii="Calibri" w:hAnsi="Calibri" w:cs="Calibri"/>
                <w:sz w:val="16"/>
                <w:szCs w:val="16"/>
              </w:rPr>
              <w:instrText xml:space="preserve"> FORMCHECKBOX </w:instrText>
            </w:r>
            <w:r w:rsidR="00552A3D">
              <w:rPr>
                <w:rFonts w:ascii="Calibri" w:hAnsi="Calibri" w:cs="Calibri"/>
                <w:sz w:val="16"/>
                <w:szCs w:val="16"/>
              </w:rPr>
            </w:r>
            <w:r w:rsidR="00552A3D">
              <w:rPr>
                <w:rFonts w:ascii="Calibri" w:hAnsi="Calibri" w:cs="Calibri"/>
                <w:sz w:val="16"/>
                <w:szCs w:val="16"/>
              </w:rPr>
              <w:fldChar w:fldCharType="separate"/>
            </w:r>
            <w:r w:rsidRPr="00522445">
              <w:rPr>
                <w:rFonts w:ascii="Calibri" w:hAnsi="Calibri" w:cs="Calibri"/>
                <w:sz w:val="16"/>
                <w:szCs w:val="16"/>
              </w:rPr>
              <w:fldChar w:fldCharType="end"/>
            </w:r>
            <w:r>
              <w:rPr>
                <w:rFonts w:ascii="Calibri" w:hAnsi="Calibri" w:cs="Calibri"/>
                <w:sz w:val="16"/>
                <w:szCs w:val="16"/>
              </w:rPr>
              <w:t xml:space="preserve"> </w:t>
            </w:r>
            <w:r w:rsidR="00DB51C1">
              <w:rPr>
                <w:rFonts w:ascii="Calibri" w:hAnsi="Calibri" w:cs="Calibri"/>
                <w:szCs w:val="16"/>
              </w:rPr>
              <w:t>HDS</w:t>
            </w:r>
          </w:p>
          <w:p w:rsidR="00DB51C1" w:rsidRDefault="008A0B47">
            <w:pPr>
              <w:ind w:left="142"/>
              <w:rPr>
                <w:rFonts w:ascii="Calibri" w:hAnsi="Calibri" w:cs="Calibri"/>
                <w:sz w:val="22"/>
                <w:szCs w:val="16"/>
              </w:rPr>
            </w:pPr>
            <w:r w:rsidRPr="00522445">
              <w:rPr>
                <w:rFonts w:ascii="Calibri" w:hAnsi="Calibri" w:cs="Calibri"/>
                <w:sz w:val="16"/>
                <w:szCs w:val="16"/>
              </w:rPr>
              <w:fldChar w:fldCharType="begin">
                <w:ffData>
                  <w:name w:val="CaseACocher11"/>
                  <w:enabled/>
                  <w:calcOnExit w:val="0"/>
                  <w:checkBox>
                    <w:sizeAuto/>
                    <w:default w:val="0"/>
                    <w:checked w:val="0"/>
                  </w:checkBox>
                </w:ffData>
              </w:fldChar>
            </w:r>
            <w:r w:rsidRPr="00522445">
              <w:rPr>
                <w:rFonts w:ascii="Calibri" w:hAnsi="Calibri" w:cs="Calibri"/>
                <w:sz w:val="16"/>
                <w:szCs w:val="16"/>
              </w:rPr>
              <w:instrText xml:space="preserve"> FORMCHECKBOX </w:instrText>
            </w:r>
            <w:r w:rsidR="00552A3D">
              <w:rPr>
                <w:rFonts w:ascii="Calibri" w:hAnsi="Calibri" w:cs="Calibri"/>
                <w:sz w:val="16"/>
                <w:szCs w:val="16"/>
              </w:rPr>
            </w:r>
            <w:r w:rsidR="00552A3D">
              <w:rPr>
                <w:rFonts w:ascii="Calibri" w:hAnsi="Calibri" w:cs="Calibri"/>
                <w:sz w:val="16"/>
                <w:szCs w:val="16"/>
              </w:rPr>
              <w:fldChar w:fldCharType="separate"/>
            </w:r>
            <w:r w:rsidRPr="00522445">
              <w:rPr>
                <w:rFonts w:ascii="Calibri" w:hAnsi="Calibri" w:cs="Calibri"/>
                <w:sz w:val="16"/>
                <w:szCs w:val="16"/>
              </w:rPr>
              <w:fldChar w:fldCharType="end"/>
            </w:r>
            <w:r w:rsidR="00DB51C1">
              <w:rPr>
                <w:rFonts w:ascii="Calibri" w:hAnsi="Calibri" w:cs="Calibri"/>
                <w:szCs w:val="16"/>
              </w:rPr>
              <w:t xml:space="preserve"> </w:t>
            </w:r>
          </w:p>
        </w:tc>
        <w:tc>
          <w:tcPr>
            <w:tcW w:w="1798" w:type="pct"/>
            <w:vAlign w:val="center"/>
          </w:tcPr>
          <w:p w:rsidR="00DB51C1" w:rsidRDefault="00DB51C1">
            <w:pPr>
              <w:rPr>
                <w:rFonts w:ascii="Calibri" w:hAnsi="Calibri" w:cs="Calibri"/>
                <w:sz w:val="22"/>
                <w:szCs w:val="16"/>
              </w:rPr>
            </w:pPr>
          </w:p>
        </w:tc>
        <w:tc>
          <w:tcPr>
            <w:tcW w:w="812" w:type="pct"/>
            <w:vAlign w:val="center"/>
          </w:tcPr>
          <w:p w:rsidR="00DB51C1" w:rsidRDefault="00DB51C1">
            <w:pPr>
              <w:rPr>
                <w:rFonts w:ascii="Calibri" w:hAnsi="Calibri" w:cs="Calibri"/>
                <w:sz w:val="22"/>
                <w:szCs w:val="16"/>
              </w:rPr>
            </w:pPr>
          </w:p>
        </w:tc>
        <w:tc>
          <w:tcPr>
            <w:tcW w:w="1049" w:type="pct"/>
            <w:vAlign w:val="center"/>
          </w:tcPr>
          <w:p w:rsidR="00DB51C1" w:rsidRDefault="00DB51C1">
            <w:pPr>
              <w:tabs>
                <w:tab w:val="left" w:pos="8160"/>
              </w:tabs>
              <w:ind w:left="180"/>
              <w:rPr>
                <w:rFonts w:ascii="Calibri" w:hAnsi="Calibri" w:cs="Arial"/>
                <w:bCs/>
                <w:color w:val="000000"/>
              </w:rPr>
            </w:pPr>
          </w:p>
        </w:tc>
      </w:tr>
      <w:tr w:rsidR="00DB51C1" w:rsidTr="001358D9">
        <w:trPr>
          <w:cantSplit/>
          <w:trHeight w:hRule="exact" w:val="334"/>
        </w:trPr>
        <w:tc>
          <w:tcPr>
            <w:tcW w:w="1341" w:type="pct"/>
            <w:vAlign w:val="center"/>
            <w:hideMark/>
          </w:tcPr>
          <w:p w:rsidR="00DB51C1" w:rsidRPr="00DB51C1" w:rsidRDefault="0043023F">
            <w:pPr>
              <w:tabs>
                <w:tab w:val="left" w:pos="8160"/>
              </w:tabs>
              <w:ind w:left="180"/>
              <w:rPr>
                <w:rFonts w:ascii="Calibri" w:hAnsi="Calibri" w:cs="Tahoma"/>
                <w:b/>
                <w:bCs/>
                <w:color w:val="0059AB"/>
                <w:sz w:val="22"/>
                <w:szCs w:val="22"/>
              </w:rPr>
            </w:pPr>
            <w:r>
              <w:rPr>
                <w:rFonts w:ascii="Calibri" w:hAnsi="Calibri" w:cs="Tahoma"/>
                <w:b/>
                <w:bCs/>
                <w:color w:val="0059AB"/>
                <w:szCs w:val="22"/>
              </w:rPr>
              <w:t>Relecteur</w:t>
            </w:r>
            <w:r w:rsidR="00DB51C1" w:rsidRPr="00DB51C1">
              <w:rPr>
                <w:rFonts w:ascii="Calibri" w:hAnsi="Calibri" w:cs="Tahoma"/>
                <w:b/>
                <w:bCs/>
                <w:color w:val="0059AB"/>
                <w:szCs w:val="22"/>
              </w:rPr>
              <w:t xml:space="preserve"> :</w:t>
            </w:r>
          </w:p>
        </w:tc>
        <w:tc>
          <w:tcPr>
            <w:tcW w:w="1798" w:type="pct"/>
            <w:vAlign w:val="center"/>
            <w:hideMark/>
          </w:tcPr>
          <w:p w:rsidR="00DB51C1" w:rsidRPr="00DB51C1" w:rsidRDefault="00DB51C1">
            <w:pPr>
              <w:tabs>
                <w:tab w:val="left" w:pos="8160"/>
              </w:tabs>
              <w:ind w:left="180"/>
              <w:rPr>
                <w:rFonts w:ascii="Calibri" w:hAnsi="Calibri" w:cs="Tahoma"/>
                <w:b/>
                <w:bCs/>
                <w:color w:val="0059AB"/>
                <w:sz w:val="22"/>
                <w:szCs w:val="22"/>
              </w:rPr>
            </w:pPr>
            <w:r>
              <w:rPr>
                <w:rFonts w:ascii="Calibri" w:hAnsi="Calibri" w:cs="Tahoma"/>
                <w:b/>
                <w:bCs/>
                <w:color w:val="0059AB"/>
                <w:szCs w:val="22"/>
              </w:rPr>
              <w:t xml:space="preserve">Rôle </w:t>
            </w:r>
            <w:r w:rsidRPr="00DB51C1">
              <w:rPr>
                <w:rFonts w:ascii="Calibri" w:hAnsi="Calibri" w:cs="Tahoma"/>
                <w:b/>
                <w:bCs/>
                <w:color w:val="0059AB"/>
                <w:szCs w:val="22"/>
              </w:rPr>
              <w:t>:</w:t>
            </w:r>
          </w:p>
        </w:tc>
        <w:tc>
          <w:tcPr>
            <w:tcW w:w="812" w:type="pct"/>
            <w:vAlign w:val="center"/>
            <w:hideMark/>
          </w:tcPr>
          <w:p w:rsidR="00DB51C1" w:rsidRPr="00DB51C1" w:rsidRDefault="00DB51C1">
            <w:pPr>
              <w:tabs>
                <w:tab w:val="left" w:pos="8160"/>
              </w:tabs>
              <w:ind w:left="180"/>
              <w:rPr>
                <w:rFonts w:ascii="Calibri" w:hAnsi="Calibri" w:cs="Tahoma"/>
                <w:b/>
                <w:bCs/>
                <w:color w:val="0059AB"/>
                <w:sz w:val="22"/>
                <w:szCs w:val="22"/>
              </w:rPr>
            </w:pPr>
            <w:r w:rsidRPr="00DB51C1">
              <w:rPr>
                <w:rFonts w:ascii="Calibri" w:hAnsi="Calibri" w:cs="Tahoma"/>
                <w:b/>
                <w:bCs/>
                <w:color w:val="0059AB"/>
                <w:szCs w:val="22"/>
              </w:rPr>
              <w:t>Date :</w:t>
            </w:r>
          </w:p>
        </w:tc>
        <w:tc>
          <w:tcPr>
            <w:tcW w:w="1049" w:type="pct"/>
            <w:vAlign w:val="center"/>
            <w:hideMark/>
          </w:tcPr>
          <w:p w:rsidR="00DB51C1" w:rsidRPr="00DB51C1" w:rsidRDefault="00DB51C1">
            <w:pPr>
              <w:tabs>
                <w:tab w:val="left" w:pos="8160"/>
              </w:tabs>
              <w:ind w:left="180"/>
              <w:rPr>
                <w:rFonts w:ascii="Calibri" w:hAnsi="Calibri" w:cs="Tahoma"/>
                <w:b/>
                <w:bCs/>
                <w:color w:val="0059AB"/>
                <w:sz w:val="22"/>
                <w:szCs w:val="22"/>
              </w:rPr>
            </w:pPr>
            <w:r w:rsidRPr="00DB51C1">
              <w:rPr>
                <w:rFonts w:ascii="Calibri" w:hAnsi="Calibri" w:cs="Tahoma"/>
                <w:b/>
                <w:bCs/>
                <w:color w:val="0059AB"/>
                <w:szCs w:val="22"/>
              </w:rPr>
              <w:t xml:space="preserve">Signature : </w:t>
            </w:r>
          </w:p>
        </w:tc>
      </w:tr>
      <w:tr w:rsidR="001358D9" w:rsidTr="001358D9">
        <w:trPr>
          <w:cantSplit/>
          <w:trHeight w:hRule="exact" w:val="558"/>
        </w:trPr>
        <w:tc>
          <w:tcPr>
            <w:tcW w:w="1341" w:type="pct"/>
            <w:vAlign w:val="center"/>
          </w:tcPr>
          <w:p w:rsidR="001358D9" w:rsidRPr="00DD1F08" w:rsidRDefault="0043023F" w:rsidP="001358D9">
            <w:pPr>
              <w:rPr>
                <w:sz w:val="18"/>
                <w:szCs w:val="18"/>
              </w:rPr>
            </w:pPr>
            <w:r>
              <w:rPr>
                <w:sz w:val="18"/>
                <w:szCs w:val="18"/>
              </w:rPr>
              <w:t>Mathilde JOHANNY</w:t>
            </w:r>
          </w:p>
        </w:tc>
        <w:tc>
          <w:tcPr>
            <w:tcW w:w="1798" w:type="pct"/>
            <w:vAlign w:val="center"/>
          </w:tcPr>
          <w:p w:rsidR="001358D9" w:rsidRPr="00DD1F08" w:rsidRDefault="00490930" w:rsidP="001358D9">
            <w:pPr>
              <w:rPr>
                <w:sz w:val="18"/>
                <w:szCs w:val="18"/>
              </w:rPr>
            </w:pPr>
            <w:r>
              <w:rPr>
                <w:sz w:val="18"/>
                <w:szCs w:val="18"/>
              </w:rPr>
              <w:t>Gestionnaire Qualité</w:t>
            </w:r>
          </w:p>
        </w:tc>
        <w:tc>
          <w:tcPr>
            <w:tcW w:w="812" w:type="pct"/>
            <w:vAlign w:val="center"/>
          </w:tcPr>
          <w:p w:rsidR="001358D9" w:rsidRPr="00DD1F08" w:rsidRDefault="001358D9" w:rsidP="001358D9">
            <w:pPr>
              <w:jc w:val="center"/>
              <w:rPr>
                <w:sz w:val="18"/>
                <w:szCs w:val="18"/>
              </w:rPr>
            </w:pPr>
          </w:p>
        </w:tc>
        <w:tc>
          <w:tcPr>
            <w:tcW w:w="1049" w:type="pct"/>
            <w:vAlign w:val="center"/>
          </w:tcPr>
          <w:p w:rsidR="001358D9" w:rsidRPr="00DD1F08" w:rsidRDefault="001358D9" w:rsidP="001358D9">
            <w:pPr>
              <w:jc w:val="center"/>
              <w:rPr>
                <w:sz w:val="18"/>
                <w:szCs w:val="18"/>
              </w:rPr>
            </w:pPr>
          </w:p>
        </w:tc>
      </w:tr>
      <w:tr w:rsidR="00DB51C1" w:rsidRPr="00DB51C1" w:rsidTr="001358D9">
        <w:trPr>
          <w:cantSplit/>
          <w:trHeight w:hRule="exact" w:val="334"/>
        </w:trPr>
        <w:tc>
          <w:tcPr>
            <w:tcW w:w="1341" w:type="pct"/>
            <w:vAlign w:val="center"/>
            <w:hideMark/>
          </w:tcPr>
          <w:p w:rsidR="00DB51C1" w:rsidRPr="00DB51C1" w:rsidRDefault="00DB51C1">
            <w:pPr>
              <w:tabs>
                <w:tab w:val="left" w:pos="8160"/>
              </w:tabs>
              <w:ind w:left="180"/>
              <w:rPr>
                <w:rFonts w:ascii="Calibri" w:hAnsi="Calibri" w:cs="Tahoma"/>
                <w:b/>
                <w:bCs/>
                <w:color w:val="0059AB"/>
                <w:sz w:val="22"/>
                <w:szCs w:val="22"/>
              </w:rPr>
            </w:pPr>
            <w:r w:rsidRPr="00DB51C1">
              <w:rPr>
                <w:rFonts w:ascii="Calibri" w:hAnsi="Calibri" w:cs="Tahoma"/>
                <w:b/>
                <w:bCs/>
                <w:color w:val="0059AB"/>
                <w:szCs w:val="22"/>
              </w:rPr>
              <w:t xml:space="preserve">Validateur :  </w:t>
            </w:r>
          </w:p>
        </w:tc>
        <w:tc>
          <w:tcPr>
            <w:tcW w:w="1798" w:type="pct"/>
            <w:vAlign w:val="center"/>
            <w:hideMark/>
          </w:tcPr>
          <w:p w:rsidR="00DB51C1" w:rsidRPr="00DB51C1" w:rsidRDefault="00DB51C1">
            <w:pPr>
              <w:tabs>
                <w:tab w:val="left" w:pos="8160"/>
              </w:tabs>
              <w:ind w:left="180"/>
              <w:rPr>
                <w:rFonts w:ascii="Calibri" w:hAnsi="Calibri" w:cs="Tahoma"/>
                <w:b/>
                <w:bCs/>
                <w:color w:val="0059AB"/>
                <w:sz w:val="22"/>
                <w:szCs w:val="22"/>
              </w:rPr>
            </w:pPr>
            <w:r w:rsidRPr="00DB51C1">
              <w:rPr>
                <w:rFonts w:ascii="Calibri" w:hAnsi="Calibri" w:cs="Tahoma"/>
                <w:b/>
                <w:bCs/>
                <w:color w:val="0059AB"/>
                <w:szCs w:val="22"/>
              </w:rPr>
              <w:t>Fonction :</w:t>
            </w:r>
          </w:p>
        </w:tc>
        <w:tc>
          <w:tcPr>
            <w:tcW w:w="812" w:type="pct"/>
            <w:vAlign w:val="center"/>
            <w:hideMark/>
          </w:tcPr>
          <w:p w:rsidR="00DB51C1" w:rsidRPr="00DB51C1" w:rsidRDefault="00DB51C1">
            <w:pPr>
              <w:tabs>
                <w:tab w:val="left" w:pos="8160"/>
              </w:tabs>
              <w:ind w:left="180"/>
              <w:rPr>
                <w:rFonts w:ascii="Calibri" w:hAnsi="Calibri" w:cs="Tahoma"/>
                <w:b/>
                <w:bCs/>
                <w:color w:val="0059AB"/>
                <w:sz w:val="22"/>
                <w:szCs w:val="22"/>
              </w:rPr>
            </w:pPr>
            <w:r w:rsidRPr="00DB51C1">
              <w:rPr>
                <w:rFonts w:ascii="Calibri" w:hAnsi="Calibri" w:cs="Tahoma"/>
                <w:b/>
                <w:bCs/>
                <w:color w:val="0059AB"/>
                <w:szCs w:val="22"/>
              </w:rPr>
              <w:t>Date :</w:t>
            </w:r>
          </w:p>
        </w:tc>
        <w:tc>
          <w:tcPr>
            <w:tcW w:w="1049" w:type="pct"/>
            <w:vAlign w:val="center"/>
            <w:hideMark/>
          </w:tcPr>
          <w:p w:rsidR="00DB51C1" w:rsidRPr="00DB51C1" w:rsidRDefault="00DB51C1">
            <w:pPr>
              <w:tabs>
                <w:tab w:val="left" w:pos="8160"/>
              </w:tabs>
              <w:ind w:left="180"/>
              <w:rPr>
                <w:rFonts w:ascii="Calibri" w:hAnsi="Calibri" w:cs="Tahoma"/>
                <w:b/>
                <w:bCs/>
                <w:color w:val="0059AB"/>
                <w:sz w:val="22"/>
                <w:szCs w:val="22"/>
              </w:rPr>
            </w:pPr>
            <w:r w:rsidRPr="00DB51C1">
              <w:rPr>
                <w:rFonts w:ascii="Calibri" w:hAnsi="Calibri" w:cs="Tahoma"/>
                <w:b/>
                <w:bCs/>
                <w:color w:val="0059AB"/>
                <w:szCs w:val="22"/>
              </w:rPr>
              <w:t xml:space="preserve">Signature : </w:t>
            </w:r>
          </w:p>
        </w:tc>
      </w:tr>
      <w:tr w:rsidR="001358D9" w:rsidTr="001358D9">
        <w:trPr>
          <w:cantSplit/>
          <w:trHeight w:hRule="exact" w:val="558"/>
        </w:trPr>
        <w:tc>
          <w:tcPr>
            <w:tcW w:w="1341" w:type="pct"/>
            <w:vAlign w:val="center"/>
          </w:tcPr>
          <w:p w:rsidR="001358D9" w:rsidRPr="00DD1F08" w:rsidRDefault="00490930" w:rsidP="001358D9">
            <w:pPr>
              <w:rPr>
                <w:sz w:val="18"/>
                <w:szCs w:val="18"/>
              </w:rPr>
            </w:pPr>
            <w:r>
              <w:rPr>
                <w:sz w:val="18"/>
                <w:szCs w:val="18"/>
              </w:rPr>
              <w:t>Patrick LAMAUDIERE</w:t>
            </w:r>
          </w:p>
        </w:tc>
        <w:tc>
          <w:tcPr>
            <w:tcW w:w="1798" w:type="pct"/>
            <w:vAlign w:val="center"/>
          </w:tcPr>
          <w:p w:rsidR="001358D9" w:rsidRPr="00DD1F08" w:rsidRDefault="00490930" w:rsidP="001358D9">
            <w:pPr>
              <w:rPr>
                <w:sz w:val="18"/>
                <w:szCs w:val="18"/>
              </w:rPr>
            </w:pPr>
            <w:r>
              <w:rPr>
                <w:sz w:val="18"/>
                <w:szCs w:val="18"/>
              </w:rPr>
              <w:t>Responsable Qualité</w:t>
            </w:r>
          </w:p>
        </w:tc>
        <w:tc>
          <w:tcPr>
            <w:tcW w:w="812" w:type="pct"/>
            <w:vAlign w:val="center"/>
          </w:tcPr>
          <w:p w:rsidR="001358D9" w:rsidRPr="00DD1F08" w:rsidRDefault="001358D9" w:rsidP="001358D9">
            <w:pPr>
              <w:jc w:val="center"/>
              <w:rPr>
                <w:sz w:val="18"/>
                <w:szCs w:val="18"/>
              </w:rPr>
            </w:pPr>
          </w:p>
        </w:tc>
        <w:tc>
          <w:tcPr>
            <w:tcW w:w="1049" w:type="pct"/>
            <w:vAlign w:val="center"/>
          </w:tcPr>
          <w:p w:rsidR="001358D9" w:rsidRPr="00DD1F08" w:rsidRDefault="001358D9" w:rsidP="001358D9">
            <w:pPr>
              <w:jc w:val="center"/>
              <w:rPr>
                <w:sz w:val="18"/>
                <w:szCs w:val="18"/>
              </w:rPr>
            </w:pPr>
          </w:p>
        </w:tc>
      </w:tr>
    </w:tbl>
    <w:p w:rsidR="00DB51C1" w:rsidRDefault="00DB51C1" w:rsidP="00C569FD">
      <w:pPr>
        <w:pBdr>
          <w:bottom w:val="single" w:sz="24" w:space="1" w:color="808080" w:themeColor="background1" w:themeShade="80"/>
        </w:pBdr>
        <w:jc w:val="right"/>
        <w:rPr>
          <w:b/>
          <w:sz w:val="32"/>
        </w:rPr>
      </w:pPr>
    </w:p>
    <w:p w:rsidR="001358D9" w:rsidRDefault="001358D9" w:rsidP="00C569FD">
      <w:pPr>
        <w:pBdr>
          <w:bottom w:val="single" w:sz="24" w:space="1" w:color="808080" w:themeColor="background1" w:themeShade="80"/>
        </w:pBdr>
        <w:jc w:val="right"/>
        <w:rPr>
          <w:b/>
          <w:sz w:val="32"/>
        </w:rPr>
      </w:pPr>
    </w:p>
    <w:p w:rsidR="00CD111E" w:rsidRPr="00C569FD" w:rsidRDefault="00CD111E" w:rsidP="00C569FD">
      <w:pPr>
        <w:pBdr>
          <w:bottom w:val="single" w:sz="24" w:space="1" w:color="808080" w:themeColor="background1" w:themeShade="80"/>
        </w:pBdr>
        <w:jc w:val="right"/>
        <w:rPr>
          <w:b/>
          <w:sz w:val="32"/>
        </w:rPr>
      </w:pPr>
      <w:r w:rsidRPr="00C569FD">
        <w:rPr>
          <w:b/>
          <w:sz w:val="32"/>
        </w:rPr>
        <w:t xml:space="preserve">Sommaire </w:t>
      </w:r>
    </w:p>
    <w:p w:rsidR="00CD111E" w:rsidRDefault="00CD111E" w:rsidP="00DB78D6">
      <w:pPr>
        <w:pStyle w:val="TM1"/>
      </w:pPr>
    </w:p>
    <w:p w:rsidR="003379E9" w:rsidRDefault="00626F05">
      <w:pPr>
        <w:pStyle w:val="TM1"/>
        <w:rPr>
          <w:rFonts w:asciiTheme="minorHAnsi" w:eastAsiaTheme="minorEastAsia" w:hAnsiTheme="minorHAnsi" w:cstheme="minorBidi"/>
          <w:b w:val="0"/>
          <w:noProof/>
          <w:color w:val="auto"/>
          <w:sz w:val="22"/>
          <w:szCs w:val="22"/>
        </w:rPr>
      </w:pPr>
      <w:r>
        <w:rPr>
          <w:sz w:val="22"/>
        </w:rPr>
        <w:fldChar w:fldCharType="begin"/>
      </w:r>
      <w:r>
        <w:rPr>
          <w:sz w:val="22"/>
        </w:rPr>
        <w:instrText xml:space="preserve"> TOC \o "1-1" \h \z \u </w:instrText>
      </w:r>
      <w:r>
        <w:rPr>
          <w:sz w:val="22"/>
        </w:rPr>
        <w:fldChar w:fldCharType="separate"/>
      </w:r>
      <w:hyperlink w:anchor="_Toc454982029" w:history="1">
        <w:r w:rsidR="003379E9" w:rsidRPr="00A078EF">
          <w:rPr>
            <w:rStyle w:val="Lienhypertexte"/>
            <w:noProof/>
          </w:rPr>
          <w:t>1.</w:t>
        </w:r>
        <w:r w:rsidR="003379E9">
          <w:rPr>
            <w:rFonts w:asciiTheme="minorHAnsi" w:eastAsiaTheme="minorEastAsia" w:hAnsiTheme="minorHAnsi" w:cstheme="minorBidi"/>
            <w:b w:val="0"/>
            <w:noProof/>
            <w:color w:val="auto"/>
            <w:sz w:val="22"/>
            <w:szCs w:val="22"/>
          </w:rPr>
          <w:tab/>
        </w:r>
        <w:r w:rsidR="003379E9" w:rsidRPr="00A078EF">
          <w:rPr>
            <w:rStyle w:val="Lienhypertexte"/>
            <w:noProof/>
          </w:rPr>
          <w:t>Contexte d’application et objectifs :</w:t>
        </w:r>
        <w:r w:rsidR="003379E9">
          <w:rPr>
            <w:noProof/>
            <w:webHidden/>
          </w:rPr>
          <w:tab/>
        </w:r>
        <w:r w:rsidR="003379E9">
          <w:rPr>
            <w:noProof/>
            <w:webHidden/>
          </w:rPr>
          <w:fldChar w:fldCharType="begin"/>
        </w:r>
        <w:r w:rsidR="003379E9">
          <w:rPr>
            <w:noProof/>
            <w:webHidden/>
          </w:rPr>
          <w:instrText xml:space="preserve"> PAGEREF _Toc454982029 \h </w:instrText>
        </w:r>
        <w:r w:rsidR="003379E9">
          <w:rPr>
            <w:noProof/>
            <w:webHidden/>
          </w:rPr>
        </w:r>
        <w:r w:rsidR="003379E9">
          <w:rPr>
            <w:noProof/>
            <w:webHidden/>
          </w:rPr>
          <w:fldChar w:fldCharType="separate"/>
        </w:r>
        <w:r w:rsidR="00BA5280">
          <w:rPr>
            <w:noProof/>
            <w:webHidden/>
          </w:rPr>
          <w:t>3</w:t>
        </w:r>
        <w:r w:rsidR="003379E9">
          <w:rPr>
            <w:noProof/>
            <w:webHidden/>
          </w:rPr>
          <w:fldChar w:fldCharType="end"/>
        </w:r>
      </w:hyperlink>
    </w:p>
    <w:p w:rsidR="003379E9" w:rsidRDefault="00552A3D">
      <w:pPr>
        <w:pStyle w:val="TM1"/>
        <w:rPr>
          <w:rFonts w:asciiTheme="minorHAnsi" w:eastAsiaTheme="minorEastAsia" w:hAnsiTheme="minorHAnsi" w:cstheme="minorBidi"/>
          <w:b w:val="0"/>
          <w:noProof/>
          <w:color w:val="auto"/>
          <w:sz w:val="22"/>
          <w:szCs w:val="22"/>
        </w:rPr>
      </w:pPr>
      <w:hyperlink w:anchor="_Toc454982030" w:history="1">
        <w:r w:rsidR="003379E9" w:rsidRPr="00A078EF">
          <w:rPr>
            <w:rStyle w:val="Lienhypertexte"/>
            <w:noProof/>
          </w:rPr>
          <w:t>2.</w:t>
        </w:r>
        <w:r w:rsidR="003379E9">
          <w:rPr>
            <w:rFonts w:asciiTheme="minorHAnsi" w:eastAsiaTheme="minorEastAsia" w:hAnsiTheme="minorHAnsi" w:cstheme="minorBidi"/>
            <w:b w:val="0"/>
            <w:noProof/>
            <w:color w:val="auto"/>
            <w:sz w:val="22"/>
            <w:szCs w:val="22"/>
          </w:rPr>
          <w:tab/>
        </w:r>
        <w:r w:rsidR="003379E9" w:rsidRPr="00A078EF">
          <w:rPr>
            <w:rStyle w:val="Lienhypertexte"/>
            <w:noProof/>
          </w:rPr>
          <w:t>Outils et moyens :</w:t>
        </w:r>
        <w:r w:rsidR="003379E9">
          <w:rPr>
            <w:noProof/>
            <w:webHidden/>
          </w:rPr>
          <w:tab/>
        </w:r>
        <w:r w:rsidR="003379E9">
          <w:rPr>
            <w:noProof/>
            <w:webHidden/>
          </w:rPr>
          <w:fldChar w:fldCharType="begin"/>
        </w:r>
        <w:r w:rsidR="003379E9">
          <w:rPr>
            <w:noProof/>
            <w:webHidden/>
          </w:rPr>
          <w:instrText xml:space="preserve"> PAGEREF _Toc454982030 \h </w:instrText>
        </w:r>
        <w:r w:rsidR="003379E9">
          <w:rPr>
            <w:noProof/>
            <w:webHidden/>
          </w:rPr>
        </w:r>
        <w:r w:rsidR="003379E9">
          <w:rPr>
            <w:noProof/>
            <w:webHidden/>
          </w:rPr>
          <w:fldChar w:fldCharType="separate"/>
        </w:r>
        <w:r w:rsidR="00BA5280">
          <w:rPr>
            <w:noProof/>
            <w:webHidden/>
          </w:rPr>
          <w:t>4</w:t>
        </w:r>
        <w:r w:rsidR="003379E9">
          <w:rPr>
            <w:noProof/>
            <w:webHidden/>
          </w:rPr>
          <w:fldChar w:fldCharType="end"/>
        </w:r>
      </w:hyperlink>
    </w:p>
    <w:p w:rsidR="003379E9" w:rsidRDefault="00552A3D">
      <w:pPr>
        <w:pStyle w:val="TM1"/>
        <w:rPr>
          <w:rFonts w:asciiTheme="minorHAnsi" w:eastAsiaTheme="minorEastAsia" w:hAnsiTheme="minorHAnsi" w:cstheme="minorBidi"/>
          <w:b w:val="0"/>
          <w:noProof/>
          <w:color w:val="auto"/>
          <w:sz w:val="22"/>
          <w:szCs w:val="22"/>
        </w:rPr>
      </w:pPr>
      <w:hyperlink w:anchor="_Toc454982031" w:history="1">
        <w:r w:rsidR="003379E9" w:rsidRPr="00A078EF">
          <w:rPr>
            <w:rStyle w:val="Lienhypertexte"/>
            <w:noProof/>
          </w:rPr>
          <w:t>3.</w:t>
        </w:r>
        <w:r w:rsidR="003379E9">
          <w:rPr>
            <w:rFonts w:asciiTheme="minorHAnsi" w:eastAsiaTheme="minorEastAsia" w:hAnsiTheme="minorHAnsi" w:cstheme="minorBidi"/>
            <w:b w:val="0"/>
            <w:noProof/>
            <w:color w:val="auto"/>
            <w:sz w:val="22"/>
            <w:szCs w:val="22"/>
          </w:rPr>
          <w:tab/>
        </w:r>
        <w:r w:rsidR="003379E9" w:rsidRPr="00A078EF">
          <w:rPr>
            <w:rStyle w:val="Lienhypertexte"/>
            <w:noProof/>
          </w:rPr>
          <w:t>Description opérationnelle :</w:t>
        </w:r>
        <w:r w:rsidR="003379E9">
          <w:rPr>
            <w:noProof/>
            <w:webHidden/>
          </w:rPr>
          <w:tab/>
        </w:r>
        <w:r w:rsidR="003379E9">
          <w:rPr>
            <w:noProof/>
            <w:webHidden/>
          </w:rPr>
          <w:fldChar w:fldCharType="begin"/>
        </w:r>
        <w:r w:rsidR="003379E9">
          <w:rPr>
            <w:noProof/>
            <w:webHidden/>
          </w:rPr>
          <w:instrText xml:space="preserve"> PAGEREF _Toc454982031 \h </w:instrText>
        </w:r>
        <w:r w:rsidR="003379E9">
          <w:rPr>
            <w:noProof/>
            <w:webHidden/>
          </w:rPr>
        </w:r>
        <w:r w:rsidR="003379E9">
          <w:rPr>
            <w:noProof/>
            <w:webHidden/>
          </w:rPr>
          <w:fldChar w:fldCharType="separate"/>
        </w:r>
        <w:r w:rsidR="00BA5280">
          <w:rPr>
            <w:noProof/>
            <w:webHidden/>
          </w:rPr>
          <w:t>5</w:t>
        </w:r>
        <w:r w:rsidR="003379E9">
          <w:rPr>
            <w:noProof/>
            <w:webHidden/>
          </w:rPr>
          <w:fldChar w:fldCharType="end"/>
        </w:r>
      </w:hyperlink>
    </w:p>
    <w:p w:rsidR="00A01159" w:rsidRDefault="00626F05">
      <w:pPr>
        <w:rPr>
          <w:b/>
          <w:sz w:val="24"/>
          <w:u w:val="single"/>
        </w:rPr>
      </w:pPr>
      <w:r>
        <w:rPr>
          <w:rFonts w:ascii="Calibri" w:hAnsi="Calibri"/>
          <w:sz w:val="22"/>
        </w:rPr>
        <w:fldChar w:fldCharType="end"/>
      </w:r>
    </w:p>
    <w:p w:rsidR="00626F05" w:rsidRPr="00BF03A3" w:rsidRDefault="001358D9" w:rsidP="00BF03A3">
      <w:pPr>
        <w:pStyle w:val="Titre1"/>
        <w:rPr>
          <w:rStyle w:val="Accentuation"/>
          <w:i w:val="0"/>
          <w:iCs w:val="0"/>
        </w:rPr>
      </w:pPr>
      <w:bookmarkStart w:id="0" w:name="_Toc454982029"/>
      <w:r w:rsidRPr="00BF03A3">
        <w:rPr>
          <w:rStyle w:val="Accentuation"/>
          <w:i w:val="0"/>
          <w:iCs w:val="0"/>
        </w:rPr>
        <w:lastRenderedPageBreak/>
        <w:t>Contexte d’application et objectifs :</w:t>
      </w:r>
      <w:bookmarkEnd w:id="0"/>
    </w:p>
    <w:p w:rsidR="009403E3" w:rsidRDefault="009403E3" w:rsidP="009403E3"/>
    <w:p w:rsidR="009403E3" w:rsidRPr="004760E8" w:rsidRDefault="009403E3" w:rsidP="009403E3">
      <w:pPr>
        <w:jc w:val="both"/>
        <w:rPr>
          <w:rFonts w:ascii="Calibri" w:hAnsi="Calibri"/>
          <w:szCs w:val="20"/>
        </w:rPr>
      </w:pPr>
      <w:r w:rsidRPr="004760E8">
        <w:rPr>
          <w:rFonts w:ascii="Calibri" w:hAnsi="Calibri"/>
          <w:szCs w:val="20"/>
        </w:rPr>
        <w:t>Ce mode opératoire décrit comment traiter les factures à valider (FAV) relatives aux prestations simples et complexes.</w:t>
      </w:r>
    </w:p>
    <w:p w:rsidR="009403E3" w:rsidRPr="004760E8" w:rsidRDefault="009403E3" w:rsidP="009403E3">
      <w:pPr>
        <w:jc w:val="both"/>
        <w:rPr>
          <w:rFonts w:ascii="Calibri" w:hAnsi="Calibri"/>
          <w:szCs w:val="20"/>
        </w:rPr>
      </w:pPr>
    </w:p>
    <w:p w:rsidR="009403E3" w:rsidRPr="004760E8" w:rsidRDefault="009403E3" w:rsidP="009403E3">
      <w:pPr>
        <w:jc w:val="both"/>
        <w:rPr>
          <w:rFonts w:ascii="Calibri" w:hAnsi="Calibri"/>
          <w:szCs w:val="20"/>
        </w:rPr>
      </w:pPr>
      <w:r w:rsidRPr="004760E8">
        <w:rPr>
          <w:rFonts w:ascii="Calibri" w:hAnsi="Calibri"/>
          <w:szCs w:val="20"/>
        </w:rPr>
        <w:t>Les objectifs sont :</w:t>
      </w:r>
    </w:p>
    <w:p w:rsidR="009403E3" w:rsidRPr="004760E8" w:rsidRDefault="009403E3" w:rsidP="00A17BF0">
      <w:pPr>
        <w:numPr>
          <w:ilvl w:val="0"/>
          <w:numId w:val="2"/>
        </w:numPr>
        <w:spacing w:before="60" w:after="60"/>
        <w:jc w:val="both"/>
        <w:rPr>
          <w:rFonts w:ascii="Calibri" w:hAnsi="Calibri"/>
          <w:szCs w:val="20"/>
        </w:rPr>
      </w:pPr>
      <w:r w:rsidRPr="004760E8">
        <w:rPr>
          <w:rFonts w:ascii="Calibri" w:hAnsi="Calibri"/>
          <w:szCs w:val="20"/>
        </w:rPr>
        <w:t>Décrire le contrôle par type de FAV</w:t>
      </w:r>
    </w:p>
    <w:p w:rsidR="009403E3" w:rsidRPr="004760E8" w:rsidRDefault="009403E3" w:rsidP="00A17BF0">
      <w:pPr>
        <w:numPr>
          <w:ilvl w:val="0"/>
          <w:numId w:val="2"/>
        </w:numPr>
        <w:spacing w:before="60" w:after="60"/>
        <w:jc w:val="both"/>
        <w:rPr>
          <w:rFonts w:ascii="Calibri" w:hAnsi="Calibri"/>
          <w:szCs w:val="20"/>
        </w:rPr>
      </w:pPr>
      <w:r w:rsidRPr="004760E8">
        <w:rPr>
          <w:rFonts w:ascii="Calibri" w:hAnsi="Calibri"/>
          <w:szCs w:val="20"/>
        </w:rPr>
        <w:t>Indiquer les différents contrôles supplémentaires selon les cas particuliers</w:t>
      </w:r>
    </w:p>
    <w:p w:rsidR="009403E3" w:rsidRPr="004760E8" w:rsidRDefault="009403E3" w:rsidP="00A17BF0">
      <w:pPr>
        <w:numPr>
          <w:ilvl w:val="0"/>
          <w:numId w:val="2"/>
        </w:numPr>
        <w:spacing w:before="60" w:after="60"/>
        <w:jc w:val="both"/>
        <w:rPr>
          <w:rFonts w:ascii="Calibri" w:hAnsi="Calibri"/>
          <w:szCs w:val="20"/>
        </w:rPr>
      </w:pPr>
      <w:r w:rsidRPr="004760E8">
        <w:rPr>
          <w:rFonts w:ascii="Calibri" w:hAnsi="Calibri"/>
          <w:szCs w:val="20"/>
        </w:rPr>
        <w:t>Décrire la manipulation de validation des FAV</w:t>
      </w:r>
    </w:p>
    <w:p w:rsidR="009403E3" w:rsidRPr="004760E8" w:rsidRDefault="009403E3" w:rsidP="009403E3">
      <w:pPr>
        <w:spacing w:before="60" w:after="60"/>
        <w:jc w:val="both"/>
        <w:rPr>
          <w:rFonts w:ascii="Calibri" w:hAnsi="Calibri"/>
          <w:szCs w:val="20"/>
        </w:rPr>
      </w:pPr>
    </w:p>
    <w:p w:rsidR="009403E3" w:rsidRPr="004760E8" w:rsidRDefault="009403E3" w:rsidP="009403E3">
      <w:pPr>
        <w:spacing w:before="60" w:after="60"/>
        <w:jc w:val="both"/>
        <w:rPr>
          <w:rFonts w:ascii="Calibri" w:hAnsi="Calibri"/>
          <w:szCs w:val="20"/>
        </w:rPr>
      </w:pPr>
      <w:r w:rsidRPr="004760E8">
        <w:rPr>
          <w:rFonts w:ascii="Calibri" w:hAnsi="Calibri"/>
          <w:szCs w:val="20"/>
        </w:rPr>
        <w:t>Les points fondamentaux sont :</w:t>
      </w:r>
    </w:p>
    <w:p w:rsidR="009403E3" w:rsidRPr="004760E8" w:rsidRDefault="009403E3" w:rsidP="00A17BF0">
      <w:pPr>
        <w:numPr>
          <w:ilvl w:val="0"/>
          <w:numId w:val="2"/>
        </w:numPr>
        <w:spacing w:before="60" w:after="60"/>
        <w:jc w:val="both"/>
        <w:rPr>
          <w:rFonts w:ascii="Calibri" w:hAnsi="Calibri"/>
          <w:szCs w:val="20"/>
        </w:rPr>
      </w:pPr>
      <w:r w:rsidRPr="004760E8">
        <w:rPr>
          <w:rFonts w:ascii="Calibri" w:hAnsi="Calibri"/>
          <w:szCs w:val="20"/>
        </w:rPr>
        <w:t>Application du principe de contrôle Qualité</w:t>
      </w:r>
    </w:p>
    <w:p w:rsidR="009403E3" w:rsidRPr="004760E8" w:rsidRDefault="009403E3" w:rsidP="00A17BF0">
      <w:pPr>
        <w:numPr>
          <w:ilvl w:val="0"/>
          <w:numId w:val="2"/>
        </w:numPr>
        <w:spacing w:before="60" w:after="60"/>
        <w:jc w:val="both"/>
        <w:rPr>
          <w:rFonts w:ascii="Calibri" w:hAnsi="Calibri"/>
          <w:szCs w:val="20"/>
        </w:rPr>
      </w:pPr>
      <w:r w:rsidRPr="004760E8">
        <w:rPr>
          <w:rFonts w:ascii="Calibri" w:hAnsi="Calibri"/>
          <w:szCs w:val="20"/>
        </w:rPr>
        <w:t>S’assurer de la validité du paiement de la prestation et que le forçage de paiement d’une facture est justifié</w:t>
      </w:r>
    </w:p>
    <w:p w:rsidR="009403E3" w:rsidRPr="004760E8" w:rsidRDefault="009403E3" w:rsidP="00A17BF0">
      <w:pPr>
        <w:numPr>
          <w:ilvl w:val="0"/>
          <w:numId w:val="2"/>
        </w:numPr>
        <w:spacing w:before="60" w:after="60"/>
        <w:jc w:val="both"/>
        <w:rPr>
          <w:rFonts w:ascii="Calibri" w:hAnsi="Calibri"/>
          <w:szCs w:val="20"/>
        </w:rPr>
      </w:pPr>
      <w:r w:rsidRPr="004760E8">
        <w:rPr>
          <w:rFonts w:ascii="Calibri" w:hAnsi="Calibri"/>
          <w:szCs w:val="20"/>
        </w:rPr>
        <w:t>S’assurer de la concordance entre les données saisies et la facturation ou de la validité d’une télétransmission</w:t>
      </w:r>
    </w:p>
    <w:p w:rsidR="009403E3" w:rsidRPr="004760E8" w:rsidRDefault="009403E3" w:rsidP="00A17BF0">
      <w:pPr>
        <w:numPr>
          <w:ilvl w:val="0"/>
          <w:numId w:val="2"/>
        </w:numPr>
        <w:spacing w:before="60" w:after="60"/>
        <w:jc w:val="both"/>
        <w:rPr>
          <w:rFonts w:ascii="Calibri" w:hAnsi="Calibri"/>
          <w:szCs w:val="20"/>
        </w:rPr>
      </w:pPr>
      <w:r w:rsidRPr="004760E8">
        <w:rPr>
          <w:rFonts w:ascii="Calibri" w:hAnsi="Calibri"/>
          <w:szCs w:val="20"/>
        </w:rPr>
        <w:t>Toute FAV  doit faire l’objet d’un contrôle par une personne autre que celle qui en a effectué la saisie</w:t>
      </w:r>
    </w:p>
    <w:p w:rsidR="009403E3" w:rsidRPr="004760E8" w:rsidRDefault="009403E3" w:rsidP="00A17BF0">
      <w:pPr>
        <w:numPr>
          <w:ilvl w:val="0"/>
          <w:numId w:val="2"/>
        </w:numPr>
        <w:spacing w:before="60" w:after="60"/>
        <w:jc w:val="both"/>
        <w:rPr>
          <w:rFonts w:ascii="Calibri" w:hAnsi="Calibri"/>
          <w:szCs w:val="20"/>
        </w:rPr>
      </w:pPr>
      <w:r w:rsidRPr="004760E8">
        <w:rPr>
          <w:rFonts w:ascii="Calibri" w:hAnsi="Calibri"/>
          <w:szCs w:val="20"/>
        </w:rPr>
        <w:t>Toute FAV dont la part complémentaire est supérieure à 6000€ devra être soumise à double-contrôle : le contrôleur prestataire puis le responsable de contrôle.</w:t>
      </w:r>
    </w:p>
    <w:p w:rsidR="009403E3" w:rsidRPr="004760E8" w:rsidRDefault="009403E3" w:rsidP="009403E3">
      <w:pPr>
        <w:spacing w:before="60" w:after="60"/>
        <w:ind w:left="840"/>
        <w:jc w:val="both"/>
        <w:rPr>
          <w:rFonts w:ascii="Calibri" w:hAnsi="Calibri"/>
          <w:szCs w:val="20"/>
        </w:rPr>
      </w:pPr>
    </w:p>
    <w:p w:rsidR="009403E3" w:rsidRPr="004760E8" w:rsidRDefault="009403E3" w:rsidP="009403E3">
      <w:pPr>
        <w:spacing w:before="60" w:after="60"/>
        <w:jc w:val="both"/>
        <w:rPr>
          <w:rFonts w:ascii="Calibri" w:hAnsi="Calibri"/>
          <w:color w:val="auto"/>
          <w:szCs w:val="20"/>
        </w:rPr>
      </w:pPr>
      <w:r w:rsidRPr="004760E8">
        <w:rPr>
          <w:rFonts w:ascii="Calibri" w:hAnsi="Calibri"/>
          <w:color w:val="auto"/>
          <w:szCs w:val="20"/>
        </w:rPr>
        <w:t>Les acteurs du process sont :</w:t>
      </w:r>
    </w:p>
    <w:p w:rsidR="009403E3" w:rsidRPr="004760E8" w:rsidRDefault="009403E3" w:rsidP="00A17BF0">
      <w:pPr>
        <w:numPr>
          <w:ilvl w:val="0"/>
          <w:numId w:val="3"/>
        </w:numPr>
        <w:tabs>
          <w:tab w:val="clear" w:pos="840"/>
          <w:tab w:val="num" w:pos="600"/>
        </w:tabs>
        <w:spacing w:before="60" w:after="60"/>
        <w:jc w:val="both"/>
        <w:rPr>
          <w:rFonts w:ascii="Calibri" w:hAnsi="Calibri"/>
          <w:color w:val="auto"/>
          <w:szCs w:val="20"/>
        </w:rPr>
      </w:pPr>
      <w:r w:rsidRPr="004760E8">
        <w:rPr>
          <w:rFonts w:ascii="Calibri" w:hAnsi="Calibri"/>
          <w:color w:val="auto"/>
          <w:szCs w:val="20"/>
        </w:rPr>
        <w:t>Contrôleur :</w:t>
      </w:r>
    </w:p>
    <w:p w:rsidR="009403E3" w:rsidRPr="004760E8" w:rsidRDefault="009403E3" w:rsidP="00A17BF0">
      <w:pPr>
        <w:numPr>
          <w:ilvl w:val="1"/>
          <w:numId w:val="4"/>
        </w:numPr>
        <w:spacing w:before="60" w:after="60"/>
        <w:jc w:val="both"/>
        <w:rPr>
          <w:rFonts w:ascii="Calibri" w:hAnsi="Calibri"/>
          <w:color w:val="auto"/>
          <w:szCs w:val="20"/>
        </w:rPr>
      </w:pPr>
      <w:r w:rsidRPr="004760E8">
        <w:rPr>
          <w:rFonts w:ascii="Calibri" w:hAnsi="Calibri"/>
          <w:color w:val="auto"/>
          <w:szCs w:val="20"/>
        </w:rPr>
        <w:t>Personne expressément désignée pour effectuer le contrôle des factures à valider saisies par les opérateurs de l’Usine externe ou interne.</w:t>
      </w:r>
    </w:p>
    <w:p w:rsidR="009403E3" w:rsidRPr="004760E8" w:rsidRDefault="009403E3" w:rsidP="00A17BF0">
      <w:pPr>
        <w:numPr>
          <w:ilvl w:val="1"/>
          <w:numId w:val="4"/>
        </w:numPr>
        <w:spacing w:before="60" w:after="60"/>
        <w:jc w:val="both"/>
        <w:rPr>
          <w:rFonts w:ascii="Calibri" w:hAnsi="Calibri"/>
          <w:color w:val="auto"/>
          <w:szCs w:val="20"/>
        </w:rPr>
      </w:pPr>
      <w:r w:rsidRPr="004760E8">
        <w:rPr>
          <w:rFonts w:ascii="Calibri" w:hAnsi="Calibri"/>
          <w:color w:val="auto"/>
          <w:szCs w:val="20"/>
        </w:rPr>
        <w:t>Ses missions sont de procéder au contrôle des factures conformément aux éléments figurants dans le mode opératoire du contrôle des FAV.</w:t>
      </w:r>
    </w:p>
    <w:p w:rsidR="009403E3" w:rsidRPr="004760E8" w:rsidRDefault="009403E3" w:rsidP="00A17BF0">
      <w:pPr>
        <w:numPr>
          <w:ilvl w:val="1"/>
          <w:numId w:val="4"/>
        </w:numPr>
        <w:spacing w:before="60" w:after="60"/>
        <w:jc w:val="both"/>
        <w:rPr>
          <w:rFonts w:ascii="Calibri" w:hAnsi="Calibri"/>
          <w:color w:val="auto"/>
          <w:szCs w:val="20"/>
        </w:rPr>
      </w:pPr>
      <w:r w:rsidRPr="004760E8">
        <w:rPr>
          <w:rFonts w:ascii="Calibri" w:hAnsi="Calibri"/>
          <w:color w:val="auto"/>
          <w:szCs w:val="20"/>
        </w:rPr>
        <w:t>Il doit impérativement être différent de l’opérateur de saisie de la facture devenue FAV.</w:t>
      </w:r>
    </w:p>
    <w:p w:rsidR="009403E3" w:rsidRPr="004760E8" w:rsidRDefault="009403E3" w:rsidP="009403E3">
      <w:pPr>
        <w:spacing w:before="60" w:after="60"/>
        <w:ind w:left="840"/>
        <w:jc w:val="both"/>
        <w:rPr>
          <w:rFonts w:ascii="Calibri" w:hAnsi="Calibri"/>
          <w:color w:val="auto"/>
          <w:szCs w:val="20"/>
        </w:rPr>
      </w:pPr>
    </w:p>
    <w:p w:rsidR="009403E3" w:rsidRPr="004760E8" w:rsidRDefault="009403E3" w:rsidP="00A17BF0">
      <w:pPr>
        <w:numPr>
          <w:ilvl w:val="0"/>
          <w:numId w:val="3"/>
        </w:numPr>
        <w:spacing w:before="60" w:after="60"/>
        <w:jc w:val="both"/>
        <w:rPr>
          <w:rFonts w:ascii="Calibri" w:hAnsi="Calibri"/>
          <w:color w:val="auto"/>
          <w:szCs w:val="20"/>
        </w:rPr>
      </w:pPr>
      <w:r w:rsidRPr="004760E8">
        <w:rPr>
          <w:rFonts w:ascii="Calibri" w:hAnsi="Calibri"/>
          <w:color w:val="auto"/>
          <w:szCs w:val="20"/>
        </w:rPr>
        <w:t>Responsable de contrôle :</w:t>
      </w:r>
    </w:p>
    <w:p w:rsidR="009403E3" w:rsidRPr="004760E8" w:rsidRDefault="009403E3" w:rsidP="00A17BF0">
      <w:pPr>
        <w:numPr>
          <w:ilvl w:val="1"/>
          <w:numId w:val="5"/>
        </w:numPr>
        <w:spacing w:before="60" w:after="60"/>
        <w:jc w:val="both"/>
        <w:rPr>
          <w:rFonts w:ascii="Calibri" w:hAnsi="Calibri"/>
          <w:color w:val="auto"/>
          <w:szCs w:val="20"/>
        </w:rPr>
      </w:pPr>
      <w:r w:rsidRPr="004760E8">
        <w:rPr>
          <w:rFonts w:ascii="Calibri" w:hAnsi="Calibri"/>
          <w:color w:val="auto"/>
          <w:szCs w:val="20"/>
        </w:rPr>
        <w:t>Personne expressément désignée pour effectuer, conformément aux éléments figurant dans le mode opératoire du contrôle des FAV :</w:t>
      </w:r>
    </w:p>
    <w:p w:rsidR="009403E3" w:rsidRPr="004760E8" w:rsidRDefault="009403E3" w:rsidP="00A17BF0">
      <w:pPr>
        <w:numPr>
          <w:ilvl w:val="1"/>
          <w:numId w:val="5"/>
        </w:numPr>
        <w:spacing w:before="60" w:after="60"/>
        <w:jc w:val="both"/>
        <w:rPr>
          <w:rFonts w:ascii="Calibri" w:hAnsi="Calibri"/>
          <w:color w:val="auto"/>
          <w:szCs w:val="20"/>
        </w:rPr>
      </w:pPr>
      <w:r w:rsidRPr="004760E8">
        <w:rPr>
          <w:rFonts w:ascii="Calibri" w:hAnsi="Calibri"/>
          <w:color w:val="auto"/>
          <w:szCs w:val="20"/>
        </w:rPr>
        <w:t>La supervision et le contrôle croisé des FAV forcées en externe et en interne (contrôle du contrôle et forçage de FAV effectués par le contrôleur),</w:t>
      </w:r>
    </w:p>
    <w:p w:rsidR="009403E3" w:rsidRPr="004760E8" w:rsidRDefault="009403E3" w:rsidP="00A17BF0">
      <w:pPr>
        <w:numPr>
          <w:ilvl w:val="1"/>
          <w:numId w:val="5"/>
        </w:numPr>
        <w:spacing w:before="60" w:after="60"/>
        <w:jc w:val="both"/>
        <w:rPr>
          <w:rFonts w:ascii="Calibri" w:hAnsi="Calibri"/>
          <w:color w:val="auto"/>
          <w:szCs w:val="20"/>
        </w:rPr>
      </w:pPr>
      <w:r w:rsidRPr="004760E8">
        <w:rPr>
          <w:rFonts w:ascii="Calibri" w:hAnsi="Calibri"/>
          <w:color w:val="auto"/>
          <w:szCs w:val="20"/>
        </w:rPr>
        <w:t>le double-contrôle et forçage des FAV supérieures à 6000 €.</w:t>
      </w:r>
    </w:p>
    <w:p w:rsidR="009403E3" w:rsidRPr="004760E8" w:rsidRDefault="009403E3" w:rsidP="00A17BF0">
      <w:pPr>
        <w:numPr>
          <w:ilvl w:val="1"/>
          <w:numId w:val="5"/>
        </w:numPr>
        <w:spacing w:before="60" w:after="60"/>
        <w:jc w:val="both"/>
        <w:rPr>
          <w:rFonts w:ascii="Calibri" w:hAnsi="Calibri"/>
          <w:color w:val="auto"/>
          <w:szCs w:val="20"/>
        </w:rPr>
      </w:pPr>
      <w:r w:rsidRPr="004760E8">
        <w:rPr>
          <w:rFonts w:ascii="Calibri" w:hAnsi="Calibri"/>
          <w:color w:val="auto"/>
          <w:szCs w:val="20"/>
        </w:rPr>
        <w:t>Il doit impérativement être différent de l’opérateur de saisie de la facture devenue FAV et différent du contrôleur ayant contrôlé, forcé ou rejeté la FAV.</w:t>
      </w:r>
    </w:p>
    <w:p w:rsidR="009403E3" w:rsidRPr="004760E8" w:rsidRDefault="009403E3" w:rsidP="00A17BF0">
      <w:pPr>
        <w:numPr>
          <w:ilvl w:val="1"/>
          <w:numId w:val="5"/>
        </w:numPr>
        <w:spacing w:before="60" w:after="60"/>
        <w:jc w:val="both"/>
        <w:rPr>
          <w:rFonts w:ascii="Calibri" w:hAnsi="Calibri"/>
          <w:color w:val="auto"/>
          <w:szCs w:val="20"/>
        </w:rPr>
      </w:pPr>
      <w:r w:rsidRPr="004760E8">
        <w:rPr>
          <w:rFonts w:ascii="Calibri" w:hAnsi="Calibri"/>
          <w:color w:val="auto"/>
          <w:szCs w:val="20"/>
        </w:rPr>
        <w:t>Le Responsable de contrôle est obligatoirement une personne du Service Qualité du pôle PSC d’almerys.</w:t>
      </w:r>
    </w:p>
    <w:p w:rsidR="009403E3" w:rsidRPr="004760E8" w:rsidRDefault="009403E3" w:rsidP="009403E3">
      <w:pPr>
        <w:spacing w:before="60" w:after="60"/>
        <w:jc w:val="both"/>
        <w:rPr>
          <w:rFonts w:ascii="Calibri" w:hAnsi="Calibri"/>
          <w:szCs w:val="20"/>
        </w:rPr>
      </w:pPr>
    </w:p>
    <w:p w:rsidR="009403E3" w:rsidRPr="003B39F4" w:rsidRDefault="009403E3" w:rsidP="009403E3">
      <w:pPr>
        <w:spacing w:before="60" w:after="60"/>
        <w:jc w:val="both"/>
        <w:rPr>
          <w:rFonts w:ascii="Calibri" w:hAnsi="Calibri"/>
          <w:sz w:val="24"/>
        </w:rPr>
      </w:pPr>
    </w:p>
    <w:p w:rsidR="009403E3" w:rsidRDefault="00AF7771" w:rsidP="009403E3">
      <w:pPr>
        <w:jc w:val="both"/>
        <w:rPr>
          <w:rFonts w:ascii="Calibri" w:hAnsi="Calibri"/>
          <w:b/>
          <w:color w:val="FF0000"/>
          <w:sz w:val="24"/>
        </w:rPr>
      </w:pPr>
      <w:r w:rsidRPr="003B39F4">
        <w:rPr>
          <w:rFonts w:ascii="Calibri" w:hAnsi="Calibri"/>
          <w:b/>
          <w:color w:val="FF0000"/>
          <w:sz w:val="24"/>
        </w:rPr>
        <w:t>Toutes les FAV du fichier quotidien doivent être traitées : saisie externe, saisie interne ou flux (B2, DRE), y compris les absences de convention ou</w:t>
      </w:r>
      <w:r w:rsidR="003B39F4">
        <w:rPr>
          <w:rFonts w:ascii="Calibri" w:hAnsi="Calibri"/>
          <w:b/>
          <w:color w:val="FF0000"/>
          <w:sz w:val="24"/>
        </w:rPr>
        <w:t xml:space="preserve"> les</w:t>
      </w:r>
      <w:r w:rsidRPr="003B39F4">
        <w:rPr>
          <w:rFonts w:ascii="Calibri" w:hAnsi="Calibri"/>
          <w:b/>
          <w:color w:val="FF0000"/>
          <w:sz w:val="24"/>
        </w:rPr>
        <w:t xml:space="preserve"> </w:t>
      </w:r>
      <w:proofErr w:type="spellStart"/>
      <w:r w:rsidRPr="003B39F4">
        <w:rPr>
          <w:rFonts w:ascii="Calibri" w:hAnsi="Calibri"/>
          <w:b/>
          <w:color w:val="FF0000"/>
          <w:sz w:val="24"/>
        </w:rPr>
        <w:t>ps</w:t>
      </w:r>
      <w:proofErr w:type="spellEnd"/>
      <w:r w:rsidRPr="003B39F4">
        <w:rPr>
          <w:rFonts w:ascii="Calibri" w:hAnsi="Calibri"/>
          <w:b/>
          <w:color w:val="FF0000"/>
          <w:sz w:val="24"/>
        </w:rPr>
        <w:t xml:space="preserve"> sous surveillance.</w:t>
      </w:r>
    </w:p>
    <w:p w:rsidR="00626FE2" w:rsidRPr="003B39F4" w:rsidRDefault="00626FE2" w:rsidP="009403E3">
      <w:pPr>
        <w:jc w:val="both"/>
        <w:rPr>
          <w:rFonts w:ascii="Calibri" w:hAnsi="Calibri"/>
          <w:b/>
          <w:color w:val="FF0000"/>
          <w:sz w:val="24"/>
        </w:rPr>
      </w:pPr>
      <w:r>
        <w:rPr>
          <w:rFonts w:ascii="Calibri" w:hAnsi="Calibri"/>
          <w:b/>
          <w:color w:val="FF0000"/>
          <w:sz w:val="24"/>
        </w:rPr>
        <w:t>Toutes factures demandant un rejet et une ressaisie doivent être traitées à J sauf à J+1 pour les factures qui ont nécessitées de refaire une PEC.</w:t>
      </w:r>
    </w:p>
    <w:p w:rsidR="009403E3" w:rsidRPr="00BF03A3" w:rsidRDefault="009403E3" w:rsidP="00BF03A3">
      <w:pPr>
        <w:pStyle w:val="Titre1"/>
        <w:rPr>
          <w:rStyle w:val="Accentuation"/>
          <w:i w:val="0"/>
          <w:iCs w:val="0"/>
        </w:rPr>
      </w:pPr>
      <w:bookmarkStart w:id="1" w:name="_Toc454982030"/>
      <w:r w:rsidRPr="00BF03A3">
        <w:rPr>
          <w:rStyle w:val="Accentuation"/>
          <w:i w:val="0"/>
          <w:iCs w:val="0"/>
        </w:rPr>
        <w:lastRenderedPageBreak/>
        <w:t>Outils et moyens :</w:t>
      </w:r>
      <w:bookmarkEnd w:id="1"/>
    </w:p>
    <w:p w:rsidR="009403E3" w:rsidRDefault="009403E3" w:rsidP="009403E3"/>
    <w:p w:rsidR="009403E3" w:rsidRPr="004760E8" w:rsidRDefault="00286AE0" w:rsidP="008A42A8">
      <w:pPr>
        <w:pStyle w:val="Paragraphedeliste"/>
        <w:numPr>
          <w:ilvl w:val="0"/>
          <w:numId w:val="10"/>
        </w:numPr>
        <w:tabs>
          <w:tab w:val="left" w:pos="993"/>
        </w:tabs>
        <w:spacing w:before="60" w:after="60"/>
        <w:jc w:val="both"/>
        <w:rPr>
          <w:rFonts w:ascii="Calibri" w:hAnsi="Calibri"/>
          <w:sz w:val="20"/>
          <w:szCs w:val="20"/>
          <w:lang w:eastAsia="en-US"/>
        </w:rPr>
      </w:pPr>
      <w:r w:rsidRPr="004760E8">
        <w:rPr>
          <w:rFonts w:ascii="Calibri" w:hAnsi="Calibri"/>
          <w:sz w:val="20"/>
          <w:szCs w:val="20"/>
        </w:rPr>
        <w:t>A</w:t>
      </w:r>
      <w:r w:rsidR="009403E3" w:rsidRPr="004760E8">
        <w:rPr>
          <w:rFonts w:ascii="Calibri" w:hAnsi="Calibri"/>
          <w:sz w:val="20"/>
          <w:szCs w:val="20"/>
        </w:rPr>
        <w:t>dèle</w:t>
      </w:r>
      <w:r w:rsidRPr="004760E8">
        <w:rPr>
          <w:rFonts w:ascii="Calibri" w:hAnsi="Calibri"/>
          <w:sz w:val="20"/>
          <w:szCs w:val="20"/>
        </w:rPr>
        <w:t xml:space="preserve"> ou </w:t>
      </w:r>
      <w:r w:rsidR="009403E3" w:rsidRPr="004760E8">
        <w:rPr>
          <w:rFonts w:ascii="Calibri" w:hAnsi="Calibri"/>
          <w:sz w:val="20"/>
          <w:szCs w:val="20"/>
        </w:rPr>
        <w:t xml:space="preserve">AGICA : </w:t>
      </w:r>
      <w:r w:rsidR="009403E3" w:rsidRPr="004760E8">
        <w:rPr>
          <w:rFonts w:ascii="Calibri" w:hAnsi="Calibri"/>
          <w:sz w:val="20"/>
          <w:szCs w:val="20"/>
          <w:lang w:eastAsia="en-US"/>
        </w:rPr>
        <w:t>permet de rechercher, consulter, rejeter ou forcer les factures.</w:t>
      </w:r>
    </w:p>
    <w:p w:rsidR="009403E3" w:rsidRPr="004760E8" w:rsidRDefault="009403E3" w:rsidP="009403E3">
      <w:pPr>
        <w:pStyle w:val="Paragraphedeliste"/>
        <w:spacing w:before="60" w:after="60"/>
        <w:ind w:left="420"/>
        <w:rPr>
          <w:rFonts w:ascii="Calibri" w:hAnsi="Calibri"/>
          <w:sz w:val="20"/>
          <w:szCs w:val="20"/>
        </w:rPr>
      </w:pPr>
    </w:p>
    <w:p w:rsidR="009403E3" w:rsidRPr="004760E8" w:rsidRDefault="009403E3" w:rsidP="008A42A8">
      <w:pPr>
        <w:pStyle w:val="Paragraphedeliste"/>
        <w:numPr>
          <w:ilvl w:val="0"/>
          <w:numId w:val="10"/>
        </w:numPr>
        <w:tabs>
          <w:tab w:val="left" w:pos="993"/>
        </w:tabs>
        <w:spacing w:before="60" w:after="60"/>
        <w:rPr>
          <w:rFonts w:ascii="Calibri" w:hAnsi="Calibri"/>
          <w:sz w:val="20"/>
          <w:szCs w:val="20"/>
          <w:lang w:eastAsia="en-US"/>
        </w:rPr>
      </w:pPr>
      <w:r w:rsidRPr="004760E8">
        <w:rPr>
          <w:rFonts w:ascii="Calibri" w:hAnsi="Calibri"/>
          <w:sz w:val="20"/>
          <w:szCs w:val="20"/>
        </w:rPr>
        <w:t>Site des PEC : p</w:t>
      </w:r>
      <w:r w:rsidRPr="004760E8">
        <w:rPr>
          <w:rFonts w:ascii="Calibri" w:hAnsi="Calibri"/>
          <w:sz w:val="20"/>
          <w:szCs w:val="20"/>
          <w:lang w:eastAsia="en-US"/>
        </w:rPr>
        <w:t xml:space="preserve">ermet de consulter les PEC pour un bénéficiaire donné. </w:t>
      </w:r>
    </w:p>
    <w:p w:rsidR="009403E3" w:rsidRPr="004760E8" w:rsidRDefault="009403E3" w:rsidP="009403E3">
      <w:pPr>
        <w:jc w:val="both"/>
        <w:rPr>
          <w:rFonts w:ascii="Calibri" w:hAnsi="Calibri"/>
          <w:szCs w:val="20"/>
          <w:lang w:eastAsia="en-US"/>
        </w:rPr>
      </w:pPr>
    </w:p>
    <w:p w:rsidR="009403E3" w:rsidRPr="004760E8" w:rsidRDefault="009403E3" w:rsidP="008A42A8">
      <w:pPr>
        <w:pStyle w:val="Paragraphedeliste"/>
        <w:numPr>
          <w:ilvl w:val="0"/>
          <w:numId w:val="10"/>
        </w:numPr>
        <w:tabs>
          <w:tab w:val="left" w:pos="993"/>
        </w:tabs>
        <w:spacing w:before="60" w:after="60"/>
        <w:jc w:val="both"/>
        <w:rPr>
          <w:rFonts w:ascii="Calibri" w:hAnsi="Calibri"/>
          <w:sz w:val="20"/>
          <w:szCs w:val="20"/>
        </w:rPr>
      </w:pPr>
      <w:r w:rsidRPr="004760E8">
        <w:rPr>
          <w:rFonts w:ascii="Calibri" w:hAnsi="Calibri"/>
          <w:sz w:val="20"/>
          <w:szCs w:val="20"/>
        </w:rPr>
        <w:t>SimpleView : donne accès à la GED et permet de visionner les factures traitées via le GTO par le biais d’un numéro unique identifiant le document à l’origine du traitement : le NUO (9 premiers chiffres avant un éventuel tiret dans le critère d’archivage).</w:t>
      </w:r>
    </w:p>
    <w:p w:rsidR="00286AE0" w:rsidRPr="004760E8" w:rsidRDefault="00286AE0" w:rsidP="00286AE0">
      <w:pPr>
        <w:tabs>
          <w:tab w:val="left" w:pos="993"/>
        </w:tabs>
        <w:spacing w:before="60" w:after="60"/>
        <w:jc w:val="both"/>
        <w:rPr>
          <w:rFonts w:ascii="Calibri" w:hAnsi="Calibri"/>
          <w:color w:val="0070C0"/>
          <w:szCs w:val="20"/>
        </w:rPr>
      </w:pPr>
      <w:r w:rsidRPr="004760E8">
        <w:rPr>
          <w:rFonts w:ascii="Calibri" w:hAnsi="Calibri" w:cs="Arial"/>
          <w:color w:val="0070C0"/>
          <w:szCs w:val="20"/>
        </w:rPr>
        <w:tab/>
      </w:r>
      <w:hyperlink r:id="rId9" w:history="1">
        <w:r w:rsidRPr="004760E8">
          <w:rPr>
            <w:rStyle w:val="Lienhypertexte"/>
            <w:rFonts w:ascii="Calibri" w:hAnsi="Calibri" w:cs="Arial"/>
            <w:szCs w:val="20"/>
          </w:rPr>
          <w:t>https://www.almerys.com/GED/almerys/simpleViewV2</w:t>
        </w:r>
      </w:hyperlink>
    </w:p>
    <w:p w:rsidR="009403E3" w:rsidRPr="004760E8" w:rsidRDefault="009403E3" w:rsidP="009403E3">
      <w:pPr>
        <w:pStyle w:val="Paragraphedeliste"/>
        <w:spacing w:before="60" w:after="60"/>
        <w:ind w:left="420"/>
        <w:rPr>
          <w:rFonts w:ascii="Calibri" w:hAnsi="Calibri"/>
          <w:sz w:val="20"/>
          <w:szCs w:val="20"/>
        </w:rPr>
      </w:pPr>
    </w:p>
    <w:p w:rsidR="009403E3" w:rsidRPr="004760E8" w:rsidRDefault="009403E3" w:rsidP="008A42A8">
      <w:pPr>
        <w:pStyle w:val="Paragraphedeliste"/>
        <w:numPr>
          <w:ilvl w:val="0"/>
          <w:numId w:val="10"/>
        </w:numPr>
        <w:tabs>
          <w:tab w:val="left" w:pos="709"/>
          <w:tab w:val="left" w:pos="993"/>
        </w:tabs>
        <w:spacing w:before="60" w:after="60"/>
        <w:rPr>
          <w:rFonts w:ascii="Calibri" w:hAnsi="Calibri"/>
          <w:sz w:val="20"/>
          <w:szCs w:val="20"/>
        </w:rPr>
      </w:pPr>
      <w:r w:rsidRPr="004760E8">
        <w:rPr>
          <w:rFonts w:ascii="Calibri" w:hAnsi="Calibri"/>
          <w:sz w:val="20"/>
          <w:szCs w:val="20"/>
        </w:rPr>
        <w:t>Fichier des extractions journalières des Factures à Valider reçu quotidiennement.</w:t>
      </w:r>
    </w:p>
    <w:p w:rsidR="009403E3" w:rsidRPr="004760E8" w:rsidRDefault="009403E3" w:rsidP="009403E3">
      <w:pPr>
        <w:pStyle w:val="Paragraphedeliste"/>
        <w:rPr>
          <w:rFonts w:ascii="Calibri" w:hAnsi="Calibri"/>
          <w:sz w:val="20"/>
          <w:szCs w:val="20"/>
        </w:rPr>
      </w:pPr>
    </w:p>
    <w:p w:rsidR="009403E3" w:rsidRPr="004760E8" w:rsidRDefault="009403E3" w:rsidP="008A42A8">
      <w:pPr>
        <w:pStyle w:val="Paragraphedeliste"/>
        <w:numPr>
          <w:ilvl w:val="0"/>
          <w:numId w:val="10"/>
        </w:numPr>
        <w:tabs>
          <w:tab w:val="left" w:pos="709"/>
          <w:tab w:val="left" w:pos="993"/>
        </w:tabs>
        <w:spacing w:before="60" w:after="60"/>
        <w:rPr>
          <w:rFonts w:ascii="Calibri" w:hAnsi="Calibri"/>
          <w:sz w:val="20"/>
          <w:szCs w:val="20"/>
        </w:rPr>
      </w:pPr>
      <w:r w:rsidRPr="004760E8">
        <w:rPr>
          <w:rFonts w:ascii="Calibri" w:hAnsi="Calibri"/>
          <w:sz w:val="20"/>
          <w:szCs w:val="20"/>
        </w:rPr>
        <w:t>Guides de saisie</w:t>
      </w:r>
    </w:p>
    <w:p w:rsidR="009403E3" w:rsidRPr="004760E8" w:rsidRDefault="009403E3" w:rsidP="009403E3">
      <w:pPr>
        <w:pStyle w:val="Paragraphedeliste"/>
        <w:rPr>
          <w:rFonts w:ascii="Calibri" w:hAnsi="Calibri"/>
          <w:sz w:val="20"/>
          <w:szCs w:val="20"/>
        </w:rPr>
      </w:pPr>
    </w:p>
    <w:p w:rsidR="009403E3" w:rsidRPr="004760E8" w:rsidRDefault="009403E3" w:rsidP="008A42A8">
      <w:pPr>
        <w:pStyle w:val="Paragraphedeliste"/>
        <w:numPr>
          <w:ilvl w:val="0"/>
          <w:numId w:val="10"/>
        </w:numPr>
        <w:tabs>
          <w:tab w:val="left" w:pos="709"/>
          <w:tab w:val="left" w:pos="993"/>
        </w:tabs>
        <w:spacing w:before="60" w:after="60"/>
        <w:rPr>
          <w:rFonts w:ascii="Calibri" w:hAnsi="Calibri"/>
          <w:sz w:val="20"/>
          <w:szCs w:val="20"/>
        </w:rPr>
      </w:pPr>
      <w:r w:rsidRPr="004760E8">
        <w:rPr>
          <w:rFonts w:ascii="Calibri" w:hAnsi="Calibri"/>
          <w:sz w:val="20"/>
          <w:szCs w:val="20"/>
        </w:rPr>
        <w:t>Particularités sphère CBTP</w:t>
      </w:r>
      <w:r w:rsidR="00B65BAA" w:rsidRPr="004760E8">
        <w:rPr>
          <w:rFonts w:ascii="Calibri" w:hAnsi="Calibri"/>
          <w:sz w:val="20"/>
          <w:szCs w:val="20"/>
        </w:rPr>
        <w:t> :</w:t>
      </w:r>
    </w:p>
    <w:p w:rsidR="00B65BAA" w:rsidRPr="00B65BAA" w:rsidRDefault="00B65BAA" w:rsidP="00B65BAA">
      <w:pPr>
        <w:pStyle w:val="Paragraphedeliste"/>
        <w:rPr>
          <w:rFonts w:ascii="Calibri" w:hAnsi="Calibri"/>
          <w:szCs w:val="22"/>
        </w:rPr>
      </w:pPr>
    </w:p>
    <w:bookmarkStart w:id="2" w:name="_MON_1528800016"/>
    <w:bookmarkEnd w:id="2"/>
    <w:p w:rsidR="00B65BAA" w:rsidRDefault="00554491" w:rsidP="00B65BAA">
      <w:pPr>
        <w:pStyle w:val="Paragraphedeliste"/>
        <w:tabs>
          <w:tab w:val="left" w:pos="709"/>
          <w:tab w:val="left" w:pos="993"/>
        </w:tabs>
        <w:spacing w:before="60" w:after="60"/>
        <w:ind w:left="420"/>
        <w:jc w:val="center"/>
        <w:rPr>
          <w:rFonts w:ascii="Calibri" w:hAnsi="Calibri"/>
          <w:szCs w:val="22"/>
        </w:rPr>
      </w:pPr>
      <w:r>
        <w:rPr>
          <w:rFonts w:ascii="Calibri" w:hAnsi="Calibri"/>
          <w:szCs w:val="22"/>
        </w:rP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5pt" o:ole="">
            <v:imagedata r:id="rId10" o:title=""/>
          </v:shape>
          <o:OLEObject Type="Embed" ProgID="PowerPoint.Show.12" ShapeID="_x0000_i1025" DrawAspect="Icon" ObjectID="_1540215008" r:id="rId11"/>
        </w:object>
      </w:r>
    </w:p>
    <w:p w:rsidR="009403E3" w:rsidRPr="009403E3" w:rsidRDefault="009403E3" w:rsidP="009403E3"/>
    <w:p w:rsidR="009403E3" w:rsidRPr="00BF03A3" w:rsidRDefault="009403E3" w:rsidP="00BF03A3">
      <w:pPr>
        <w:pStyle w:val="Titre1"/>
        <w:rPr>
          <w:rStyle w:val="Accentuation"/>
          <w:i w:val="0"/>
          <w:iCs w:val="0"/>
        </w:rPr>
      </w:pPr>
      <w:bookmarkStart w:id="3" w:name="_Toc454982031"/>
      <w:r w:rsidRPr="00BF03A3">
        <w:rPr>
          <w:rStyle w:val="Accentuation"/>
          <w:i w:val="0"/>
          <w:iCs w:val="0"/>
        </w:rPr>
        <w:lastRenderedPageBreak/>
        <w:t>Description opérationnelle :</w:t>
      </w:r>
      <w:bookmarkEnd w:id="3"/>
    </w:p>
    <w:p w:rsidR="009403E3" w:rsidRDefault="009403E3" w:rsidP="009403E3"/>
    <w:p w:rsidR="009403E3" w:rsidRPr="00BF03A3" w:rsidRDefault="00BF03A3" w:rsidP="00B31E53">
      <w:pPr>
        <w:pStyle w:val="Titre2"/>
        <w:numPr>
          <w:ilvl w:val="0"/>
          <w:numId w:val="0"/>
        </w:numPr>
        <w:ind w:left="786"/>
      </w:pPr>
      <w:bookmarkStart w:id="4" w:name="_Toc410118921"/>
      <w:bookmarkStart w:id="5" w:name="_Toc419115440"/>
      <w:r w:rsidRPr="00BF03A3">
        <w:t>3</w:t>
      </w:r>
      <w:r w:rsidR="009403E3" w:rsidRPr="00BF03A3">
        <w:t>.1. Rechercher la FAV et effectuer les premiers contrôles :</w:t>
      </w:r>
    </w:p>
    <w:bookmarkEnd w:id="4"/>
    <w:bookmarkEnd w:id="5"/>
    <w:p w:rsidR="009403E3" w:rsidRDefault="009403E3" w:rsidP="009403E3">
      <w:pPr>
        <w:rPr>
          <w:sz w:val="10"/>
          <w:szCs w:val="10"/>
          <w:lang w:eastAsia="en-US"/>
        </w:rPr>
      </w:pPr>
    </w:p>
    <w:p w:rsidR="009403E3" w:rsidRPr="00663375" w:rsidRDefault="009403E3" w:rsidP="009403E3">
      <w:pPr>
        <w:rPr>
          <w:sz w:val="10"/>
          <w:szCs w:val="10"/>
          <w:lang w:eastAsia="en-US"/>
        </w:rPr>
      </w:pPr>
    </w:p>
    <w:p w:rsidR="009403E3" w:rsidRPr="004760E8" w:rsidRDefault="009403E3" w:rsidP="008A42A8">
      <w:pPr>
        <w:numPr>
          <w:ilvl w:val="0"/>
          <w:numId w:val="11"/>
        </w:numPr>
        <w:tabs>
          <w:tab w:val="left" w:pos="426"/>
        </w:tabs>
        <w:jc w:val="both"/>
        <w:rPr>
          <w:rFonts w:ascii="Calibri" w:hAnsi="Calibri"/>
          <w:szCs w:val="20"/>
          <w:u w:color="FF6600"/>
        </w:rPr>
      </w:pPr>
      <w:r w:rsidRPr="004760E8">
        <w:rPr>
          <w:rFonts w:ascii="Calibri" w:hAnsi="Calibri"/>
          <w:szCs w:val="20"/>
          <w:u w:color="FF6600"/>
        </w:rPr>
        <w:t>Ouvrir le fichier d’extraction :</w:t>
      </w:r>
    </w:p>
    <w:p w:rsidR="009403E3" w:rsidRPr="00C67D7D" w:rsidRDefault="009403E3" w:rsidP="009403E3">
      <w:pPr>
        <w:tabs>
          <w:tab w:val="left" w:pos="426"/>
        </w:tabs>
        <w:jc w:val="both"/>
        <w:rPr>
          <w:rFonts w:ascii="Calibri" w:hAnsi="Calibri"/>
          <w:i/>
          <w:sz w:val="22"/>
          <w:szCs w:val="22"/>
          <w:u w:color="FF6600"/>
        </w:rPr>
      </w:pPr>
    </w:p>
    <w:p w:rsidR="009403E3" w:rsidRPr="00945FAC" w:rsidRDefault="009403E3" w:rsidP="009403E3">
      <w:pPr>
        <w:tabs>
          <w:tab w:val="left" w:pos="426"/>
        </w:tabs>
        <w:jc w:val="center"/>
        <w:rPr>
          <w:rFonts w:ascii="Calibri" w:hAnsi="Calibri"/>
          <w:sz w:val="22"/>
          <w:szCs w:val="22"/>
          <w:u w:color="FF6600"/>
        </w:rPr>
      </w:pPr>
      <w:r w:rsidRPr="00EA535C">
        <w:rPr>
          <w:noProof/>
        </w:rPr>
        <w:drawing>
          <wp:inline distT="0" distB="0" distL="0" distR="0" wp14:anchorId="603C8E9B" wp14:editId="0E37C0EE">
            <wp:extent cx="6776517" cy="1828800"/>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76517" cy="1828800"/>
                    </a:xfrm>
                    <a:prstGeom prst="rect">
                      <a:avLst/>
                    </a:prstGeom>
                    <a:noFill/>
                    <a:ln>
                      <a:noFill/>
                    </a:ln>
                  </pic:spPr>
                </pic:pic>
              </a:graphicData>
            </a:graphic>
          </wp:inline>
        </w:drawing>
      </w:r>
    </w:p>
    <w:p w:rsidR="009403E3" w:rsidRDefault="009403E3" w:rsidP="009403E3">
      <w:pPr>
        <w:jc w:val="center"/>
        <w:rPr>
          <w:rFonts w:ascii="Helv" w:hAnsi="Helv" w:cs="Helv"/>
          <w:color w:val="000000"/>
          <w:sz w:val="22"/>
          <w:szCs w:val="22"/>
        </w:rPr>
      </w:pPr>
    </w:p>
    <w:p w:rsidR="009403E3" w:rsidRPr="00945FAC" w:rsidRDefault="009403E3" w:rsidP="009403E3">
      <w:pPr>
        <w:jc w:val="center"/>
        <w:rPr>
          <w:rFonts w:ascii="Helv" w:hAnsi="Helv" w:cs="Helv"/>
          <w:color w:val="000000"/>
          <w:sz w:val="22"/>
          <w:szCs w:val="22"/>
        </w:rPr>
      </w:pPr>
    </w:p>
    <w:p w:rsidR="009403E3" w:rsidRPr="004760E8" w:rsidRDefault="009403E3" w:rsidP="008A42A8">
      <w:pPr>
        <w:numPr>
          <w:ilvl w:val="0"/>
          <w:numId w:val="12"/>
        </w:numPr>
        <w:tabs>
          <w:tab w:val="left" w:pos="426"/>
        </w:tabs>
        <w:rPr>
          <w:rFonts w:ascii="Calibri" w:hAnsi="Calibri"/>
          <w:noProof/>
          <w:szCs w:val="20"/>
        </w:rPr>
      </w:pPr>
      <w:r w:rsidRPr="004760E8">
        <w:rPr>
          <w:rFonts w:ascii="Calibri" w:hAnsi="Calibri"/>
          <w:noProof/>
          <w:szCs w:val="20"/>
        </w:rPr>
        <w:t>Se connecter à adele avec login et MdP :</w:t>
      </w:r>
    </w:p>
    <w:p w:rsidR="009403E3" w:rsidRPr="00945FAC" w:rsidRDefault="009403E3" w:rsidP="009403E3">
      <w:pPr>
        <w:tabs>
          <w:tab w:val="left" w:pos="426"/>
        </w:tabs>
        <w:rPr>
          <w:rFonts w:ascii="Calibri" w:hAnsi="Calibri"/>
          <w:noProof/>
          <w:sz w:val="22"/>
          <w:szCs w:val="22"/>
        </w:rPr>
      </w:pPr>
    </w:p>
    <w:p w:rsidR="009403E3" w:rsidRDefault="009403E3" w:rsidP="009403E3">
      <w:pPr>
        <w:tabs>
          <w:tab w:val="left" w:pos="426"/>
        </w:tabs>
        <w:jc w:val="center"/>
        <w:rPr>
          <w:rFonts w:ascii="Calibri" w:hAnsi="Calibri"/>
          <w:noProof/>
          <w:sz w:val="22"/>
          <w:szCs w:val="22"/>
        </w:rPr>
      </w:pPr>
      <w:r>
        <w:rPr>
          <w:noProof/>
        </w:rPr>
        <w:drawing>
          <wp:inline distT="0" distB="0" distL="0" distR="0" wp14:anchorId="0BF11E2A" wp14:editId="3C1EF179">
            <wp:extent cx="3067050" cy="2376425"/>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69123" cy="2378031"/>
                    </a:xfrm>
                    <a:prstGeom prst="rect">
                      <a:avLst/>
                    </a:prstGeom>
                  </pic:spPr>
                </pic:pic>
              </a:graphicData>
            </a:graphic>
          </wp:inline>
        </w:drawing>
      </w:r>
    </w:p>
    <w:p w:rsidR="00B65BAA" w:rsidRDefault="00B65BAA">
      <w:pPr>
        <w:rPr>
          <w:rFonts w:ascii="Calibri" w:hAnsi="Calibri"/>
          <w:noProof/>
          <w:sz w:val="22"/>
          <w:szCs w:val="22"/>
        </w:rPr>
      </w:pPr>
      <w:r>
        <w:rPr>
          <w:rFonts w:ascii="Calibri" w:hAnsi="Calibri"/>
          <w:noProof/>
          <w:sz w:val="22"/>
          <w:szCs w:val="22"/>
        </w:rPr>
        <w:br w:type="page"/>
      </w:r>
    </w:p>
    <w:p w:rsidR="009403E3" w:rsidRDefault="009403E3" w:rsidP="009403E3">
      <w:pPr>
        <w:tabs>
          <w:tab w:val="left" w:pos="426"/>
        </w:tabs>
        <w:jc w:val="center"/>
        <w:rPr>
          <w:rFonts w:ascii="Calibri" w:hAnsi="Calibri"/>
          <w:noProof/>
          <w:sz w:val="22"/>
          <w:szCs w:val="22"/>
        </w:rPr>
      </w:pPr>
    </w:p>
    <w:p w:rsidR="009403E3" w:rsidRPr="004760E8" w:rsidRDefault="009403E3" w:rsidP="008A42A8">
      <w:pPr>
        <w:numPr>
          <w:ilvl w:val="0"/>
          <w:numId w:val="13"/>
        </w:numPr>
        <w:tabs>
          <w:tab w:val="left" w:pos="426"/>
        </w:tabs>
        <w:rPr>
          <w:rFonts w:ascii="Calibri" w:hAnsi="Calibri"/>
          <w:noProof/>
          <w:szCs w:val="20"/>
        </w:rPr>
      </w:pPr>
      <w:r w:rsidRPr="004760E8">
        <w:rPr>
          <w:rFonts w:ascii="Calibri" w:hAnsi="Calibri"/>
          <w:noProof/>
          <w:szCs w:val="20"/>
        </w:rPr>
        <w:t>Cliquer sur « Recherche de facture TP » :</w:t>
      </w:r>
    </w:p>
    <w:p w:rsidR="009403E3" w:rsidRDefault="009403E3" w:rsidP="009403E3">
      <w:pPr>
        <w:tabs>
          <w:tab w:val="left" w:pos="426"/>
        </w:tabs>
        <w:jc w:val="center"/>
        <w:rPr>
          <w:rFonts w:ascii="Calibri" w:hAnsi="Calibri"/>
          <w:noProof/>
          <w:sz w:val="22"/>
          <w:szCs w:val="22"/>
        </w:rPr>
      </w:pPr>
    </w:p>
    <w:p w:rsidR="009403E3" w:rsidRDefault="009403E3" w:rsidP="009403E3">
      <w:pPr>
        <w:tabs>
          <w:tab w:val="left" w:pos="426"/>
        </w:tabs>
        <w:jc w:val="center"/>
        <w:rPr>
          <w:rFonts w:ascii="Calibri" w:hAnsi="Calibri"/>
          <w:noProof/>
          <w:sz w:val="22"/>
          <w:szCs w:val="22"/>
        </w:rPr>
      </w:pPr>
      <w:r>
        <w:rPr>
          <w:noProof/>
        </w:rPr>
        <mc:AlternateContent>
          <mc:Choice Requires="wps">
            <w:drawing>
              <wp:anchor distT="0" distB="0" distL="114300" distR="114300" simplePos="0" relativeHeight="251659264" behindDoc="0" locked="0" layoutInCell="1" allowOverlap="1" wp14:anchorId="0A227BFD" wp14:editId="67FB41E5">
                <wp:simplePos x="0" y="0"/>
                <wp:positionH relativeFrom="column">
                  <wp:posOffset>1054735</wp:posOffset>
                </wp:positionH>
                <wp:positionV relativeFrom="paragraph">
                  <wp:posOffset>622462</wp:posOffset>
                </wp:positionV>
                <wp:extent cx="850605" cy="244549"/>
                <wp:effectExtent l="19050" t="19050" r="26035" b="22225"/>
                <wp:wrapNone/>
                <wp:docPr id="99" name="Rectangle 99"/>
                <wp:cNvGraphicFramePr/>
                <a:graphic xmlns:a="http://schemas.openxmlformats.org/drawingml/2006/main">
                  <a:graphicData uri="http://schemas.microsoft.com/office/word/2010/wordprocessingShape">
                    <wps:wsp>
                      <wps:cNvSpPr/>
                      <wps:spPr>
                        <a:xfrm>
                          <a:off x="0" y="0"/>
                          <a:ext cx="850605" cy="2445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9" o:spid="_x0000_s1026" style="position:absolute;margin-left:83.05pt;margin-top:49pt;width:67pt;height: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" filled="f" strokecolor="red" strokeweight="2.25pt"/>
            </w:pict>
          </mc:Fallback>
        </mc:AlternateContent>
      </w:r>
      <w:r>
        <w:rPr>
          <w:noProof/>
        </w:rPr>
        <w:drawing>
          <wp:inline distT="0" distB="0" distL="0" distR="0" wp14:anchorId="2D1BD5BE" wp14:editId="1FE3B4EA">
            <wp:extent cx="4284921" cy="2817588"/>
            <wp:effectExtent l="0" t="0" r="1905" b="190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89356" cy="2820504"/>
                    </a:xfrm>
                    <a:prstGeom prst="rect">
                      <a:avLst/>
                    </a:prstGeom>
                  </pic:spPr>
                </pic:pic>
              </a:graphicData>
            </a:graphic>
          </wp:inline>
        </w:drawing>
      </w:r>
    </w:p>
    <w:p w:rsidR="009403E3" w:rsidRDefault="009403E3" w:rsidP="009403E3">
      <w:pPr>
        <w:tabs>
          <w:tab w:val="left" w:pos="426"/>
        </w:tabs>
        <w:jc w:val="center"/>
        <w:rPr>
          <w:rFonts w:ascii="Calibri" w:hAnsi="Calibri"/>
          <w:noProof/>
          <w:sz w:val="22"/>
          <w:szCs w:val="22"/>
        </w:rPr>
      </w:pPr>
    </w:p>
    <w:p w:rsidR="009403E3" w:rsidRDefault="009403E3" w:rsidP="009403E3">
      <w:pPr>
        <w:tabs>
          <w:tab w:val="left" w:pos="426"/>
        </w:tabs>
        <w:jc w:val="center"/>
        <w:rPr>
          <w:rFonts w:ascii="Calibri" w:hAnsi="Calibri"/>
          <w:noProof/>
          <w:sz w:val="22"/>
          <w:szCs w:val="22"/>
        </w:rPr>
      </w:pPr>
    </w:p>
    <w:p w:rsidR="009403E3" w:rsidRPr="004760E8" w:rsidRDefault="009403E3" w:rsidP="008A42A8">
      <w:pPr>
        <w:numPr>
          <w:ilvl w:val="0"/>
          <w:numId w:val="14"/>
        </w:numPr>
        <w:rPr>
          <w:rFonts w:ascii="Calibri" w:hAnsi="Calibri"/>
          <w:szCs w:val="20"/>
          <w:u w:color="FF6600"/>
        </w:rPr>
      </w:pPr>
      <w:r w:rsidRPr="004760E8">
        <w:rPr>
          <w:rFonts w:ascii="Calibri" w:hAnsi="Calibri"/>
          <w:noProof/>
          <w:szCs w:val="20"/>
        </w:rPr>
        <w:t>Copier le NNI de la FAV que vous souhaitez contrôler depuis le fichier d’extraction et coller le dans le champ « Numéro de Sécurité sociale » :</w:t>
      </w:r>
    </w:p>
    <w:p w:rsidR="009403E3" w:rsidRPr="004760E8" w:rsidRDefault="009403E3" w:rsidP="009403E3">
      <w:pPr>
        <w:tabs>
          <w:tab w:val="left" w:pos="426"/>
        </w:tabs>
        <w:jc w:val="center"/>
        <w:rPr>
          <w:rFonts w:ascii="Calibri" w:hAnsi="Calibri"/>
          <w:noProof/>
          <w:szCs w:val="20"/>
        </w:rPr>
      </w:pPr>
    </w:p>
    <w:p w:rsidR="009403E3" w:rsidRDefault="009403E3" w:rsidP="009403E3">
      <w:pPr>
        <w:rPr>
          <w:rFonts w:ascii="Calibri" w:hAnsi="Calibri"/>
          <w:i/>
          <w:sz w:val="22"/>
          <w:szCs w:val="22"/>
          <w:u w:color="FF6600"/>
        </w:rPr>
      </w:pPr>
      <w:r>
        <w:rPr>
          <w:rFonts w:ascii="Calibri" w:hAnsi="Calibri"/>
          <w:noProof/>
          <w:sz w:val="22"/>
          <w:szCs w:val="22"/>
          <w:u w:color="FF6600"/>
        </w:rPr>
        <w:drawing>
          <wp:inline distT="0" distB="0" distL="0" distR="0" wp14:anchorId="7DA03525" wp14:editId="0623B8DE">
            <wp:extent cx="6391275" cy="17526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1275" cy="1752600"/>
                    </a:xfrm>
                    <a:prstGeom prst="rect">
                      <a:avLst/>
                    </a:prstGeom>
                    <a:noFill/>
                    <a:ln>
                      <a:noFill/>
                    </a:ln>
                  </pic:spPr>
                </pic:pic>
              </a:graphicData>
            </a:graphic>
          </wp:inline>
        </w:drawing>
      </w:r>
    </w:p>
    <w:p w:rsidR="009403E3" w:rsidRPr="004760E8" w:rsidRDefault="009403E3" w:rsidP="008A42A8">
      <w:pPr>
        <w:numPr>
          <w:ilvl w:val="0"/>
          <w:numId w:val="15"/>
        </w:numPr>
        <w:rPr>
          <w:rFonts w:ascii="Calibri" w:hAnsi="Calibri"/>
          <w:noProof/>
          <w:szCs w:val="20"/>
        </w:rPr>
      </w:pPr>
      <w:r w:rsidRPr="004760E8">
        <w:rPr>
          <w:rFonts w:ascii="Calibri" w:hAnsi="Calibri"/>
          <w:noProof/>
          <w:szCs w:val="20"/>
        </w:rPr>
        <w:t>Si « Base principale » ne s’affiche pas dans la lise déroulante « Domaine », le sélectionner.</w:t>
      </w:r>
    </w:p>
    <w:p w:rsidR="009403E3" w:rsidRDefault="009403E3" w:rsidP="009403E3">
      <w:pPr>
        <w:rPr>
          <w:rFonts w:ascii="Calibri" w:hAnsi="Calibri"/>
          <w:sz w:val="22"/>
          <w:szCs w:val="22"/>
          <w:u w:color="FF6600"/>
        </w:rPr>
      </w:pPr>
    </w:p>
    <w:p w:rsidR="009403E3" w:rsidRDefault="009403E3" w:rsidP="009403E3">
      <w:pPr>
        <w:jc w:val="center"/>
        <w:rPr>
          <w:rFonts w:ascii="Calibri" w:hAnsi="Calibri"/>
          <w:sz w:val="22"/>
          <w:szCs w:val="22"/>
          <w:u w:color="FF6600"/>
        </w:rPr>
      </w:pPr>
      <w:r>
        <w:rPr>
          <w:rFonts w:ascii="Calibri" w:hAnsi="Calibri"/>
          <w:noProof/>
          <w:sz w:val="22"/>
          <w:szCs w:val="22"/>
          <w:u w:color="FF6600"/>
        </w:rPr>
        <w:drawing>
          <wp:inline distT="0" distB="0" distL="0" distR="0" wp14:anchorId="2377C9D5" wp14:editId="4586B829">
            <wp:extent cx="6400800" cy="17049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1704975"/>
                    </a:xfrm>
                    <a:prstGeom prst="rect">
                      <a:avLst/>
                    </a:prstGeom>
                    <a:noFill/>
                    <a:ln>
                      <a:noFill/>
                    </a:ln>
                  </pic:spPr>
                </pic:pic>
              </a:graphicData>
            </a:graphic>
          </wp:inline>
        </w:drawing>
      </w:r>
    </w:p>
    <w:p w:rsidR="009403E3" w:rsidRDefault="009403E3" w:rsidP="009403E3">
      <w:pPr>
        <w:tabs>
          <w:tab w:val="left" w:pos="426"/>
        </w:tabs>
        <w:jc w:val="center"/>
        <w:rPr>
          <w:rFonts w:ascii="Calibri" w:hAnsi="Calibri"/>
          <w:noProof/>
          <w:sz w:val="22"/>
          <w:szCs w:val="22"/>
        </w:rPr>
      </w:pPr>
    </w:p>
    <w:p w:rsidR="009403E3" w:rsidRPr="004760E8" w:rsidRDefault="009403E3" w:rsidP="008A42A8">
      <w:pPr>
        <w:numPr>
          <w:ilvl w:val="0"/>
          <w:numId w:val="16"/>
        </w:numPr>
        <w:tabs>
          <w:tab w:val="left" w:pos="426"/>
        </w:tabs>
        <w:jc w:val="both"/>
        <w:rPr>
          <w:rFonts w:ascii="Calibri" w:hAnsi="Calibri"/>
          <w:szCs w:val="20"/>
          <w:u w:color="FF6600"/>
        </w:rPr>
      </w:pPr>
      <w:r w:rsidRPr="004760E8">
        <w:rPr>
          <w:rFonts w:ascii="Calibri" w:hAnsi="Calibri"/>
          <w:noProof/>
          <w:szCs w:val="20"/>
        </w:rPr>
        <w:t>Cliquer sur « Rechercher ».</w:t>
      </w:r>
    </w:p>
    <w:p w:rsidR="004760E8" w:rsidRPr="004760E8" w:rsidRDefault="004760E8" w:rsidP="004760E8">
      <w:pPr>
        <w:tabs>
          <w:tab w:val="left" w:pos="426"/>
        </w:tabs>
        <w:jc w:val="both"/>
        <w:rPr>
          <w:rFonts w:ascii="Calibri" w:hAnsi="Calibri"/>
          <w:szCs w:val="20"/>
          <w:u w:color="FF6600"/>
        </w:rPr>
      </w:pPr>
    </w:p>
    <w:p w:rsidR="009403E3" w:rsidRDefault="009403E3" w:rsidP="009403E3">
      <w:pPr>
        <w:tabs>
          <w:tab w:val="left" w:pos="426"/>
        </w:tabs>
        <w:jc w:val="both"/>
        <w:rPr>
          <w:rFonts w:ascii="Calibri" w:hAnsi="Calibri"/>
          <w:noProof/>
          <w:sz w:val="22"/>
          <w:szCs w:val="22"/>
        </w:rPr>
      </w:pPr>
    </w:p>
    <w:p w:rsidR="009403E3" w:rsidRPr="004760E8" w:rsidRDefault="009403E3" w:rsidP="008A42A8">
      <w:pPr>
        <w:numPr>
          <w:ilvl w:val="0"/>
          <w:numId w:val="17"/>
        </w:numPr>
        <w:tabs>
          <w:tab w:val="left" w:pos="426"/>
        </w:tabs>
        <w:jc w:val="both"/>
        <w:rPr>
          <w:rFonts w:ascii="Calibri" w:hAnsi="Calibri"/>
          <w:szCs w:val="20"/>
          <w:u w:color="FF6600"/>
        </w:rPr>
      </w:pPr>
      <w:r w:rsidRPr="004760E8">
        <w:rPr>
          <w:rFonts w:ascii="Calibri" w:hAnsi="Calibri"/>
          <w:noProof/>
          <w:szCs w:val="20"/>
        </w:rPr>
        <w:lastRenderedPageBreak/>
        <w:t>Cliquer sur l’entête de colonne « Etat » afin de classer les lignes de telle sorte de faire apparaître les factures en état « A VALIDER ».</w:t>
      </w:r>
    </w:p>
    <w:p w:rsidR="009403E3" w:rsidRPr="00A80D7F" w:rsidRDefault="009403E3" w:rsidP="009403E3">
      <w:pPr>
        <w:tabs>
          <w:tab w:val="left" w:pos="426"/>
        </w:tabs>
        <w:jc w:val="both"/>
        <w:rPr>
          <w:rFonts w:ascii="Calibri" w:hAnsi="Calibri"/>
          <w:u w:color="FF6600"/>
        </w:rPr>
      </w:pPr>
    </w:p>
    <w:p w:rsidR="009403E3" w:rsidRDefault="009403E3" w:rsidP="009403E3">
      <w:pPr>
        <w:tabs>
          <w:tab w:val="left" w:pos="426"/>
        </w:tabs>
        <w:jc w:val="both"/>
        <w:rPr>
          <w:rFonts w:ascii="Calibri" w:hAnsi="Calibri"/>
          <w:u w:color="FF6600"/>
        </w:rPr>
      </w:pPr>
      <w:r>
        <w:rPr>
          <w:rFonts w:ascii="Calibri" w:hAnsi="Calibri"/>
          <w:noProof/>
          <w:u w:color="FF6600"/>
        </w:rPr>
        <w:drawing>
          <wp:inline distT="0" distB="0" distL="0" distR="0" wp14:anchorId="5C53D72F" wp14:editId="1772FB32">
            <wp:extent cx="6391275" cy="16954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1275" cy="1695450"/>
                    </a:xfrm>
                    <a:prstGeom prst="rect">
                      <a:avLst/>
                    </a:prstGeom>
                    <a:noFill/>
                    <a:ln>
                      <a:noFill/>
                    </a:ln>
                  </pic:spPr>
                </pic:pic>
              </a:graphicData>
            </a:graphic>
          </wp:inline>
        </w:drawing>
      </w:r>
    </w:p>
    <w:p w:rsidR="009403E3" w:rsidRDefault="009403E3" w:rsidP="009403E3">
      <w:pPr>
        <w:tabs>
          <w:tab w:val="left" w:pos="426"/>
        </w:tabs>
        <w:jc w:val="both"/>
        <w:rPr>
          <w:rFonts w:ascii="Calibri" w:hAnsi="Calibri"/>
          <w:u w:color="FF6600"/>
        </w:rPr>
      </w:pPr>
    </w:p>
    <w:p w:rsidR="009403E3" w:rsidRPr="004760E8" w:rsidRDefault="009403E3" w:rsidP="008A42A8">
      <w:pPr>
        <w:numPr>
          <w:ilvl w:val="0"/>
          <w:numId w:val="18"/>
        </w:numPr>
        <w:tabs>
          <w:tab w:val="left" w:pos="426"/>
        </w:tabs>
        <w:jc w:val="both"/>
        <w:rPr>
          <w:rFonts w:ascii="Calibri" w:hAnsi="Calibri"/>
          <w:szCs w:val="20"/>
          <w:u w:color="FF6600"/>
        </w:rPr>
      </w:pPr>
      <w:r w:rsidRPr="004760E8">
        <w:rPr>
          <w:rFonts w:ascii="Calibri" w:hAnsi="Calibri"/>
          <w:noProof/>
          <w:szCs w:val="20"/>
        </w:rPr>
        <w:t>Contrôler qu’il s’agit de la bonne facture contenue dans votre extraction en comparant le numéro de facture, par exemple.</w:t>
      </w:r>
    </w:p>
    <w:p w:rsidR="009403E3" w:rsidRPr="004760E8" w:rsidRDefault="009403E3" w:rsidP="009403E3">
      <w:pPr>
        <w:tabs>
          <w:tab w:val="left" w:pos="426"/>
        </w:tabs>
        <w:jc w:val="both"/>
        <w:rPr>
          <w:rFonts w:ascii="Calibri" w:hAnsi="Calibri"/>
          <w:noProof/>
          <w:szCs w:val="20"/>
        </w:rPr>
      </w:pPr>
    </w:p>
    <w:p w:rsidR="009403E3" w:rsidRPr="004760E8" w:rsidRDefault="009403E3" w:rsidP="008A42A8">
      <w:pPr>
        <w:numPr>
          <w:ilvl w:val="0"/>
          <w:numId w:val="19"/>
        </w:numPr>
        <w:tabs>
          <w:tab w:val="left" w:pos="426"/>
        </w:tabs>
        <w:jc w:val="both"/>
        <w:rPr>
          <w:rFonts w:ascii="Calibri" w:hAnsi="Calibri"/>
          <w:szCs w:val="20"/>
          <w:u w:color="FF6600"/>
        </w:rPr>
      </w:pPr>
      <w:r w:rsidRPr="004760E8">
        <w:rPr>
          <w:rFonts w:ascii="Calibri" w:hAnsi="Calibri"/>
          <w:noProof/>
          <w:szCs w:val="20"/>
        </w:rPr>
        <w:t xml:space="preserve">Cocher la ligne pour pouvoir la repérer suite aux manipulations suivantes. Cliquer sur l’entête de colonne « Date déb. soins » afin de classer les lignes dans l’ordre chronologique. </w:t>
      </w:r>
    </w:p>
    <w:p w:rsidR="009403E3" w:rsidRPr="004760E8" w:rsidRDefault="009403E3" w:rsidP="009403E3">
      <w:pPr>
        <w:tabs>
          <w:tab w:val="left" w:pos="426"/>
        </w:tabs>
        <w:jc w:val="both"/>
        <w:rPr>
          <w:rFonts w:ascii="Calibri" w:hAnsi="Calibri" w:cs="Arial"/>
          <w:szCs w:val="20"/>
          <w:u w:color="FF6600"/>
        </w:rPr>
      </w:pPr>
      <w:r w:rsidRPr="004760E8">
        <w:rPr>
          <w:rFonts w:ascii="Calibri" w:hAnsi="Calibri" w:cs="Arial"/>
          <w:szCs w:val="20"/>
          <w:u w:color="FF6600"/>
        </w:rPr>
        <w:t xml:space="preserve">Vous devez à ce stade effectuer le contrôle de la validité des délais de paiement de la prestation ainsi que le contrôle de doublon. </w:t>
      </w:r>
    </w:p>
    <w:p w:rsidR="009403E3" w:rsidRPr="004760E8" w:rsidRDefault="009403E3" w:rsidP="009403E3">
      <w:pPr>
        <w:tabs>
          <w:tab w:val="left" w:pos="426"/>
        </w:tabs>
        <w:jc w:val="both"/>
        <w:rPr>
          <w:rFonts w:ascii="Calibri" w:hAnsi="Calibri"/>
          <w:noProof/>
          <w:szCs w:val="20"/>
        </w:rPr>
      </w:pPr>
    </w:p>
    <w:p w:rsidR="009403E3" w:rsidRPr="00BF03A3" w:rsidRDefault="00BF03A3" w:rsidP="00AF7771">
      <w:pPr>
        <w:pStyle w:val="Titre3"/>
      </w:pPr>
      <w:r w:rsidRPr="00BF03A3">
        <w:t>3</w:t>
      </w:r>
      <w:r w:rsidR="00B65BAA" w:rsidRPr="00BF03A3">
        <w:t>.1.1 Contrôle de la validité des délais de paiement de la prestation :</w:t>
      </w:r>
    </w:p>
    <w:p w:rsidR="009403E3" w:rsidRPr="004760E8" w:rsidRDefault="00E86EAD" w:rsidP="009403E3">
      <w:pPr>
        <w:tabs>
          <w:tab w:val="left" w:pos="426"/>
        </w:tabs>
        <w:jc w:val="both"/>
        <w:rPr>
          <w:rFonts w:ascii="Calibri" w:hAnsi="Calibri"/>
          <w:noProof/>
          <w:szCs w:val="20"/>
        </w:rPr>
      </w:pPr>
      <w:r w:rsidRPr="004760E8">
        <w:rPr>
          <w:rFonts w:ascii="Calibri" w:hAnsi="Calibri"/>
          <w:noProof/>
          <w:szCs w:val="20"/>
        </w:rPr>
        <w:t xml:space="preserve">Ce point n’est valable que pour les Prestations simples. </w:t>
      </w:r>
      <w:r w:rsidR="009403E3" w:rsidRPr="004760E8">
        <w:rPr>
          <w:rFonts w:ascii="Calibri" w:hAnsi="Calibri"/>
          <w:noProof/>
          <w:szCs w:val="20"/>
        </w:rPr>
        <w:t>Pour cela, vérifier que la facture n’a pas une date de soins antérieure à 2 ans à compter de ce jour. Si la date des soins a plus de deux ans</w:t>
      </w:r>
      <w:r w:rsidRPr="004760E8">
        <w:rPr>
          <w:rFonts w:ascii="Calibri" w:hAnsi="Calibri"/>
          <w:noProof/>
          <w:szCs w:val="20"/>
        </w:rPr>
        <w:t xml:space="preserve"> </w:t>
      </w:r>
      <w:r w:rsidR="009403E3" w:rsidRPr="004760E8">
        <w:rPr>
          <w:rFonts w:ascii="Calibri" w:hAnsi="Calibri"/>
          <w:noProof/>
          <w:szCs w:val="20"/>
        </w:rPr>
        <w:t>et qu’aucune facturation (flux ou saisie non aboutie) ne nous est parvenue dans les deux ans suivants la date des soins, alors la prestation ne doit pas être payée. Il convient alors de rejeter la facture ; cliquer sur le bouton « Annuler » :</w:t>
      </w:r>
    </w:p>
    <w:p w:rsidR="009403E3" w:rsidRDefault="009403E3" w:rsidP="009403E3">
      <w:pPr>
        <w:tabs>
          <w:tab w:val="left" w:pos="426"/>
        </w:tabs>
        <w:jc w:val="both"/>
        <w:rPr>
          <w:rFonts w:ascii="Calibri" w:hAnsi="Calibri"/>
          <w:noProof/>
          <w:sz w:val="22"/>
          <w:szCs w:val="22"/>
        </w:rPr>
      </w:pPr>
    </w:p>
    <w:p w:rsidR="009403E3" w:rsidRDefault="009403E3" w:rsidP="00B65BAA">
      <w:pPr>
        <w:tabs>
          <w:tab w:val="left" w:pos="426"/>
        </w:tabs>
        <w:jc w:val="center"/>
        <w:rPr>
          <w:rFonts w:ascii="Calibri" w:hAnsi="Calibri"/>
          <w:noProof/>
          <w:sz w:val="22"/>
          <w:szCs w:val="22"/>
        </w:rPr>
      </w:pPr>
      <w:r>
        <w:rPr>
          <w:rFonts w:ascii="Calibri" w:hAnsi="Calibri"/>
          <w:noProof/>
          <w:sz w:val="22"/>
          <w:szCs w:val="22"/>
        </w:rPr>
        <w:drawing>
          <wp:inline distT="0" distB="0" distL="0" distR="0" wp14:anchorId="7A08A5B3" wp14:editId="38C9AAFB">
            <wp:extent cx="5316279" cy="3612852"/>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7200" cy="3613478"/>
                    </a:xfrm>
                    <a:prstGeom prst="rect">
                      <a:avLst/>
                    </a:prstGeom>
                    <a:noFill/>
                    <a:ln>
                      <a:noFill/>
                    </a:ln>
                  </pic:spPr>
                </pic:pic>
              </a:graphicData>
            </a:graphic>
          </wp:inline>
        </w:drawing>
      </w:r>
    </w:p>
    <w:p w:rsidR="009403E3" w:rsidRDefault="009403E3" w:rsidP="009403E3">
      <w:pPr>
        <w:tabs>
          <w:tab w:val="left" w:pos="426"/>
        </w:tabs>
        <w:jc w:val="both"/>
        <w:rPr>
          <w:rFonts w:ascii="Calibri" w:hAnsi="Calibri"/>
          <w:u w:color="FF6600"/>
        </w:rPr>
      </w:pPr>
    </w:p>
    <w:p w:rsidR="009403E3" w:rsidRPr="004760E8" w:rsidRDefault="009403E3" w:rsidP="009403E3">
      <w:pPr>
        <w:tabs>
          <w:tab w:val="left" w:pos="426"/>
        </w:tabs>
        <w:jc w:val="both"/>
        <w:rPr>
          <w:rFonts w:ascii="Calibri" w:hAnsi="Calibri"/>
          <w:noProof/>
          <w:szCs w:val="20"/>
        </w:rPr>
      </w:pPr>
      <w:r w:rsidRPr="004760E8">
        <w:rPr>
          <w:rFonts w:ascii="Calibri" w:hAnsi="Calibri"/>
          <w:noProof/>
          <w:szCs w:val="20"/>
        </w:rPr>
        <w:lastRenderedPageBreak/>
        <w:t>Puis cliquer sur le bouton « Annuler »</w:t>
      </w:r>
      <w:r w:rsidR="00B65BAA" w:rsidRPr="004760E8">
        <w:rPr>
          <w:rFonts w:ascii="Calibri" w:hAnsi="Calibri"/>
          <w:noProof/>
          <w:szCs w:val="20"/>
        </w:rPr>
        <w:t xml:space="preserve"> du nouvel écran</w:t>
      </w:r>
      <w:r w:rsidRPr="004760E8">
        <w:rPr>
          <w:rFonts w:ascii="Calibri" w:hAnsi="Calibri"/>
          <w:noProof/>
          <w:szCs w:val="20"/>
        </w:rPr>
        <w:t> :</w:t>
      </w:r>
    </w:p>
    <w:p w:rsidR="009403E3" w:rsidRDefault="009403E3" w:rsidP="009403E3">
      <w:pPr>
        <w:tabs>
          <w:tab w:val="left" w:pos="426"/>
        </w:tabs>
        <w:jc w:val="both"/>
        <w:rPr>
          <w:rFonts w:ascii="Calibri" w:hAnsi="Calibri"/>
          <w:noProof/>
          <w:sz w:val="22"/>
          <w:szCs w:val="22"/>
        </w:rPr>
      </w:pPr>
    </w:p>
    <w:p w:rsidR="009403E3" w:rsidRDefault="009403E3" w:rsidP="009403E3">
      <w:pPr>
        <w:tabs>
          <w:tab w:val="left" w:pos="426"/>
        </w:tabs>
        <w:jc w:val="center"/>
        <w:rPr>
          <w:rFonts w:ascii="Calibri" w:hAnsi="Calibri"/>
          <w:noProof/>
          <w:sz w:val="22"/>
          <w:szCs w:val="22"/>
        </w:rPr>
      </w:pPr>
      <w:r>
        <w:rPr>
          <w:rFonts w:ascii="Calibri" w:hAnsi="Calibri"/>
          <w:noProof/>
          <w:sz w:val="22"/>
          <w:szCs w:val="22"/>
        </w:rPr>
        <w:drawing>
          <wp:inline distT="0" distB="0" distL="0" distR="0" wp14:anchorId="2BB128D7" wp14:editId="467888C9">
            <wp:extent cx="5534025" cy="375523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8311" cy="3758140"/>
                    </a:xfrm>
                    <a:prstGeom prst="rect">
                      <a:avLst/>
                    </a:prstGeom>
                    <a:noFill/>
                    <a:ln>
                      <a:noFill/>
                    </a:ln>
                  </pic:spPr>
                </pic:pic>
              </a:graphicData>
            </a:graphic>
          </wp:inline>
        </w:drawing>
      </w:r>
    </w:p>
    <w:p w:rsidR="009403E3" w:rsidRDefault="009403E3" w:rsidP="009403E3">
      <w:pPr>
        <w:tabs>
          <w:tab w:val="left" w:pos="426"/>
        </w:tabs>
        <w:jc w:val="both"/>
        <w:rPr>
          <w:rFonts w:ascii="Calibri" w:hAnsi="Calibri"/>
          <w:noProof/>
          <w:sz w:val="22"/>
          <w:szCs w:val="22"/>
        </w:rPr>
      </w:pPr>
    </w:p>
    <w:p w:rsidR="009403E3" w:rsidRPr="004760E8" w:rsidRDefault="009403E3" w:rsidP="009403E3">
      <w:pPr>
        <w:tabs>
          <w:tab w:val="left" w:pos="426"/>
        </w:tabs>
        <w:jc w:val="both"/>
        <w:rPr>
          <w:rFonts w:ascii="Calibri" w:hAnsi="Calibri"/>
          <w:noProof/>
          <w:szCs w:val="20"/>
        </w:rPr>
      </w:pPr>
      <w:r w:rsidRPr="004760E8">
        <w:rPr>
          <w:rFonts w:ascii="Calibri" w:hAnsi="Calibri"/>
          <w:noProof/>
          <w:szCs w:val="20"/>
        </w:rPr>
        <w:t>Dans la fenêtre qui s’ouvre, saisir le commentaire « </w:t>
      </w:r>
      <w:r w:rsidR="00B65BAA" w:rsidRPr="004760E8">
        <w:rPr>
          <w:rFonts w:ascii="Calibri" w:hAnsi="Calibri"/>
          <w:noProof/>
          <w:szCs w:val="20"/>
        </w:rPr>
        <w:t xml:space="preserve">[Profil opérateur] [JJ/MM/AA] : </w:t>
      </w:r>
      <w:r w:rsidRPr="004760E8">
        <w:rPr>
          <w:rFonts w:ascii="Calibri" w:hAnsi="Calibri"/>
          <w:noProof/>
          <w:szCs w:val="20"/>
        </w:rPr>
        <w:t>Facture de plus de deux ans »</w:t>
      </w:r>
      <w:r w:rsidR="00B65BAA" w:rsidRPr="004760E8">
        <w:rPr>
          <w:rFonts w:ascii="Calibri" w:hAnsi="Calibri"/>
          <w:noProof/>
          <w:szCs w:val="20"/>
        </w:rPr>
        <w:t xml:space="preserve"> (par exemple, « SAT100 29/06/16 : Facture de plus de deux ans ») :</w:t>
      </w:r>
    </w:p>
    <w:p w:rsidR="009403E3" w:rsidRDefault="009403E3" w:rsidP="009403E3">
      <w:pPr>
        <w:tabs>
          <w:tab w:val="left" w:pos="426"/>
        </w:tabs>
        <w:jc w:val="both"/>
        <w:rPr>
          <w:rFonts w:ascii="Calibri" w:hAnsi="Calibri"/>
          <w:noProof/>
          <w:sz w:val="22"/>
          <w:szCs w:val="22"/>
        </w:rPr>
      </w:pPr>
    </w:p>
    <w:p w:rsidR="009403E3" w:rsidRDefault="009403E3" w:rsidP="009403E3">
      <w:pPr>
        <w:tabs>
          <w:tab w:val="left" w:pos="426"/>
        </w:tabs>
        <w:jc w:val="center"/>
        <w:rPr>
          <w:rFonts w:ascii="Calibri" w:hAnsi="Calibri"/>
          <w:noProof/>
          <w:sz w:val="22"/>
          <w:szCs w:val="22"/>
        </w:rPr>
      </w:pPr>
      <w:r>
        <w:rPr>
          <w:rFonts w:ascii="Calibri" w:hAnsi="Calibri"/>
          <w:noProof/>
          <w:sz w:val="22"/>
          <w:szCs w:val="22"/>
        </w:rPr>
        <w:drawing>
          <wp:inline distT="0" distB="0" distL="0" distR="0" wp14:anchorId="19246834" wp14:editId="24BE5CEC">
            <wp:extent cx="4676775" cy="23431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6775" cy="2343150"/>
                    </a:xfrm>
                    <a:prstGeom prst="rect">
                      <a:avLst/>
                    </a:prstGeom>
                    <a:noFill/>
                    <a:ln>
                      <a:noFill/>
                    </a:ln>
                  </pic:spPr>
                </pic:pic>
              </a:graphicData>
            </a:graphic>
          </wp:inline>
        </w:drawing>
      </w:r>
    </w:p>
    <w:p w:rsidR="00B65BAA" w:rsidRDefault="00B65BAA" w:rsidP="00AF7771">
      <w:pPr>
        <w:tabs>
          <w:tab w:val="left" w:pos="426"/>
        </w:tabs>
        <w:jc w:val="both"/>
        <w:rPr>
          <w:rFonts w:ascii="Calibri" w:hAnsi="Calibri"/>
          <w:noProof/>
          <w:sz w:val="22"/>
          <w:szCs w:val="22"/>
        </w:rPr>
      </w:pPr>
    </w:p>
    <w:p w:rsidR="00B65BAA" w:rsidRPr="0005380C" w:rsidRDefault="00B65BAA" w:rsidP="00AF7771">
      <w:pPr>
        <w:tabs>
          <w:tab w:val="left" w:pos="426"/>
        </w:tabs>
        <w:jc w:val="both"/>
        <w:rPr>
          <w:rFonts w:ascii="Calibri" w:hAnsi="Calibri"/>
          <w:b/>
          <w:noProof/>
          <w:szCs w:val="20"/>
        </w:rPr>
      </w:pPr>
      <w:r w:rsidRPr="0005380C">
        <w:rPr>
          <w:rFonts w:ascii="Calibri" w:hAnsi="Calibri"/>
          <w:b/>
          <w:noProof/>
          <w:szCs w:val="20"/>
        </w:rPr>
        <w:t>Pour tout rejet, le commentaire est obligatoire.</w:t>
      </w:r>
    </w:p>
    <w:p w:rsidR="009403E3" w:rsidRPr="004760E8" w:rsidRDefault="009403E3" w:rsidP="00AF7771">
      <w:pPr>
        <w:tabs>
          <w:tab w:val="left" w:pos="426"/>
        </w:tabs>
        <w:jc w:val="both"/>
        <w:rPr>
          <w:rFonts w:ascii="Calibri" w:hAnsi="Calibri"/>
          <w:noProof/>
          <w:szCs w:val="20"/>
        </w:rPr>
      </w:pPr>
    </w:p>
    <w:p w:rsidR="009403E3" w:rsidRPr="004760E8" w:rsidRDefault="009403E3" w:rsidP="00AF7771">
      <w:pPr>
        <w:tabs>
          <w:tab w:val="left" w:pos="426"/>
        </w:tabs>
        <w:jc w:val="both"/>
        <w:rPr>
          <w:rFonts w:ascii="Calibri" w:hAnsi="Calibri"/>
          <w:noProof/>
          <w:szCs w:val="20"/>
        </w:rPr>
      </w:pPr>
      <w:r w:rsidRPr="004760E8">
        <w:rPr>
          <w:rFonts w:ascii="Calibri" w:hAnsi="Calibri"/>
          <w:noProof/>
          <w:szCs w:val="20"/>
        </w:rPr>
        <w:t>Si la date des soins a plus de deux ans et qu’une facturation nous est parvenue dans les deux ans suivants la date des soins, alors la prestation peut être payée et vous pouvez passer au contrôle de doublon.</w:t>
      </w:r>
    </w:p>
    <w:p w:rsidR="009403E3" w:rsidRDefault="009403E3" w:rsidP="00AF7771">
      <w:pPr>
        <w:tabs>
          <w:tab w:val="left" w:pos="426"/>
        </w:tabs>
        <w:jc w:val="both"/>
        <w:rPr>
          <w:rFonts w:ascii="Calibri" w:hAnsi="Calibri"/>
          <w:noProof/>
          <w:sz w:val="22"/>
          <w:szCs w:val="22"/>
        </w:rPr>
      </w:pPr>
    </w:p>
    <w:p w:rsidR="00D34AEC" w:rsidRPr="00D34AEC" w:rsidRDefault="00D34AEC" w:rsidP="00AF7771">
      <w:pPr>
        <w:tabs>
          <w:tab w:val="left" w:pos="426"/>
        </w:tabs>
        <w:jc w:val="both"/>
        <w:rPr>
          <w:rFonts w:ascii="Calibri" w:hAnsi="Calibri"/>
          <w:noProof/>
          <w:sz w:val="22"/>
          <w:szCs w:val="22"/>
          <w:u w:val="single"/>
        </w:rPr>
      </w:pPr>
      <w:r w:rsidRPr="00D34AEC">
        <w:rPr>
          <w:noProof/>
          <w:u w:val="single"/>
        </w:rPr>
        <w:drawing>
          <wp:inline distT="0" distB="0" distL="0" distR="0" wp14:anchorId="7D9BABA0" wp14:editId="58141222">
            <wp:extent cx="469680" cy="385893"/>
            <wp:effectExtent l="0" t="0" r="6985" b="0"/>
            <wp:docPr id="25" name="Image 25" descr="https://tse4.mm.bing.net/th?id=OIP.M20d3767403ad0512f0ce66cd2959c23fo0&amp;pid=15.1&amp;P=0&amp;w=212&amp;h=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1_1467291538720_1512" descr="https://tse4.mm.bing.net/th?id=OIP.M20d3767403ad0512f0ce66cd2959c23fo0&amp;pid=15.1&amp;P=0&amp;w=212&amp;h=17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3844" cy="389314"/>
                    </a:xfrm>
                    <a:prstGeom prst="rect">
                      <a:avLst/>
                    </a:prstGeom>
                    <a:noFill/>
                    <a:ln>
                      <a:noFill/>
                    </a:ln>
                  </pic:spPr>
                </pic:pic>
              </a:graphicData>
            </a:graphic>
          </wp:inline>
        </w:drawing>
      </w:r>
      <w:r w:rsidRPr="00D34AEC">
        <w:rPr>
          <w:rFonts w:ascii="Calibri" w:hAnsi="Calibri"/>
          <w:noProof/>
          <w:sz w:val="22"/>
          <w:szCs w:val="22"/>
          <w:u w:val="single"/>
        </w:rPr>
        <w:t xml:space="preserve"> Les factures pour les mutuelles Aon, Verspieren et G</w:t>
      </w:r>
      <w:r>
        <w:rPr>
          <w:rFonts w:ascii="Calibri" w:hAnsi="Calibri"/>
          <w:noProof/>
          <w:sz w:val="22"/>
          <w:szCs w:val="22"/>
          <w:u w:val="single"/>
        </w:rPr>
        <w:t>estineo qui ont une date de soi</w:t>
      </w:r>
      <w:r w:rsidRPr="00D34AEC">
        <w:rPr>
          <w:rFonts w:ascii="Calibri" w:hAnsi="Calibri"/>
          <w:noProof/>
          <w:sz w:val="22"/>
          <w:szCs w:val="22"/>
          <w:u w:val="single"/>
        </w:rPr>
        <w:t>n</w:t>
      </w:r>
      <w:r>
        <w:rPr>
          <w:rFonts w:ascii="Calibri" w:hAnsi="Calibri"/>
          <w:noProof/>
          <w:sz w:val="22"/>
          <w:szCs w:val="22"/>
          <w:u w:val="single"/>
        </w:rPr>
        <w:t>s</w:t>
      </w:r>
      <w:r w:rsidRPr="00D34AEC">
        <w:rPr>
          <w:rFonts w:ascii="Calibri" w:hAnsi="Calibri"/>
          <w:noProof/>
          <w:sz w:val="22"/>
          <w:szCs w:val="22"/>
          <w:u w:val="single"/>
        </w:rPr>
        <w:t xml:space="preserve"> antérieure à deux ans ne doivent jamais être forcées, dans tous les cas et pour toute spécialité.</w:t>
      </w:r>
    </w:p>
    <w:p w:rsidR="00B65BAA" w:rsidRPr="00B65BAA" w:rsidRDefault="00BF03A3" w:rsidP="00AF7771">
      <w:pPr>
        <w:pStyle w:val="Titre3"/>
      </w:pPr>
      <w:r>
        <w:lastRenderedPageBreak/>
        <w:t>3</w:t>
      </w:r>
      <w:r w:rsidR="00B65BAA">
        <w:t>.1.2</w:t>
      </w:r>
      <w:r w:rsidR="00B65BAA" w:rsidRPr="00B65BAA">
        <w:t xml:space="preserve"> </w:t>
      </w:r>
      <w:r w:rsidR="00B65BAA">
        <w:t>C</w:t>
      </w:r>
      <w:r w:rsidR="00B65BAA" w:rsidRPr="00B65BAA">
        <w:t xml:space="preserve">ontrôle de </w:t>
      </w:r>
      <w:r w:rsidR="00B65BAA">
        <w:t>doublon :</w:t>
      </w:r>
    </w:p>
    <w:p w:rsidR="009403E3" w:rsidRPr="004760E8" w:rsidRDefault="009403E3" w:rsidP="00AF7771">
      <w:pPr>
        <w:tabs>
          <w:tab w:val="left" w:pos="426"/>
        </w:tabs>
        <w:jc w:val="both"/>
        <w:rPr>
          <w:rFonts w:ascii="Calibri" w:hAnsi="Calibri"/>
          <w:noProof/>
          <w:szCs w:val="20"/>
        </w:rPr>
      </w:pPr>
      <w:r w:rsidRPr="004760E8">
        <w:rPr>
          <w:rFonts w:ascii="Calibri" w:hAnsi="Calibri"/>
          <w:noProof/>
          <w:szCs w:val="20"/>
        </w:rPr>
        <w:t>Pour cela, vérifier que la facture n’a pas déjà été réglée. Si elle a déjà été réglée</w:t>
      </w:r>
      <w:r w:rsidR="00A17BF0" w:rsidRPr="004760E8">
        <w:rPr>
          <w:rFonts w:ascii="Calibri" w:hAnsi="Calibri"/>
          <w:noProof/>
          <w:szCs w:val="20"/>
        </w:rPr>
        <w:t xml:space="preserve"> (paiement pour même date de soins, même montant, même prestations, même prescription,etc.)</w:t>
      </w:r>
      <w:r w:rsidRPr="004760E8">
        <w:rPr>
          <w:rFonts w:ascii="Calibri" w:hAnsi="Calibri"/>
          <w:noProof/>
          <w:szCs w:val="20"/>
        </w:rPr>
        <w:t>, vous pouvez l’annuler comme expliqué précédemment et en indiquant en commentaire « </w:t>
      </w:r>
      <w:r w:rsidR="00A17BF0" w:rsidRPr="004760E8">
        <w:rPr>
          <w:rFonts w:ascii="Calibri" w:hAnsi="Calibri"/>
          <w:noProof/>
          <w:szCs w:val="20"/>
        </w:rPr>
        <w:t xml:space="preserve">[Profil opérateur] [JJ/MM/AA] : </w:t>
      </w:r>
      <w:r w:rsidRPr="004760E8">
        <w:rPr>
          <w:rFonts w:ascii="Calibri" w:hAnsi="Calibri"/>
          <w:noProof/>
          <w:szCs w:val="20"/>
        </w:rPr>
        <w:t>Facture déjà payée ». Si elle n’a pas été réglée, vous pouvez poursuivre votre contrôle.</w:t>
      </w:r>
    </w:p>
    <w:p w:rsidR="009403E3" w:rsidRPr="004760E8" w:rsidRDefault="009403E3" w:rsidP="00AF7771">
      <w:pPr>
        <w:tabs>
          <w:tab w:val="left" w:pos="426"/>
        </w:tabs>
        <w:jc w:val="both"/>
        <w:rPr>
          <w:rFonts w:ascii="Calibri" w:hAnsi="Calibri"/>
          <w:noProof/>
          <w:szCs w:val="20"/>
        </w:rPr>
      </w:pPr>
    </w:p>
    <w:p w:rsidR="009403E3" w:rsidRPr="004760E8" w:rsidRDefault="009403E3" w:rsidP="00AF7771">
      <w:pPr>
        <w:tabs>
          <w:tab w:val="left" w:pos="426"/>
        </w:tabs>
        <w:jc w:val="both"/>
        <w:rPr>
          <w:rFonts w:ascii="Calibri" w:hAnsi="Calibri"/>
          <w:szCs w:val="20"/>
          <w:u w:color="FF6600"/>
        </w:rPr>
      </w:pPr>
    </w:p>
    <w:p w:rsidR="009403E3" w:rsidRPr="004760E8" w:rsidRDefault="009403E3" w:rsidP="00AF7771">
      <w:pPr>
        <w:numPr>
          <w:ilvl w:val="0"/>
          <w:numId w:val="20"/>
        </w:numPr>
        <w:tabs>
          <w:tab w:val="left" w:pos="426"/>
        </w:tabs>
        <w:jc w:val="both"/>
        <w:rPr>
          <w:rFonts w:ascii="Calibri" w:hAnsi="Calibri"/>
          <w:szCs w:val="20"/>
          <w:u w:color="FF6600"/>
        </w:rPr>
      </w:pPr>
      <w:r w:rsidRPr="004760E8">
        <w:rPr>
          <w:rFonts w:ascii="Calibri" w:hAnsi="Calibri"/>
          <w:noProof/>
          <w:szCs w:val="20"/>
        </w:rPr>
        <w:t>Cliquer sur « Consulter » :</w:t>
      </w:r>
    </w:p>
    <w:p w:rsidR="009403E3" w:rsidRPr="00661E96" w:rsidRDefault="009403E3" w:rsidP="009403E3">
      <w:pPr>
        <w:tabs>
          <w:tab w:val="left" w:pos="426"/>
        </w:tabs>
        <w:rPr>
          <w:rFonts w:ascii="Calibri" w:hAnsi="Calibri"/>
          <w:u w:color="FF6600"/>
        </w:rPr>
      </w:pPr>
    </w:p>
    <w:p w:rsidR="009403E3" w:rsidRDefault="009403E3" w:rsidP="009403E3">
      <w:pPr>
        <w:pStyle w:val="Paragraphedeliste"/>
        <w:ind w:left="0"/>
        <w:jc w:val="center"/>
        <w:rPr>
          <w:rFonts w:ascii="Calibri" w:hAnsi="Calibri"/>
          <w:u w:color="FF6600"/>
        </w:rPr>
      </w:pPr>
      <w:r>
        <w:rPr>
          <w:rFonts w:ascii="Calibri" w:hAnsi="Calibri"/>
          <w:noProof/>
          <w:u w:color="FF6600"/>
        </w:rPr>
        <w:drawing>
          <wp:inline distT="0" distB="0" distL="0" distR="0" wp14:anchorId="1247EEA7" wp14:editId="6C9B2D38">
            <wp:extent cx="5867400" cy="4016376"/>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1514" cy="4019192"/>
                    </a:xfrm>
                    <a:prstGeom prst="rect">
                      <a:avLst/>
                    </a:prstGeom>
                    <a:noFill/>
                    <a:ln>
                      <a:noFill/>
                    </a:ln>
                  </pic:spPr>
                </pic:pic>
              </a:graphicData>
            </a:graphic>
          </wp:inline>
        </w:drawing>
      </w:r>
    </w:p>
    <w:p w:rsidR="00286AE0" w:rsidRDefault="00286AE0" w:rsidP="00AF7771">
      <w:pPr>
        <w:pStyle w:val="Paragraphedeliste"/>
        <w:ind w:left="0"/>
        <w:jc w:val="both"/>
        <w:rPr>
          <w:rFonts w:ascii="Calibri" w:hAnsi="Calibri"/>
          <w:sz w:val="20"/>
          <w:szCs w:val="20"/>
          <w:u w:color="FF6600"/>
        </w:rPr>
      </w:pPr>
      <w:r w:rsidRPr="004760E8">
        <w:rPr>
          <w:rFonts w:ascii="Calibri" w:hAnsi="Calibri"/>
          <w:sz w:val="20"/>
          <w:szCs w:val="20"/>
          <w:u w:color="FF6600"/>
        </w:rPr>
        <w:t>Depuis l’écran de consultation de la prestation, retrouver l’archive (</w:t>
      </w:r>
      <w:r w:rsidRPr="00726A40">
        <w:rPr>
          <w:rFonts w:ascii="Calibri" w:hAnsi="Calibri"/>
          <w:b/>
          <w:sz w:val="20"/>
          <w:szCs w:val="20"/>
          <w:u w:color="FF6600"/>
        </w:rPr>
        <w:t>hors cas de FAV télétransmises</w:t>
      </w:r>
      <w:r w:rsidRPr="004760E8">
        <w:rPr>
          <w:rFonts w:ascii="Calibri" w:hAnsi="Calibri"/>
          <w:sz w:val="20"/>
          <w:szCs w:val="20"/>
          <w:u w:color="FF6600"/>
        </w:rPr>
        <w:t>) afin d’avoir le support qui a permis la saisie. Pour cela :</w:t>
      </w:r>
    </w:p>
    <w:p w:rsidR="00726A40" w:rsidRDefault="00726A40" w:rsidP="00A17BF0">
      <w:pPr>
        <w:pStyle w:val="Paragraphedeliste"/>
        <w:ind w:left="0"/>
        <w:rPr>
          <w:rFonts w:ascii="Calibri" w:hAnsi="Calibri"/>
          <w:sz w:val="20"/>
          <w:szCs w:val="20"/>
          <w:u w:color="FF6600"/>
        </w:rPr>
      </w:pPr>
    </w:p>
    <w:p w:rsidR="00726A40" w:rsidRDefault="00726A40" w:rsidP="00AF7771">
      <w:pPr>
        <w:pStyle w:val="Paragraphedeliste"/>
        <w:numPr>
          <w:ilvl w:val="2"/>
          <w:numId w:val="5"/>
        </w:numPr>
        <w:jc w:val="both"/>
        <w:rPr>
          <w:rFonts w:ascii="Calibri" w:hAnsi="Calibri"/>
          <w:sz w:val="20"/>
          <w:szCs w:val="20"/>
          <w:u w:color="FF6600"/>
        </w:rPr>
      </w:pPr>
      <w:r>
        <w:rPr>
          <w:rFonts w:ascii="Calibri" w:hAnsi="Calibri"/>
          <w:sz w:val="20"/>
          <w:szCs w:val="20"/>
          <w:u w:color="FF6600"/>
        </w:rPr>
        <w:t>Avec un NUO</w:t>
      </w:r>
    </w:p>
    <w:p w:rsidR="00726A40" w:rsidRPr="004760E8" w:rsidRDefault="00726A40" w:rsidP="00AF7771">
      <w:pPr>
        <w:pStyle w:val="Paragraphedeliste"/>
        <w:ind w:left="0"/>
        <w:jc w:val="both"/>
        <w:rPr>
          <w:rFonts w:ascii="Calibri" w:hAnsi="Calibri"/>
          <w:sz w:val="20"/>
          <w:szCs w:val="20"/>
          <w:u w:color="FF6600"/>
        </w:rPr>
      </w:pPr>
    </w:p>
    <w:p w:rsidR="00286AE0" w:rsidRPr="004760E8" w:rsidRDefault="00286AE0" w:rsidP="00AF7771">
      <w:pPr>
        <w:pStyle w:val="Paragraphedeliste"/>
        <w:numPr>
          <w:ilvl w:val="0"/>
          <w:numId w:val="10"/>
        </w:numPr>
        <w:jc w:val="both"/>
        <w:rPr>
          <w:rFonts w:ascii="Calibri" w:hAnsi="Calibri"/>
          <w:sz w:val="20"/>
          <w:szCs w:val="20"/>
          <w:u w:color="FF6600"/>
        </w:rPr>
      </w:pPr>
      <w:r w:rsidRPr="004760E8">
        <w:rPr>
          <w:rFonts w:ascii="Calibri" w:hAnsi="Calibri"/>
          <w:sz w:val="20"/>
          <w:szCs w:val="20"/>
          <w:u w:color="FF6600"/>
        </w:rPr>
        <w:t>#1. Cliquer sur « Consulter documents en GED »,</w:t>
      </w:r>
    </w:p>
    <w:p w:rsidR="00286AE0" w:rsidRPr="004760E8" w:rsidRDefault="00286AE0" w:rsidP="00AF7771">
      <w:pPr>
        <w:pStyle w:val="Paragraphedeliste"/>
        <w:numPr>
          <w:ilvl w:val="0"/>
          <w:numId w:val="10"/>
        </w:numPr>
        <w:jc w:val="both"/>
        <w:rPr>
          <w:rFonts w:ascii="Calibri" w:hAnsi="Calibri"/>
          <w:sz w:val="20"/>
          <w:szCs w:val="20"/>
          <w:u w:color="FF6600"/>
        </w:rPr>
      </w:pPr>
      <w:r w:rsidRPr="004760E8">
        <w:rPr>
          <w:rFonts w:ascii="Calibri" w:hAnsi="Calibri"/>
          <w:sz w:val="20"/>
          <w:szCs w:val="20"/>
          <w:u w:color="FF6600"/>
        </w:rPr>
        <w:t>#2. Copier/coller le numéro d’archive dans Simpleview,</w:t>
      </w:r>
    </w:p>
    <w:p w:rsidR="00286AE0" w:rsidRPr="004760E8" w:rsidRDefault="00286AE0" w:rsidP="00AF7771">
      <w:pPr>
        <w:pStyle w:val="Paragraphedeliste"/>
        <w:numPr>
          <w:ilvl w:val="0"/>
          <w:numId w:val="10"/>
        </w:numPr>
        <w:jc w:val="both"/>
        <w:rPr>
          <w:rFonts w:ascii="Calibri" w:hAnsi="Calibri"/>
          <w:sz w:val="20"/>
          <w:szCs w:val="20"/>
          <w:u w:color="FF6600"/>
        </w:rPr>
      </w:pPr>
      <w:r w:rsidRPr="004760E8">
        <w:rPr>
          <w:rFonts w:ascii="Calibri" w:hAnsi="Calibri"/>
          <w:sz w:val="20"/>
          <w:szCs w:val="20"/>
          <w:u w:color="FF6600"/>
        </w:rPr>
        <w:t>#3. Utiliser le critère d’archivage pour retrouver la FAV.</w:t>
      </w:r>
    </w:p>
    <w:p w:rsidR="00286AE0" w:rsidRDefault="00286AE0" w:rsidP="00AF7771">
      <w:pPr>
        <w:ind w:left="60"/>
        <w:jc w:val="both"/>
        <w:rPr>
          <w:rFonts w:ascii="Calibri" w:hAnsi="Calibri"/>
          <w:u w:color="FF6600"/>
        </w:rPr>
      </w:pPr>
    </w:p>
    <w:p w:rsidR="00726A40" w:rsidRPr="0005380C" w:rsidRDefault="00726A40" w:rsidP="00AF7771">
      <w:pPr>
        <w:pStyle w:val="Paragraphedeliste"/>
        <w:numPr>
          <w:ilvl w:val="2"/>
          <w:numId w:val="5"/>
        </w:numPr>
        <w:jc w:val="both"/>
        <w:rPr>
          <w:rFonts w:ascii="Calibri" w:hAnsi="Calibri"/>
          <w:sz w:val="20"/>
          <w:szCs w:val="20"/>
          <w:u w:color="FF6600"/>
        </w:rPr>
      </w:pPr>
      <w:r w:rsidRPr="0005380C">
        <w:rPr>
          <w:rFonts w:ascii="Calibri" w:hAnsi="Calibri"/>
          <w:sz w:val="20"/>
          <w:szCs w:val="20"/>
          <w:u w:color="FF6600"/>
        </w:rPr>
        <w:t>Avec un autre critère d’archivage</w:t>
      </w:r>
    </w:p>
    <w:p w:rsidR="00726A40" w:rsidRDefault="00726A40" w:rsidP="00AF7771">
      <w:pPr>
        <w:pStyle w:val="Paragraphedeliste"/>
        <w:ind w:left="2340"/>
        <w:jc w:val="both"/>
        <w:rPr>
          <w:rFonts w:ascii="Calibri" w:hAnsi="Calibri"/>
          <w:u w:color="FF6600"/>
        </w:rPr>
      </w:pPr>
    </w:p>
    <w:p w:rsidR="00726A40" w:rsidRPr="00BA5280" w:rsidRDefault="00726A40" w:rsidP="00AF7771">
      <w:pPr>
        <w:pStyle w:val="Paragraphedeliste"/>
        <w:numPr>
          <w:ilvl w:val="0"/>
          <w:numId w:val="5"/>
        </w:numPr>
        <w:jc w:val="both"/>
        <w:rPr>
          <w:rFonts w:ascii="Calibri" w:hAnsi="Calibri"/>
          <w:sz w:val="20"/>
          <w:szCs w:val="20"/>
          <w:u w:color="FF6600"/>
        </w:rPr>
      </w:pPr>
      <w:r w:rsidRPr="00BA5280">
        <w:rPr>
          <w:rFonts w:ascii="Calibri" w:hAnsi="Calibri"/>
          <w:sz w:val="20"/>
          <w:szCs w:val="20"/>
          <w:u w:color="FF6600"/>
        </w:rPr>
        <w:t>Il s</w:t>
      </w:r>
      <w:r w:rsidR="00C05157" w:rsidRPr="00BA5280">
        <w:rPr>
          <w:rFonts w:ascii="Calibri" w:hAnsi="Calibri"/>
          <w:sz w:val="20"/>
          <w:szCs w:val="20"/>
          <w:u w:color="FF6600"/>
        </w:rPr>
        <w:t>’</w:t>
      </w:r>
      <w:r w:rsidR="00BA5280" w:rsidRPr="00BA5280">
        <w:rPr>
          <w:rFonts w:ascii="Calibri" w:hAnsi="Calibri"/>
          <w:sz w:val="20"/>
          <w:szCs w:val="20"/>
          <w:u w:color="FF6600"/>
        </w:rPr>
        <w:t xml:space="preserve">agit de FAV saisies par la </w:t>
      </w:r>
      <w:r w:rsidRPr="00BA5280">
        <w:rPr>
          <w:rFonts w:ascii="Calibri" w:hAnsi="Calibri"/>
          <w:sz w:val="20"/>
          <w:szCs w:val="20"/>
          <w:u w:color="FF6600"/>
        </w:rPr>
        <w:t xml:space="preserve">plateforme </w:t>
      </w:r>
      <w:r w:rsidR="00BA5280" w:rsidRPr="00BA5280">
        <w:rPr>
          <w:rFonts w:ascii="Calibri" w:hAnsi="Calibri"/>
          <w:sz w:val="20"/>
          <w:szCs w:val="20"/>
          <w:u w:color="FF6600"/>
        </w:rPr>
        <w:t>inter</w:t>
      </w:r>
      <w:r w:rsidR="000459F3">
        <w:rPr>
          <w:rFonts w:ascii="Calibri" w:hAnsi="Calibri"/>
          <w:sz w:val="20"/>
          <w:szCs w:val="20"/>
          <w:u w:color="FF6600"/>
        </w:rPr>
        <w:t>ne</w:t>
      </w:r>
      <w:r w:rsidR="00BA5280" w:rsidRPr="00BA5280">
        <w:rPr>
          <w:rFonts w:ascii="Calibri" w:hAnsi="Calibri"/>
          <w:sz w:val="20"/>
          <w:szCs w:val="20"/>
          <w:u w:color="FF6600"/>
        </w:rPr>
        <w:t xml:space="preserve"> </w:t>
      </w:r>
      <w:r w:rsidRPr="00BA5280">
        <w:rPr>
          <w:rFonts w:ascii="Calibri" w:hAnsi="Calibri"/>
          <w:sz w:val="20"/>
          <w:szCs w:val="20"/>
          <w:u w:color="FF6600"/>
        </w:rPr>
        <w:t xml:space="preserve">avec un critère d’archivage lié à la spécialité ou au traitement ; </w:t>
      </w:r>
    </w:p>
    <w:p w:rsidR="00C05157" w:rsidRPr="00726A40" w:rsidRDefault="00C05157" w:rsidP="00AF7771">
      <w:pPr>
        <w:pStyle w:val="Paragraphedeliste"/>
        <w:ind w:left="840"/>
        <w:jc w:val="both"/>
        <w:rPr>
          <w:rFonts w:ascii="Calibri" w:hAnsi="Calibri"/>
          <w:u w:color="FF6600"/>
        </w:rPr>
      </w:pPr>
      <w:r>
        <w:rPr>
          <w:rFonts w:ascii="Calibri" w:hAnsi="Calibri"/>
          <w:sz w:val="20"/>
          <w:szCs w:val="20"/>
          <w:u w:color="FF6600"/>
        </w:rPr>
        <w:t>Dans le</w:t>
      </w:r>
      <w:r w:rsidR="00167D12">
        <w:rPr>
          <w:rFonts w:ascii="Calibri" w:hAnsi="Calibri"/>
          <w:sz w:val="20"/>
          <w:szCs w:val="20"/>
          <w:u w:color="FF6600"/>
        </w:rPr>
        <w:t xml:space="preserve"> cas où la facture est introuvable</w:t>
      </w:r>
      <w:r>
        <w:rPr>
          <w:rFonts w:ascii="Calibri" w:hAnsi="Calibri"/>
          <w:sz w:val="20"/>
          <w:szCs w:val="20"/>
          <w:u w:color="FF6600"/>
        </w:rPr>
        <w:t>, il conviendra de déposer un aglaé à l’E</w:t>
      </w:r>
      <w:r w:rsidR="0005380C">
        <w:rPr>
          <w:rFonts w:ascii="Calibri" w:hAnsi="Calibri"/>
          <w:sz w:val="20"/>
          <w:szCs w:val="20"/>
          <w:u w:color="FF6600"/>
        </w:rPr>
        <w:t xml:space="preserve">quipe Pilotage pour leur </w:t>
      </w:r>
      <w:r w:rsidR="000459F3">
        <w:rPr>
          <w:rFonts w:ascii="Calibri" w:hAnsi="Calibri"/>
          <w:sz w:val="20"/>
          <w:szCs w:val="20"/>
          <w:u w:color="FF6600"/>
        </w:rPr>
        <w:t xml:space="preserve">signaler que </w:t>
      </w:r>
      <w:r w:rsidR="0005380C">
        <w:rPr>
          <w:rFonts w:ascii="Calibri" w:hAnsi="Calibri"/>
          <w:sz w:val="20"/>
          <w:szCs w:val="20"/>
          <w:u w:color="FF6600"/>
        </w:rPr>
        <w:t xml:space="preserve">le </w:t>
      </w:r>
      <w:r>
        <w:rPr>
          <w:rFonts w:ascii="Calibri" w:hAnsi="Calibri"/>
          <w:sz w:val="20"/>
          <w:szCs w:val="20"/>
          <w:u w:color="FF6600"/>
        </w:rPr>
        <w:t>support qui a permis la saisie</w:t>
      </w:r>
      <w:r w:rsidR="00552A3D">
        <w:rPr>
          <w:rFonts w:ascii="Calibri" w:hAnsi="Calibri"/>
          <w:sz w:val="20"/>
          <w:szCs w:val="20"/>
          <w:u w:color="FF6600"/>
        </w:rPr>
        <w:t>,</w:t>
      </w:r>
      <w:r w:rsidR="000459F3">
        <w:rPr>
          <w:rFonts w:ascii="Calibri" w:hAnsi="Calibri"/>
          <w:sz w:val="20"/>
          <w:szCs w:val="20"/>
          <w:u w:color="FF6600"/>
        </w:rPr>
        <w:t xml:space="preserve"> ne vous a pas été fourni.</w:t>
      </w:r>
      <w:bookmarkStart w:id="6" w:name="_GoBack"/>
      <w:bookmarkEnd w:id="6"/>
    </w:p>
    <w:p w:rsidR="00286AE0" w:rsidRDefault="00286AE0" w:rsidP="00286AE0">
      <w:pPr>
        <w:ind w:left="60"/>
        <w:rPr>
          <w:rFonts w:ascii="Calibri" w:hAnsi="Calibri"/>
          <w:u w:color="FF6600"/>
        </w:rPr>
      </w:pPr>
      <w:r>
        <w:rPr>
          <w:rFonts w:ascii="Calibri" w:hAnsi="Calibri"/>
          <w:noProof/>
          <w:u w:color="FF6600"/>
        </w:rPr>
        <w:lastRenderedPageBreak/>
        <w:drawing>
          <wp:inline distT="0" distB="0" distL="0" distR="0" wp14:anchorId="1822B229" wp14:editId="06198944">
            <wp:extent cx="6400800" cy="43148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4314825"/>
                    </a:xfrm>
                    <a:prstGeom prst="rect">
                      <a:avLst/>
                    </a:prstGeom>
                    <a:noFill/>
                    <a:ln>
                      <a:noFill/>
                    </a:ln>
                  </pic:spPr>
                </pic:pic>
              </a:graphicData>
            </a:graphic>
          </wp:inline>
        </w:drawing>
      </w:r>
    </w:p>
    <w:p w:rsidR="00AF7771" w:rsidRDefault="00AF7771" w:rsidP="00286AE0">
      <w:pPr>
        <w:ind w:left="60"/>
        <w:rPr>
          <w:rFonts w:ascii="Calibri" w:hAnsi="Calibri"/>
          <w:u w:color="FF6600"/>
        </w:rPr>
      </w:pPr>
    </w:p>
    <w:p w:rsidR="00286AE0" w:rsidRDefault="00286AE0" w:rsidP="00286AE0">
      <w:pPr>
        <w:ind w:left="60"/>
        <w:rPr>
          <w:rFonts w:ascii="Calibri" w:hAnsi="Calibri"/>
          <w:u w:color="FF6600"/>
        </w:rPr>
      </w:pPr>
    </w:p>
    <w:p w:rsidR="00286AE0" w:rsidRDefault="00153F64" w:rsidP="00286AE0">
      <w:pPr>
        <w:ind w:left="60"/>
        <w:rPr>
          <w:rFonts w:ascii="Calibri" w:hAnsi="Calibri"/>
          <w:u w:color="FF6600"/>
        </w:rPr>
      </w:pPr>
      <w:r>
        <w:rPr>
          <w:rFonts w:ascii="Calibri" w:hAnsi="Calibri"/>
          <w:noProof/>
          <w:u w:color="FF6600"/>
        </w:rPr>
        <w:drawing>
          <wp:inline distT="0" distB="0" distL="0" distR="0" wp14:anchorId="1CB3BC4A" wp14:editId="364B1A68">
            <wp:extent cx="6390005" cy="1956435"/>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0005" cy="1956435"/>
                    </a:xfrm>
                    <a:prstGeom prst="rect">
                      <a:avLst/>
                    </a:prstGeom>
                    <a:noFill/>
                    <a:ln>
                      <a:noFill/>
                    </a:ln>
                  </pic:spPr>
                </pic:pic>
              </a:graphicData>
            </a:graphic>
          </wp:inline>
        </w:drawing>
      </w:r>
    </w:p>
    <w:p w:rsidR="00AF7771" w:rsidRDefault="00AF7771" w:rsidP="00286AE0">
      <w:pPr>
        <w:ind w:left="60"/>
        <w:rPr>
          <w:rFonts w:ascii="Calibri" w:hAnsi="Calibri"/>
          <w:u w:color="FF6600"/>
        </w:rPr>
      </w:pPr>
    </w:p>
    <w:p w:rsidR="00911BC0" w:rsidRDefault="00911BC0" w:rsidP="00286AE0">
      <w:pPr>
        <w:ind w:left="60"/>
        <w:rPr>
          <w:rFonts w:ascii="Calibri" w:hAnsi="Calibri"/>
          <w:u w:color="FF6600"/>
        </w:rPr>
      </w:pPr>
    </w:p>
    <w:p w:rsidR="00A17BF0" w:rsidRDefault="00911BC0" w:rsidP="00AF7771">
      <w:pPr>
        <w:pStyle w:val="Paragraphedeliste"/>
        <w:ind w:left="0"/>
        <w:jc w:val="both"/>
        <w:rPr>
          <w:rFonts w:ascii="Calibri" w:hAnsi="Calibri"/>
          <w:sz w:val="20"/>
          <w:szCs w:val="20"/>
          <w:u w:color="FF6600"/>
        </w:rPr>
      </w:pPr>
      <w:r w:rsidRPr="00AF6465">
        <w:rPr>
          <w:noProof/>
          <w:sz w:val="20"/>
        </w:rPr>
        <w:drawing>
          <wp:inline distT="0" distB="0" distL="0" distR="0" wp14:anchorId="7A40D21B" wp14:editId="23C95D35">
            <wp:extent cx="469680" cy="385893"/>
            <wp:effectExtent l="0" t="0" r="6985" b="0"/>
            <wp:docPr id="28" name="Image 28" descr="https://tse4.mm.bing.net/th?id=OIP.M20d3767403ad0512f0ce66cd2959c23fo0&amp;pid=15.1&amp;P=0&amp;w=212&amp;h=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1_1467291538720_1512" descr="https://tse4.mm.bing.net/th?id=OIP.M20d3767403ad0512f0ce66cd2959c23fo0&amp;pid=15.1&amp;P=0&amp;w=212&amp;h=17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3844" cy="389314"/>
                    </a:xfrm>
                    <a:prstGeom prst="rect">
                      <a:avLst/>
                    </a:prstGeom>
                    <a:noFill/>
                    <a:ln>
                      <a:noFill/>
                    </a:ln>
                  </pic:spPr>
                </pic:pic>
              </a:graphicData>
            </a:graphic>
          </wp:inline>
        </w:drawing>
      </w:r>
      <w:r w:rsidR="00AF7771">
        <w:rPr>
          <w:rFonts w:ascii="Calibri" w:hAnsi="Calibri"/>
          <w:sz w:val="20"/>
          <w:szCs w:val="20"/>
          <w:u w:color="FF6600"/>
        </w:rPr>
        <w:t>Vous devez</w:t>
      </w:r>
      <w:r w:rsidRPr="00911BC0">
        <w:rPr>
          <w:rFonts w:ascii="Calibri" w:hAnsi="Calibri"/>
          <w:sz w:val="20"/>
          <w:szCs w:val="20"/>
          <w:u w:color="FF6600"/>
        </w:rPr>
        <w:t xml:space="preserve"> consulter si </w:t>
      </w:r>
      <w:r>
        <w:rPr>
          <w:rFonts w:ascii="Calibri" w:hAnsi="Calibri"/>
          <w:sz w:val="20"/>
          <w:szCs w:val="20"/>
          <w:u w:color="FF6600"/>
        </w:rPr>
        <w:t xml:space="preserve">un </w:t>
      </w:r>
      <w:r w:rsidRPr="00911BC0">
        <w:rPr>
          <w:rFonts w:ascii="Calibri" w:hAnsi="Calibri"/>
          <w:sz w:val="20"/>
          <w:szCs w:val="20"/>
          <w:u w:color="FF6600"/>
        </w:rPr>
        <w:t xml:space="preserve">commentaire </w:t>
      </w:r>
      <w:r>
        <w:rPr>
          <w:rFonts w:ascii="Calibri" w:hAnsi="Calibri"/>
          <w:sz w:val="20"/>
          <w:szCs w:val="20"/>
          <w:u w:color="FF6600"/>
        </w:rPr>
        <w:t>a été saisi afin d’attirer votre attention sur une solution de contournement qui a dû être utilisée pour pouvoir saisir la facture.</w:t>
      </w:r>
    </w:p>
    <w:p w:rsidR="00911BC0" w:rsidRPr="00911BC0" w:rsidRDefault="00911BC0" w:rsidP="00AF7771">
      <w:pPr>
        <w:pStyle w:val="Paragraphedeliste"/>
        <w:ind w:left="0"/>
        <w:jc w:val="both"/>
        <w:rPr>
          <w:rFonts w:ascii="Calibri" w:hAnsi="Calibri"/>
          <w:sz w:val="20"/>
          <w:szCs w:val="20"/>
          <w:u w:color="FF6600"/>
        </w:rPr>
      </w:pPr>
    </w:p>
    <w:p w:rsidR="009403E3" w:rsidRPr="004760E8" w:rsidRDefault="009403E3" w:rsidP="00AF7771">
      <w:pPr>
        <w:pStyle w:val="Paragraphedeliste"/>
        <w:ind w:left="0"/>
        <w:jc w:val="both"/>
        <w:rPr>
          <w:rFonts w:ascii="Calibri" w:hAnsi="Calibri"/>
          <w:sz w:val="20"/>
          <w:szCs w:val="20"/>
          <w:u w:color="FF6600"/>
        </w:rPr>
      </w:pPr>
      <w:r w:rsidRPr="004760E8">
        <w:rPr>
          <w:rFonts w:ascii="Calibri" w:hAnsi="Calibri"/>
          <w:sz w:val="20"/>
          <w:szCs w:val="20"/>
          <w:u w:color="FF6600"/>
        </w:rPr>
        <w:t>A ce stade, le contrôle va varier selon le type de FAV que vous êtes en train de contrôler</w:t>
      </w:r>
      <w:r w:rsidR="00AF7771">
        <w:rPr>
          <w:rFonts w:ascii="Calibri" w:hAnsi="Calibri"/>
          <w:sz w:val="20"/>
          <w:szCs w:val="20"/>
          <w:u w:color="FF6600"/>
        </w:rPr>
        <w:t>. Se référer au bon paragraphe.</w:t>
      </w:r>
    </w:p>
    <w:p w:rsidR="009403E3" w:rsidRDefault="009403E3" w:rsidP="009403E3">
      <w:pPr>
        <w:pStyle w:val="Paragraphedeliste"/>
        <w:ind w:left="0"/>
        <w:rPr>
          <w:rFonts w:ascii="Calibri" w:hAnsi="Calibri"/>
          <w:u w:color="FF6600"/>
        </w:rPr>
      </w:pPr>
    </w:p>
    <w:p w:rsidR="00AF7771" w:rsidRDefault="00AF7771" w:rsidP="009403E3">
      <w:pPr>
        <w:pStyle w:val="Paragraphedeliste"/>
        <w:ind w:left="0"/>
        <w:rPr>
          <w:rFonts w:ascii="Calibri" w:hAnsi="Calibri"/>
          <w:u w:color="FF6600"/>
        </w:rPr>
      </w:pPr>
    </w:p>
    <w:p w:rsidR="009403E3" w:rsidRDefault="00BF03A3" w:rsidP="00B31E53">
      <w:pPr>
        <w:pStyle w:val="Titre2"/>
        <w:numPr>
          <w:ilvl w:val="0"/>
          <w:numId w:val="0"/>
        </w:numPr>
        <w:ind w:left="786"/>
      </w:pPr>
      <w:r>
        <w:lastRenderedPageBreak/>
        <w:t xml:space="preserve">3.2 </w:t>
      </w:r>
      <w:r w:rsidR="009403E3">
        <w:t>Les FAV TP simple almerys :</w:t>
      </w:r>
    </w:p>
    <w:p w:rsidR="009403E3" w:rsidRPr="00C342D1" w:rsidRDefault="009403E3" w:rsidP="009403E3">
      <w:pPr>
        <w:rPr>
          <w:lang w:eastAsia="en-US"/>
        </w:rPr>
      </w:pPr>
    </w:p>
    <w:p w:rsidR="009403E3" w:rsidRPr="004760E8" w:rsidRDefault="009403E3" w:rsidP="00AF7771">
      <w:pPr>
        <w:pStyle w:val="Corpsdetexte"/>
        <w:jc w:val="both"/>
        <w:rPr>
          <w:rFonts w:ascii="Calibri" w:hAnsi="Calibri"/>
          <w:sz w:val="20"/>
        </w:rPr>
      </w:pPr>
      <w:r w:rsidRPr="004760E8">
        <w:rPr>
          <w:rFonts w:ascii="Calibri" w:hAnsi="Calibri"/>
          <w:sz w:val="20"/>
        </w:rPr>
        <w:t>Une facture devient FAV, lorsque le montant de la part complémentaire d’une facture TP simple dépasse :</w:t>
      </w:r>
    </w:p>
    <w:p w:rsidR="009403E3" w:rsidRPr="0040542F" w:rsidRDefault="009403E3" w:rsidP="00AF7771">
      <w:pPr>
        <w:pStyle w:val="Corpsdetexte"/>
        <w:jc w:val="both"/>
        <w:rPr>
          <w:rFonts w:ascii="Calibri" w:hAnsi="Calibri"/>
          <w:szCs w:val="22"/>
        </w:rPr>
      </w:pPr>
    </w:p>
    <w:p w:rsidR="009403E3" w:rsidRPr="004760E8" w:rsidRDefault="009403E3" w:rsidP="00AF7771">
      <w:pPr>
        <w:pStyle w:val="Corpsdetexte"/>
        <w:numPr>
          <w:ilvl w:val="0"/>
          <w:numId w:val="22"/>
        </w:numPr>
        <w:tabs>
          <w:tab w:val="num" w:pos="1440"/>
        </w:tabs>
        <w:spacing w:after="0"/>
        <w:jc w:val="both"/>
        <w:rPr>
          <w:rFonts w:ascii="Calibri" w:hAnsi="Calibri"/>
          <w:color w:val="000000"/>
          <w:sz w:val="20"/>
        </w:rPr>
      </w:pPr>
      <w:r w:rsidRPr="004760E8">
        <w:rPr>
          <w:rFonts w:ascii="Calibri" w:hAnsi="Calibri"/>
          <w:color w:val="000000"/>
          <w:sz w:val="20"/>
        </w:rPr>
        <w:t>500 € pour les pharmacies (spécialités 50 et 51), pour les auxiliaires médicaux (spécialités 24, 26, 28 et 29) et les sociétés d’appareillage (spécialité 60) en télétransmission (flux B2 ou DRE, soit natures de flux 01 ou 30)</w:t>
      </w:r>
    </w:p>
    <w:p w:rsidR="009403E3" w:rsidRPr="004760E8" w:rsidRDefault="009403E3" w:rsidP="00AF7771">
      <w:pPr>
        <w:pStyle w:val="Corpsdetexte"/>
        <w:numPr>
          <w:ilvl w:val="0"/>
          <w:numId w:val="23"/>
        </w:numPr>
        <w:tabs>
          <w:tab w:val="num" w:pos="1440"/>
        </w:tabs>
        <w:spacing w:after="0"/>
        <w:jc w:val="both"/>
        <w:rPr>
          <w:rFonts w:ascii="Calibri" w:hAnsi="Calibri"/>
          <w:color w:val="000000"/>
          <w:sz w:val="20"/>
        </w:rPr>
      </w:pPr>
      <w:r w:rsidRPr="004760E8">
        <w:rPr>
          <w:rFonts w:ascii="Calibri" w:hAnsi="Calibri"/>
          <w:color w:val="000000"/>
          <w:sz w:val="20"/>
        </w:rPr>
        <w:t>100 € pour les pharmacies (spécialités 50 et 51) et le transport (spécialités 55 et 56) en facture papier (natures de flux 22 ou 23)</w:t>
      </w:r>
    </w:p>
    <w:p w:rsidR="00C05157" w:rsidRDefault="00C05157" w:rsidP="00AF7771">
      <w:pPr>
        <w:pStyle w:val="Corpsdetexte"/>
        <w:numPr>
          <w:ilvl w:val="0"/>
          <w:numId w:val="23"/>
        </w:numPr>
        <w:jc w:val="both"/>
        <w:rPr>
          <w:rFonts w:ascii="Calibri" w:hAnsi="Calibri"/>
          <w:color w:val="000000"/>
          <w:sz w:val="20"/>
        </w:rPr>
      </w:pPr>
      <w:r>
        <w:rPr>
          <w:rFonts w:ascii="Calibri" w:hAnsi="Calibri"/>
          <w:color w:val="000000"/>
          <w:sz w:val="20"/>
        </w:rPr>
        <w:t>100 € pour les prestations CMUC (spécialités CP ou 99)</w:t>
      </w:r>
    </w:p>
    <w:p w:rsidR="00C92380" w:rsidRDefault="00C92380" w:rsidP="00AF7771">
      <w:pPr>
        <w:pStyle w:val="Corpsdetexte"/>
        <w:ind w:left="720"/>
        <w:jc w:val="both"/>
        <w:rPr>
          <w:rFonts w:ascii="Calibri" w:hAnsi="Calibri"/>
          <w:color w:val="000000"/>
          <w:sz w:val="20"/>
        </w:rPr>
      </w:pPr>
    </w:p>
    <w:p w:rsidR="009403E3" w:rsidRPr="004760E8" w:rsidRDefault="009403E3" w:rsidP="00AF7771">
      <w:pPr>
        <w:pStyle w:val="Corpsdetexte"/>
        <w:jc w:val="both"/>
        <w:rPr>
          <w:rFonts w:ascii="Calibri" w:hAnsi="Calibri"/>
          <w:color w:val="000000"/>
          <w:sz w:val="20"/>
        </w:rPr>
      </w:pPr>
      <w:r w:rsidRPr="004760E8">
        <w:rPr>
          <w:rFonts w:ascii="Calibri" w:hAnsi="Calibri"/>
          <w:color w:val="000000"/>
          <w:sz w:val="20"/>
        </w:rPr>
        <w:t xml:space="preserve">Dans le fichier d’extraction reçu quotidiennement, il s’agit des factures avec </w:t>
      </w:r>
      <w:r w:rsidR="00AF7771">
        <w:rPr>
          <w:rFonts w:ascii="Calibri" w:hAnsi="Calibri"/>
          <w:color w:val="000000"/>
          <w:sz w:val="20"/>
        </w:rPr>
        <w:t xml:space="preserve">une </w:t>
      </w:r>
      <w:r w:rsidR="00AF7771" w:rsidRPr="004760E8">
        <w:rPr>
          <w:rFonts w:ascii="Calibri" w:hAnsi="Calibri"/>
          <w:color w:val="000000"/>
          <w:sz w:val="20"/>
        </w:rPr>
        <w:t>spécialité</w:t>
      </w:r>
      <w:r w:rsidR="00AF7771">
        <w:rPr>
          <w:rFonts w:ascii="Calibri" w:hAnsi="Calibri"/>
          <w:color w:val="000000"/>
          <w:sz w:val="20"/>
        </w:rPr>
        <w:t xml:space="preserve"> autre</w:t>
      </w:r>
      <w:r w:rsidRPr="004760E8">
        <w:rPr>
          <w:rFonts w:ascii="Calibri" w:hAnsi="Calibri"/>
          <w:color w:val="000000"/>
          <w:sz w:val="20"/>
        </w:rPr>
        <w:t xml:space="preserve"> que ET, 64, 65, 18, 19 et 36.</w:t>
      </w:r>
    </w:p>
    <w:p w:rsidR="009403E3" w:rsidRDefault="009403E3" w:rsidP="00AF7771">
      <w:pPr>
        <w:jc w:val="both"/>
        <w:rPr>
          <w:rFonts w:ascii="Calibri" w:hAnsi="Calibri"/>
          <w:szCs w:val="22"/>
        </w:rPr>
      </w:pPr>
    </w:p>
    <w:p w:rsidR="00C92380" w:rsidRDefault="00C92380" w:rsidP="00AF7771">
      <w:pPr>
        <w:jc w:val="both"/>
        <w:rPr>
          <w:rFonts w:ascii="Calibri" w:hAnsi="Calibri"/>
          <w:szCs w:val="22"/>
        </w:rPr>
      </w:pPr>
    </w:p>
    <w:p w:rsidR="00C92380" w:rsidRDefault="00C92380" w:rsidP="009403E3">
      <w:pPr>
        <w:jc w:val="both"/>
        <w:rPr>
          <w:rFonts w:ascii="Calibri" w:hAnsi="Calibri"/>
          <w:szCs w:val="22"/>
        </w:rPr>
      </w:pPr>
    </w:p>
    <w:p w:rsidR="00BF03A3" w:rsidRPr="00BF03A3" w:rsidRDefault="00BF03A3" w:rsidP="00AF7771">
      <w:pPr>
        <w:pStyle w:val="Titre3"/>
        <w:numPr>
          <w:ilvl w:val="2"/>
          <w:numId w:val="27"/>
        </w:numPr>
      </w:pPr>
      <w:r w:rsidRPr="00BF03A3">
        <w:t>Le contrôle des droits :</w:t>
      </w:r>
    </w:p>
    <w:p w:rsidR="009403E3" w:rsidRDefault="009403E3" w:rsidP="009403E3">
      <w:pPr>
        <w:pStyle w:val="Paragraphedeliste"/>
        <w:ind w:left="0"/>
        <w:rPr>
          <w:rFonts w:ascii="Calibri" w:hAnsi="Calibri"/>
          <w:u w:color="FF6600"/>
        </w:rPr>
      </w:pPr>
      <w:r>
        <w:rPr>
          <w:rFonts w:ascii="Calibri" w:hAnsi="Calibri"/>
          <w:noProof/>
          <w:u w:color="FF6600"/>
        </w:rPr>
        <w:drawing>
          <wp:inline distT="0" distB="0" distL="0" distR="0" wp14:anchorId="2382F786" wp14:editId="725E834D">
            <wp:extent cx="6400800" cy="43624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4362450"/>
                    </a:xfrm>
                    <a:prstGeom prst="rect">
                      <a:avLst/>
                    </a:prstGeom>
                    <a:noFill/>
                    <a:ln>
                      <a:noFill/>
                    </a:ln>
                  </pic:spPr>
                </pic:pic>
              </a:graphicData>
            </a:graphic>
          </wp:inline>
        </w:drawing>
      </w:r>
    </w:p>
    <w:p w:rsidR="009403E3" w:rsidRDefault="009403E3" w:rsidP="009403E3">
      <w:pPr>
        <w:pStyle w:val="Paragraphedeliste"/>
        <w:ind w:left="0"/>
        <w:rPr>
          <w:rFonts w:ascii="Calibri" w:hAnsi="Calibri"/>
          <w:u w:color="FF6600"/>
        </w:rPr>
      </w:pPr>
    </w:p>
    <w:p w:rsidR="00C92380" w:rsidRDefault="00C92380" w:rsidP="009403E3">
      <w:pPr>
        <w:pStyle w:val="Paragraphedeliste"/>
        <w:ind w:left="0"/>
        <w:rPr>
          <w:rFonts w:ascii="Calibri" w:hAnsi="Calibri"/>
          <w:sz w:val="20"/>
          <w:szCs w:val="20"/>
          <w:u w:color="FF6600"/>
        </w:rPr>
      </w:pPr>
    </w:p>
    <w:p w:rsidR="00C92380" w:rsidRDefault="00C92380" w:rsidP="009403E3">
      <w:pPr>
        <w:pStyle w:val="Paragraphedeliste"/>
        <w:ind w:left="0"/>
        <w:rPr>
          <w:rFonts w:ascii="Calibri" w:hAnsi="Calibri"/>
          <w:sz w:val="20"/>
          <w:szCs w:val="20"/>
          <w:u w:color="FF6600"/>
        </w:rPr>
      </w:pPr>
    </w:p>
    <w:p w:rsidR="00C92380" w:rsidRDefault="00C92380" w:rsidP="009403E3">
      <w:pPr>
        <w:pStyle w:val="Paragraphedeliste"/>
        <w:ind w:left="0"/>
        <w:rPr>
          <w:rFonts w:ascii="Calibri" w:hAnsi="Calibri"/>
          <w:sz w:val="20"/>
          <w:szCs w:val="20"/>
          <w:u w:color="FF6600"/>
        </w:rPr>
      </w:pPr>
    </w:p>
    <w:p w:rsidR="00C92380" w:rsidRDefault="00C92380" w:rsidP="009403E3">
      <w:pPr>
        <w:pStyle w:val="Paragraphedeliste"/>
        <w:ind w:left="0"/>
        <w:rPr>
          <w:rFonts w:ascii="Calibri" w:hAnsi="Calibri"/>
          <w:sz w:val="20"/>
          <w:szCs w:val="20"/>
          <w:u w:color="FF6600"/>
        </w:rPr>
      </w:pPr>
    </w:p>
    <w:p w:rsidR="00C92380" w:rsidRDefault="00C92380" w:rsidP="009403E3">
      <w:pPr>
        <w:pStyle w:val="Paragraphedeliste"/>
        <w:ind w:left="0"/>
        <w:rPr>
          <w:rFonts w:ascii="Calibri" w:hAnsi="Calibri"/>
          <w:sz w:val="20"/>
          <w:szCs w:val="20"/>
          <w:u w:color="FF6600"/>
        </w:rPr>
      </w:pPr>
    </w:p>
    <w:p w:rsidR="009403E3" w:rsidRPr="004760E8" w:rsidRDefault="009403E3" w:rsidP="00AF7771">
      <w:pPr>
        <w:pStyle w:val="Paragraphedeliste"/>
        <w:ind w:left="0"/>
        <w:jc w:val="both"/>
        <w:rPr>
          <w:rFonts w:ascii="Calibri" w:hAnsi="Calibri"/>
          <w:sz w:val="20"/>
          <w:szCs w:val="20"/>
          <w:u w:color="FF6600"/>
        </w:rPr>
      </w:pPr>
      <w:r w:rsidRPr="004760E8">
        <w:rPr>
          <w:rFonts w:ascii="Calibri" w:hAnsi="Calibri"/>
          <w:sz w:val="20"/>
          <w:szCs w:val="20"/>
          <w:u w:color="FF6600"/>
        </w:rPr>
        <w:lastRenderedPageBreak/>
        <w:t>Pour cela, dans la fenêtre qui s’ouvre, cliquer sur l’onglet « Droits » :</w:t>
      </w:r>
    </w:p>
    <w:p w:rsidR="009403E3" w:rsidRDefault="009403E3" w:rsidP="009403E3">
      <w:pPr>
        <w:pStyle w:val="Paragraphedeliste"/>
        <w:ind w:left="0"/>
        <w:rPr>
          <w:rFonts w:ascii="Calibri" w:hAnsi="Calibri"/>
          <w:u w:color="FF6600"/>
        </w:rPr>
      </w:pPr>
    </w:p>
    <w:p w:rsidR="009403E3" w:rsidRDefault="009403E3" w:rsidP="009403E3">
      <w:pPr>
        <w:pStyle w:val="Paragraphedeliste"/>
        <w:ind w:left="0"/>
        <w:rPr>
          <w:rFonts w:ascii="Calibri" w:hAnsi="Calibri"/>
          <w:u w:color="FF6600"/>
        </w:rPr>
      </w:pPr>
      <w:r>
        <w:rPr>
          <w:rFonts w:ascii="Calibri" w:hAnsi="Calibri"/>
          <w:noProof/>
          <w:u w:color="FF6600"/>
        </w:rPr>
        <w:drawing>
          <wp:inline distT="0" distB="0" distL="0" distR="0" wp14:anchorId="2EE026F2" wp14:editId="6842E30F">
            <wp:extent cx="5972175" cy="337712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77123"/>
                    </a:xfrm>
                    <a:prstGeom prst="rect">
                      <a:avLst/>
                    </a:prstGeom>
                    <a:noFill/>
                    <a:ln>
                      <a:noFill/>
                    </a:ln>
                  </pic:spPr>
                </pic:pic>
              </a:graphicData>
            </a:graphic>
          </wp:inline>
        </w:drawing>
      </w:r>
    </w:p>
    <w:p w:rsidR="009403E3" w:rsidRDefault="009403E3" w:rsidP="009403E3">
      <w:pPr>
        <w:pStyle w:val="Paragraphedeliste"/>
        <w:ind w:left="0"/>
        <w:rPr>
          <w:rFonts w:ascii="Calibri" w:hAnsi="Calibri"/>
          <w:u w:color="FF6600"/>
        </w:rPr>
      </w:pPr>
    </w:p>
    <w:p w:rsidR="009403E3" w:rsidRPr="004760E8" w:rsidRDefault="009403E3" w:rsidP="00AF7771">
      <w:pPr>
        <w:pStyle w:val="Paragraphedeliste"/>
        <w:ind w:left="0"/>
        <w:jc w:val="both"/>
        <w:rPr>
          <w:rFonts w:ascii="Calibri" w:hAnsi="Calibri"/>
          <w:sz w:val="20"/>
          <w:szCs w:val="20"/>
          <w:u w:color="FF6600"/>
        </w:rPr>
      </w:pPr>
      <w:r w:rsidRPr="004760E8">
        <w:rPr>
          <w:rFonts w:ascii="Calibri" w:hAnsi="Calibri"/>
          <w:sz w:val="20"/>
          <w:szCs w:val="20"/>
          <w:u w:color="FF6600"/>
        </w:rPr>
        <w:t>Contrôler que la période des soins de la FAV est bien comprise dans la période de validité d’au moins une carte de TP et contrôler que la facture a été saisie sur le bon contrat :</w:t>
      </w:r>
    </w:p>
    <w:p w:rsidR="009403E3" w:rsidRDefault="009403E3" w:rsidP="009403E3">
      <w:pPr>
        <w:pStyle w:val="Paragraphedeliste"/>
        <w:ind w:left="0"/>
        <w:rPr>
          <w:rFonts w:ascii="Calibri" w:hAnsi="Calibri"/>
          <w:u w:color="FF6600"/>
        </w:rPr>
      </w:pPr>
    </w:p>
    <w:p w:rsidR="009403E3" w:rsidRDefault="009403E3" w:rsidP="009403E3">
      <w:pPr>
        <w:pStyle w:val="Paragraphedeliste"/>
        <w:ind w:left="0"/>
        <w:rPr>
          <w:rFonts w:ascii="Calibri" w:hAnsi="Calibri"/>
          <w:u w:color="FF6600"/>
        </w:rPr>
      </w:pPr>
      <w:r>
        <w:rPr>
          <w:rFonts w:ascii="Calibri" w:hAnsi="Calibri"/>
          <w:noProof/>
          <w:u w:color="FF6600"/>
        </w:rPr>
        <w:drawing>
          <wp:inline distT="0" distB="0" distL="0" distR="0" wp14:anchorId="690DABC9" wp14:editId="4C842917">
            <wp:extent cx="6067425" cy="4261644"/>
            <wp:effectExtent l="0" t="0" r="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7425" cy="4261644"/>
                    </a:xfrm>
                    <a:prstGeom prst="rect">
                      <a:avLst/>
                    </a:prstGeom>
                    <a:noFill/>
                    <a:ln>
                      <a:noFill/>
                    </a:ln>
                  </pic:spPr>
                </pic:pic>
              </a:graphicData>
            </a:graphic>
          </wp:inline>
        </w:drawing>
      </w:r>
    </w:p>
    <w:p w:rsidR="009403E3" w:rsidRPr="004760E8" w:rsidRDefault="009403E3" w:rsidP="00AF7771">
      <w:pPr>
        <w:pStyle w:val="Paragraphedeliste"/>
        <w:ind w:left="0"/>
        <w:jc w:val="both"/>
        <w:rPr>
          <w:rFonts w:ascii="Calibri" w:hAnsi="Calibri"/>
          <w:sz w:val="20"/>
          <w:szCs w:val="20"/>
          <w:u w:color="FF6600"/>
        </w:rPr>
      </w:pPr>
      <w:r w:rsidRPr="004760E8">
        <w:rPr>
          <w:rFonts w:ascii="Calibri" w:hAnsi="Calibri"/>
          <w:sz w:val="20"/>
          <w:szCs w:val="20"/>
          <w:u w:color="FF6600"/>
        </w:rPr>
        <w:lastRenderedPageBreak/>
        <w:t>Si aucune carte de TP n’accorde de droits, vous devez consulter PROTIPS de AGICA pour voir si d’autres cartes de TP existent. Pour cela, ouvrir AGICA :</w:t>
      </w:r>
    </w:p>
    <w:p w:rsidR="009403E3" w:rsidRPr="004760E8" w:rsidRDefault="009403E3" w:rsidP="00AF7771">
      <w:pPr>
        <w:pStyle w:val="Paragraphedeliste"/>
        <w:ind w:left="0"/>
        <w:jc w:val="both"/>
        <w:rPr>
          <w:rFonts w:ascii="Calibri" w:hAnsi="Calibri"/>
          <w:sz w:val="20"/>
          <w:szCs w:val="20"/>
          <w:u w:color="FF6600"/>
        </w:rPr>
      </w:pPr>
    </w:p>
    <w:p w:rsidR="009403E3" w:rsidRDefault="009403E3" w:rsidP="009403E3">
      <w:pPr>
        <w:pStyle w:val="Paragraphedeliste"/>
        <w:ind w:left="0"/>
        <w:rPr>
          <w:rFonts w:ascii="Calibri" w:hAnsi="Calibri"/>
          <w:u w:color="FF6600"/>
        </w:rPr>
      </w:pPr>
    </w:p>
    <w:p w:rsidR="009403E3" w:rsidRDefault="009403E3" w:rsidP="009403E3">
      <w:pPr>
        <w:pStyle w:val="Paragraphedeliste"/>
        <w:ind w:left="0"/>
        <w:jc w:val="center"/>
        <w:rPr>
          <w:rFonts w:ascii="Calibri" w:hAnsi="Calibri"/>
          <w:u w:color="FF6600"/>
        </w:rPr>
      </w:pPr>
      <w:r>
        <w:rPr>
          <w:noProof/>
        </w:rPr>
        <w:drawing>
          <wp:inline distT="0" distB="0" distL="0" distR="0" wp14:anchorId="052946DA" wp14:editId="1B8FD777">
            <wp:extent cx="2552700" cy="13811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52700" cy="1381125"/>
                    </a:xfrm>
                    <a:prstGeom prst="rect">
                      <a:avLst/>
                    </a:prstGeom>
                  </pic:spPr>
                </pic:pic>
              </a:graphicData>
            </a:graphic>
          </wp:inline>
        </w:drawing>
      </w:r>
    </w:p>
    <w:p w:rsidR="009403E3" w:rsidRPr="004760E8" w:rsidRDefault="009403E3" w:rsidP="00AF7771">
      <w:pPr>
        <w:pStyle w:val="Paragraphedeliste"/>
        <w:ind w:left="0"/>
        <w:jc w:val="both"/>
        <w:rPr>
          <w:rFonts w:ascii="Calibri" w:hAnsi="Calibri"/>
          <w:sz w:val="20"/>
          <w:szCs w:val="20"/>
          <w:u w:color="FF6600"/>
        </w:rPr>
      </w:pPr>
      <w:r>
        <w:rPr>
          <w:rFonts w:ascii="Calibri" w:hAnsi="Calibri"/>
          <w:u w:color="FF6600"/>
        </w:rPr>
        <w:br/>
      </w:r>
      <w:r w:rsidRPr="004760E8">
        <w:rPr>
          <w:rFonts w:ascii="Calibri" w:hAnsi="Calibri"/>
          <w:sz w:val="20"/>
          <w:szCs w:val="20"/>
          <w:u w:color="FF6600"/>
        </w:rPr>
        <w:t>Cliquer sur l’onglet « PROTIPS », puis sur le bouton « Personnes », entrer le NNI dans le champ « N° adhérent » et cliquer sur « Valider » :</w:t>
      </w:r>
    </w:p>
    <w:p w:rsidR="009403E3" w:rsidRDefault="009403E3" w:rsidP="009403E3">
      <w:pPr>
        <w:pStyle w:val="Paragraphedeliste"/>
        <w:ind w:left="0"/>
        <w:rPr>
          <w:rFonts w:ascii="Calibri" w:hAnsi="Calibri"/>
          <w:u w:color="FF6600"/>
        </w:rPr>
      </w:pPr>
    </w:p>
    <w:p w:rsidR="009403E3" w:rsidRDefault="009403E3" w:rsidP="009403E3">
      <w:pPr>
        <w:pStyle w:val="Paragraphedeliste"/>
        <w:ind w:left="0"/>
        <w:rPr>
          <w:rFonts w:ascii="Calibri" w:hAnsi="Calibri"/>
          <w:u w:color="FF6600"/>
        </w:rPr>
      </w:pPr>
      <w:r>
        <w:rPr>
          <w:rFonts w:ascii="Calibri" w:hAnsi="Calibri"/>
          <w:noProof/>
          <w:u w:color="FF6600"/>
        </w:rPr>
        <w:drawing>
          <wp:inline distT="0" distB="0" distL="0" distR="0" wp14:anchorId="7849A188" wp14:editId="3BC6CC2D">
            <wp:extent cx="6400800" cy="33909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3390900"/>
                    </a:xfrm>
                    <a:prstGeom prst="rect">
                      <a:avLst/>
                    </a:prstGeom>
                    <a:noFill/>
                    <a:ln>
                      <a:noFill/>
                    </a:ln>
                  </pic:spPr>
                </pic:pic>
              </a:graphicData>
            </a:graphic>
          </wp:inline>
        </w:drawing>
      </w:r>
    </w:p>
    <w:p w:rsidR="009403E3" w:rsidRDefault="009403E3" w:rsidP="00AF7771">
      <w:pPr>
        <w:pStyle w:val="Paragraphedeliste"/>
        <w:ind w:left="0"/>
        <w:jc w:val="both"/>
        <w:rPr>
          <w:rFonts w:ascii="Calibri" w:hAnsi="Calibri"/>
          <w:u w:color="FF6600"/>
        </w:rPr>
      </w:pPr>
    </w:p>
    <w:p w:rsidR="009403E3" w:rsidRPr="004760E8" w:rsidRDefault="009403E3" w:rsidP="00AF7771">
      <w:pPr>
        <w:pStyle w:val="Paragraphedeliste"/>
        <w:ind w:left="0"/>
        <w:jc w:val="both"/>
        <w:rPr>
          <w:rFonts w:ascii="Calibri" w:hAnsi="Calibri"/>
          <w:sz w:val="20"/>
          <w:szCs w:val="20"/>
          <w:u w:color="FF6600"/>
        </w:rPr>
      </w:pPr>
      <w:r w:rsidRPr="004760E8">
        <w:rPr>
          <w:rFonts w:ascii="Calibri" w:hAnsi="Calibri"/>
          <w:sz w:val="20"/>
          <w:szCs w:val="20"/>
          <w:u w:color="FF6600"/>
        </w:rPr>
        <w:t>Choisir le bon bénéficiaire </w:t>
      </w:r>
      <w:r w:rsidR="00D73A74" w:rsidRPr="004760E8">
        <w:rPr>
          <w:rFonts w:ascii="Calibri" w:hAnsi="Calibri"/>
          <w:sz w:val="20"/>
          <w:szCs w:val="20"/>
          <w:u w:color="FF6600"/>
        </w:rPr>
        <w:t xml:space="preserve">(il peut y avoir plusieurs lignes) </w:t>
      </w:r>
      <w:r w:rsidRPr="004760E8">
        <w:rPr>
          <w:rFonts w:ascii="Calibri" w:hAnsi="Calibri"/>
          <w:sz w:val="20"/>
          <w:szCs w:val="20"/>
          <w:u w:color="FF6600"/>
        </w:rPr>
        <w:t>:</w:t>
      </w:r>
    </w:p>
    <w:p w:rsidR="009403E3" w:rsidRDefault="009403E3" w:rsidP="009403E3">
      <w:pPr>
        <w:pStyle w:val="Paragraphedeliste"/>
        <w:ind w:left="0"/>
        <w:rPr>
          <w:rFonts w:ascii="Calibri" w:hAnsi="Calibri"/>
          <w:u w:color="FF6600"/>
        </w:rPr>
      </w:pPr>
    </w:p>
    <w:p w:rsidR="009403E3" w:rsidRDefault="009403E3" w:rsidP="009403E3">
      <w:pPr>
        <w:pStyle w:val="Paragraphedeliste"/>
        <w:ind w:left="0"/>
        <w:rPr>
          <w:rFonts w:ascii="Calibri" w:hAnsi="Calibri"/>
          <w:u w:color="FF6600"/>
        </w:rPr>
      </w:pPr>
      <w:r>
        <w:rPr>
          <w:rFonts w:ascii="Calibri" w:hAnsi="Calibri"/>
          <w:noProof/>
          <w:u w:color="FF6600"/>
        </w:rPr>
        <w:drawing>
          <wp:inline distT="0" distB="0" distL="0" distR="0" wp14:anchorId="5493B83B" wp14:editId="420FA020">
            <wp:extent cx="6391275" cy="11620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1275" cy="1162050"/>
                    </a:xfrm>
                    <a:prstGeom prst="rect">
                      <a:avLst/>
                    </a:prstGeom>
                    <a:noFill/>
                    <a:ln>
                      <a:noFill/>
                    </a:ln>
                  </pic:spPr>
                </pic:pic>
              </a:graphicData>
            </a:graphic>
          </wp:inline>
        </w:drawing>
      </w:r>
    </w:p>
    <w:p w:rsidR="009403E3" w:rsidRDefault="009403E3" w:rsidP="009403E3">
      <w:pPr>
        <w:pStyle w:val="Paragraphedeliste"/>
        <w:ind w:left="0"/>
        <w:rPr>
          <w:rFonts w:ascii="Calibri" w:hAnsi="Calibri"/>
          <w:u w:color="FF6600"/>
        </w:rPr>
      </w:pPr>
    </w:p>
    <w:p w:rsidR="009403E3" w:rsidRDefault="009403E3" w:rsidP="009403E3">
      <w:pPr>
        <w:pStyle w:val="Paragraphedeliste"/>
        <w:ind w:left="0"/>
        <w:rPr>
          <w:rFonts w:ascii="Calibri" w:hAnsi="Calibri"/>
          <w:u w:color="FF6600"/>
        </w:rPr>
      </w:pPr>
    </w:p>
    <w:p w:rsidR="009403E3" w:rsidRDefault="009403E3" w:rsidP="009403E3">
      <w:pPr>
        <w:pStyle w:val="Paragraphedeliste"/>
        <w:ind w:left="0"/>
        <w:rPr>
          <w:rFonts w:ascii="Calibri" w:hAnsi="Calibri"/>
          <w:u w:color="FF6600"/>
        </w:rPr>
      </w:pPr>
    </w:p>
    <w:p w:rsidR="009403E3" w:rsidRDefault="009403E3" w:rsidP="009403E3">
      <w:pPr>
        <w:pStyle w:val="Paragraphedeliste"/>
        <w:ind w:left="0"/>
        <w:rPr>
          <w:rFonts w:ascii="Calibri" w:hAnsi="Calibri"/>
          <w:u w:color="FF6600"/>
        </w:rPr>
      </w:pPr>
    </w:p>
    <w:p w:rsidR="004760E8" w:rsidRDefault="004760E8" w:rsidP="009403E3">
      <w:pPr>
        <w:pStyle w:val="Paragraphedeliste"/>
        <w:ind w:left="0"/>
        <w:rPr>
          <w:rFonts w:ascii="Calibri" w:hAnsi="Calibri"/>
          <w:u w:color="FF6600"/>
        </w:rPr>
      </w:pPr>
    </w:p>
    <w:p w:rsidR="009403E3" w:rsidRPr="004760E8" w:rsidRDefault="009403E3" w:rsidP="00AF7771">
      <w:pPr>
        <w:pStyle w:val="Paragraphedeliste"/>
        <w:ind w:left="0"/>
        <w:jc w:val="both"/>
        <w:rPr>
          <w:rFonts w:ascii="Calibri" w:hAnsi="Calibri"/>
          <w:sz w:val="20"/>
          <w:szCs w:val="20"/>
          <w:u w:color="FF6600"/>
        </w:rPr>
      </w:pPr>
      <w:r w:rsidRPr="004760E8">
        <w:rPr>
          <w:rFonts w:ascii="Calibri" w:hAnsi="Calibri"/>
          <w:sz w:val="20"/>
          <w:szCs w:val="20"/>
          <w:u w:color="FF6600"/>
        </w:rPr>
        <w:lastRenderedPageBreak/>
        <w:t>Cliquer sur l’onglet « Droits ». Consulter si une autre carte de TP existe et accorde des droits pour la période des soins de notre facture et si la facture a été saisie sur le bon contrat :</w:t>
      </w:r>
    </w:p>
    <w:p w:rsidR="009403E3" w:rsidRDefault="009403E3" w:rsidP="00AF7771">
      <w:pPr>
        <w:pStyle w:val="Paragraphedeliste"/>
        <w:ind w:left="0"/>
        <w:jc w:val="both"/>
        <w:rPr>
          <w:rFonts w:ascii="Calibri" w:hAnsi="Calibri"/>
          <w:u w:color="FF6600"/>
        </w:rPr>
      </w:pPr>
    </w:p>
    <w:p w:rsidR="009403E3" w:rsidRDefault="009403E3" w:rsidP="009403E3">
      <w:pPr>
        <w:pStyle w:val="Paragraphedeliste"/>
        <w:ind w:left="0"/>
        <w:jc w:val="center"/>
        <w:rPr>
          <w:rFonts w:ascii="Calibri" w:hAnsi="Calibri"/>
          <w:u w:color="FF6600"/>
        </w:rPr>
      </w:pPr>
      <w:r>
        <w:rPr>
          <w:rFonts w:ascii="Calibri" w:hAnsi="Calibri"/>
          <w:noProof/>
          <w:u w:color="FF6600"/>
        </w:rPr>
        <w:drawing>
          <wp:inline distT="0" distB="0" distL="0" distR="0" wp14:anchorId="6C7ECCA8" wp14:editId="577E2B7C">
            <wp:extent cx="6334125" cy="41719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4125" cy="4171950"/>
                    </a:xfrm>
                    <a:prstGeom prst="rect">
                      <a:avLst/>
                    </a:prstGeom>
                    <a:noFill/>
                    <a:ln>
                      <a:noFill/>
                    </a:ln>
                  </pic:spPr>
                </pic:pic>
              </a:graphicData>
            </a:graphic>
          </wp:inline>
        </w:drawing>
      </w:r>
    </w:p>
    <w:p w:rsidR="00D73A74" w:rsidRDefault="00D73A74" w:rsidP="00D73A74">
      <w:pPr>
        <w:pStyle w:val="Paragraphedeliste"/>
        <w:ind w:left="0"/>
        <w:rPr>
          <w:rFonts w:ascii="Calibri" w:hAnsi="Calibri"/>
          <w:u w:color="FF6600"/>
        </w:rPr>
      </w:pPr>
    </w:p>
    <w:p w:rsidR="00C92380" w:rsidRDefault="00C92380" w:rsidP="00D73A74">
      <w:pPr>
        <w:pStyle w:val="Paragraphedeliste"/>
        <w:ind w:left="0"/>
        <w:rPr>
          <w:rFonts w:ascii="Calibri" w:hAnsi="Calibri"/>
          <w:sz w:val="20"/>
          <w:szCs w:val="20"/>
          <w:u w:color="FF6600"/>
        </w:rPr>
      </w:pPr>
    </w:p>
    <w:p w:rsidR="00C92380" w:rsidRDefault="00C92380" w:rsidP="00D73A74">
      <w:pPr>
        <w:pStyle w:val="Paragraphedeliste"/>
        <w:ind w:left="0"/>
        <w:rPr>
          <w:rFonts w:ascii="Calibri" w:hAnsi="Calibri"/>
          <w:sz w:val="20"/>
          <w:szCs w:val="20"/>
          <w:u w:color="FF6600"/>
        </w:rPr>
      </w:pPr>
    </w:p>
    <w:p w:rsidR="00C92380" w:rsidRDefault="00C92380" w:rsidP="00D73A74">
      <w:pPr>
        <w:pStyle w:val="Paragraphedeliste"/>
        <w:ind w:left="0"/>
        <w:rPr>
          <w:rFonts w:ascii="Calibri" w:hAnsi="Calibri"/>
          <w:sz w:val="20"/>
          <w:szCs w:val="20"/>
          <w:u w:color="FF6600"/>
        </w:rPr>
      </w:pPr>
    </w:p>
    <w:p w:rsidR="00D73A74" w:rsidRPr="004760E8" w:rsidRDefault="00D73A74" w:rsidP="00AF7771">
      <w:pPr>
        <w:pStyle w:val="Paragraphedeliste"/>
        <w:ind w:left="0"/>
        <w:jc w:val="both"/>
        <w:rPr>
          <w:rFonts w:ascii="Calibri" w:hAnsi="Calibri"/>
          <w:sz w:val="20"/>
          <w:szCs w:val="20"/>
          <w:u w:color="FF6600"/>
        </w:rPr>
      </w:pPr>
      <w:r w:rsidRPr="004760E8">
        <w:rPr>
          <w:rFonts w:ascii="Calibri" w:hAnsi="Calibri"/>
          <w:sz w:val="20"/>
          <w:szCs w:val="20"/>
          <w:u w:color="FF6600"/>
        </w:rPr>
        <w:t xml:space="preserve">S’il y a plusieurs lignes dans le détail des bénéficiaires, il faut </w:t>
      </w:r>
      <w:r w:rsidR="007E76D0" w:rsidRPr="004760E8">
        <w:rPr>
          <w:rFonts w:ascii="Calibri" w:hAnsi="Calibri"/>
          <w:sz w:val="20"/>
          <w:szCs w:val="20"/>
          <w:u w:color="FF6600"/>
        </w:rPr>
        <w:t>consulter toutes les lignes.</w:t>
      </w:r>
    </w:p>
    <w:p w:rsidR="009403E3" w:rsidRPr="004760E8" w:rsidRDefault="009403E3" w:rsidP="00AF7771">
      <w:pPr>
        <w:pStyle w:val="Paragraphedeliste"/>
        <w:ind w:left="0"/>
        <w:jc w:val="both"/>
        <w:rPr>
          <w:rFonts w:ascii="Calibri" w:hAnsi="Calibri"/>
          <w:sz w:val="20"/>
          <w:szCs w:val="20"/>
          <w:u w:color="FF6600"/>
        </w:rPr>
      </w:pPr>
    </w:p>
    <w:p w:rsidR="009403E3" w:rsidRPr="004760E8" w:rsidRDefault="009403E3" w:rsidP="00AF7771">
      <w:pPr>
        <w:pStyle w:val="Paragraphedeliste"/>
        <w:ind w:left="0"/>
        <w:jc w:val="both"/>
        <w:rPr>
          <w:rFonts w:ascii="Calibri" w:hAnsi="Calibri"/>
          <w:sz w:val="20"/>
          <w:szCs w:val="20"/>
          <w:u w:color="FF6600"/>
        </w:rPr>
      </w:pPr>
      <w:r w:rsidRPr="004760E8">
        <w:rPr>
          <w:rFonts w:ascii="Calibri" w:hAnsi="Calibri"/>
          <w:sz w:val="20"/>
          <w:szCs w:val="20"/>
          <w:u w:color="FF6600"/>
        </w:rPr>
        <w:t>Si aucune carte n’accorde de droits, alors annuler la facture comme indiqué précédemment (page</w:t>
      </w:r>
      <w:r w:rsidR="007E76D0" w:rsidRPr="004760E8">
        <w:rPr>
          <w:rFonts w:ascii="Calibri" w:hAnsi="Calibri"/>
          <w:sz w:val="20"/>
          <w:szCs w:val="20"/>
          <w:u w:color="FF6600"/>
        </w:rPr>
        <w:t>s 7 et</w:t>
      </w:r>
      <w:r w:rsidRPr="004760E8">
        <w:rPr>
          <w:rFonts w:ascii="Calibri" w:hAnsi="Calibri"/>
          <w:sz w:val="20"/>
          <w:szCs w:val="20"/>
          <w:u w:color="FF6600"/>
        </w:rPr>
        <w:t xml:space="preserve"> 8) et indiquer en commentaire « </w:t>
      </w:r>
      <w:r w:rsidR="007E76D0" w:rsidRPr="004760E8">
        <w:rPr>
          <w:rFonts w:ascii="Calibri" w:hAnsi="Calibri"/>
          <w:noProof/>
          <w:sz w:val="20"/>
          <w:szCs w:val="20"/>
        </w:rPr>
        <w:t xml:space="preserve">[Profil opérateur] [JJ/MM/AA] : </w:t>
      </w:r>
      <w:r w:rsidRPr="004760E8">
        <w:rPr>
          <w:rFonts w:ascii="Calibri" w:hAnsi="Calibri"/>
          <w:sz w:val="20"/>
          <w:szCs w:val="20"/>
          <w:u w:color="FF6600"/>
        </w:rPr>
        <w:t xml:space="preserve">Droits fermés ». </w:t>
      </w:r>
    </w:p>
    <w:p w:rsidR="009403E3" w:rsidRPr="004760E8" w:rsidRDefault="009403E3" w:rsidP="00AF7771">
      <w:pPr>
        <w:pStyle w:val="Paragraphedeliste"/>
        <w:ind w:left="0"/>
        <w:jc w:val="both"/>
        <w:rPr>
          <w:rFonts w:ascii="Calibri" w:hAnsi="Calibri"/>
          <w:sz w:val="20"/>
          <w:szCs w:val="20"/>
          <w:u w:color="FF6600"/>
        </w:rPr>
      </w:pPr>
      <w:r w:rsidRPr="004760E8">
        <w:rPr>
          <w:rFonts w:ascii="Calibri" w:hAnsi="Calibri"/>
          <w:sz w:val="20"/>
          <w:szCs w:val="20"/>
          <w:u w:color="FF6600"/>
        </w:rPr>
        <w:t>Si une carte accorde des droits mais que la facture n’a pas été saisie sur le bon contrat, alors annuler la facture comme indiqué précédemment (page</w:t>
      </w:r>
      <w:r w:rsidR="007E76D0" w:rsidRPr="004760E8">
        <w:rPr>
          <w:rFonts w:ascii="Calibri" w:hAnsi="Calibri"/>
          <w:sz w:val="20"/>
          <w:szCs w:val="20"/>
          <w:u w:color="FF6600"/>
        </w:rPr>
        <w:t>s 7 et</w:t>
      </w:r>
      <w:r w:rsidRPr="004760E8">
        <w:rPr>
          <w:rFonts w:ascii="Calibri" w:hAnsi="Calibri"/>
          <w:sz w:val="20"/>
          <w:szCs w:val="20"/>
          <w:u w:color="FF6600"/>
        </w:rPr>
        <w:t xml:space="preserve"> 8) et indiquer en commentaire « </w:t>
      </w:r>
      <w:r w:rsidR="007E76D0" w:rsidRPr="004760E8">
        <w:rPr>
          <w:rFonts w:ascii="Calibri" w:hAnsi="Calibri"/>
          <w:noProof/>
          <w:sz w:val="20"/>
          <w:szCs w:val="20"/>
        </w:rPr>
        <w:t xml:space="preserve">[Profil opérateur] [JJ/MM/AA] : </w:t>
      </w:r>
      <w:r w:rsidRPr="004760E8">
        <w:rPr>
          <w:rFonts w:ascii="Calibri" w:hAnsi="Calibri"/>
          <w:sz w:val="20"/>
          <w:szCs w:val="20"/>
          <w:u w:color="FF6600"/>
        </w:rPr>
        <w:t>Saisie sur mauvais contrat ».</w:t>
      </w:r>
    </w:p>
    <w:p w:rsidR="009403E3" w:rsidRPr="004760E8" w:rsidRDefault="009403E3" w:rsidP="00AF7771">
      <w:pPr>
        <w:pStyle w:val="Paragraphedeliste"/>
        <w:ind w:left="0"/>
        <w:jc w:val="both"/>
        <w:rPr>
          <w:rFonts w:ascii="Calibri" w:hAnsi="Calibri"/>
          <w:sz w:val="20"/>
          <w:szCs w:val="20"/>
          <w:u w:color="FF6600"/>
        </w:rPr>
      </w:pPr>
      <w:r w:rsidRPr="004760E8">
        <w:rPr>
          <w:rFonts w:ascii="Calibri" w:hAnsi="Calibri"/>
          <w:sz w:val="20"/>
          <w:szCs w:val="20"/>
          <w:u w:color="FF6600"/>
        </w:rPr>
        <w:t>Procéder ensuite à la ressaisie de la facture sur le bon contrat. Celle-ci ressortira « A VALIDER » le lendemain dans votre extraction</w:t>
      </w:r>
      <w:r w:rsidR="004036C5" w:rsidRPr="004760E8">
        <w:rPr>
          <w:rStyle w:val="Appelnotedebasdep"/>
          <w:rFonts w:ascii="Calibri" w:hAnsi="Calibri"/>
          <w:sz w:val="20"/>
          <w:szCs w:val="20"/>
          <w:u w:color="FF6600"/>
        </w:rPr>
        <w:footnoteReference w:id="1"/>
      </w:r>
      <w:r w:rsidRPr="004760E8">
        <w:rPr>
          <w:rFonts w:ascii="Calibri" w:hAnsi="Calibri"/>
          <w:sz w:val="20"/>
          <w:szCs w:val="20"/>
          <w:u w:color="FF6600"/>
        </w:rPr>
        <w:t>.</w:t>
      </w:r>
    </w:p>
    <w:p w:rsidR="009403E3" w:rsidRPr="004760E8" w:rsidRDefault="009403E3" w:rsidP="00AF7771">
      <w:pPr>
        <w:pStyle w:val="Paragraphedeliste"/>
        <w:ind w:left="0"/>
        <w:jc w:val="both"/>
        <w:rPr>
          <w:rFonts w:ascii="Calibri" w:hAnsi="Calibri"/>
          <w:sz w:val="20"/>
          <w:szCs w:val="20"/>
          <w:u w:color="FF6600"/>
        </w:rPr>
      </w:pPr>
    </w:p>
    <w:p w:rsidR="009403E3" w:rsidRPr="004760E8" w:rsidRDefault="009403E3" w:rsidP="00AF7771">
      <w:pPr>
        <w:pStyle w:val="Paragraphedeliste"/>
        <w:ind w:left="0"/>
        <w:jc w:val="both"/>
        <w:rPr>
          <w:rFonts w:ascii="Calibri" w:hAnsi="Calibri"/>
          <w:sz w:val="20"/>
          <w:szCs w:val="20"/>
          <w:u w:color="FF6600"/>
        </w:rPr>
      </w:pPr>
      <w:r w:rsidRPr="004760E8">
        <w:rPr>
          <w:rFonts w:ascii="Calibri" w:hAnsi="Calibri"/>
          <w:sz w:val="20"/>
          <w:szCs w:val="20"/>
          <w:u w:color="FF6600"/>
        </w:rPr>
        <w:t>Si une carte de TP accorde des droits et que la facture a été saisie sur le bon contrat, vous pouvez poursuivre votre contrôle.</w:t>
      </w:r>
    </w:p>
    <w:p w:rsidR="009403E3" w:rsidRPr="004760E8" w:rsidRDefault="009403E3" w:rsidP="00AF7771">
      <w:pPr>
        <w:pStyle w:val="Paragraphedeliste"/>
        <w:ind w:left="0"/>
        <w:jc w:val="both"/>
        <w:rPr>
          <w:rFonts w:ascii="Calibri" w:hAnsi="Calibri"/>
          <w:sz w:val="20"/>
          <w:szCs w:val="20"/>
          <w:u w:color="FF6600"/>
        </w:rPr>
      </w:pPr>
    </w:p>
    <w:p w:rsidR="009403E3" w:rsidRDefault="009403E3" w:rsidP="00AF7771">
      <w:pPr>
        <w:pStyle w:val="Paragraphedeliste"/>
        <w:ind w:left="0"/>
        <w:jc w:val="both"/>
        <w:rPr>
          <w:rFonts w:ascii="Calibri" w:hAnsi="Calibri"/>
          <w:u w:color="FF6600"/>
        </w:rPr>
      </w:pPr>
    </w:p>
    <w:p w:rsidR="004760E8" w:rsidRDefault="004760E8" w:rsidP="009403E3">
      <w:pPr>
        <w:pStyle w:val="Paragraphedeliste"/>
        <w:ind w:left="0"/>
        <w:rPr>
          <w:rFonts w:ascii="Calibri" w:hAnsi="Calibri"/>
          <w:u w:color="FF6600"/>
        </w:rPr>
      </w:pPr>
    </w:p>
    <w:p w:rsidR="004760E8" w:rsidRDefault="004760E8" w:rsidP="009403E3">
      <w:pPr>
        <w:pStyle w:val="Paragraphedeliste"/>
        <w:ind w:left="0"/>
        <w:rPr>
          <w:rFonts w:ascii="Calibri" w:hAnsi="Calibri"/>
          <w:u w:color="FF6600"/>
        </w:rPr>
      </w:pPr>
    </w:p>
    <w:p w:rsidR="004760E8" w:rsidRDefault="004760E8" w:rsidP="009403E3">
      <w:pPr>
        <w:pStyle w:val="Paragraphedeliste"/>
        <w:ind w:left="0"/>
        <w:rPr>
          <w:rFonts w:ascii="Calibri" w:hAnsi="Calibri"/>
          <w:u w:color="FF6600"/>
        </w:rPr>
      </w:pPr>
    </w:p>
    <w:p w:rsidR="009403E3" w:rsidRDefault="009403E3" w:rsidP="009403E3">
      <w:pPr>
        <w:pStyle w:val="Paragraphedeliste"/>
        <w:ind w:left="0"/>
        <w:rPr>
          <w:rFonts w:ascii="Calibri" w:hAnsi="Calibri"/>
          <w:u w:color="FF6600"/>
        </w:rPr>
      </w:pPr>
    </w:p>
    <w:p w:rsidR="009403E3" w:rsidRDefault="009403E3" w:rsidP="009403E3">
      <w:pPr>
        <w:pStyle w:val="Paragraphedeliste"/>
        <w:ind w:left="0"/>
        <w:rPr>
          <w:rFonts w:ascii="Calibri" w:hAnsi="Calibri"/>
          <w:u w:color="FF6600"/>
        </w:rPr>
      </w:pPr>
    </w:p>
    <w:p w:rsidR="009403E3" w:rsidRDefault="009403E3" w:rsidP="009403E3">
      <w:pPr>
        <w:pStyle w:val="Paragraphedeliste"/>
        <w:ind w:left="0"/>
        <w:rPr>
          <w:rFonts w:ascii="Calibri" w:hAnsi="Calibri"/>
          <w:u w:color="FF6600"/>
        </w:rPr>
      </w:pPr>
    </w:p>
    <w:p w:rsidR="007E76D0" w:rsidRDefault="007E76D0" w:rsidP="008A42A8">
      <w:pPr>
        <w:pStyle w:val="Paragraphedeliste"/>
        <w:numPr>
          <w:ilvl w:val="0"/>
          <w:numId w:val="21"/>
        </w:numPr>
        <w:rPr>
          <w:rFonts w:ascii="Calibri" w:hAnsi="Calibri"/>
          <w:noProof/>
          <w:u w:color="FF6600"/>
        </w:rPr>
      </w:pPr>
      <w:r w:rsidRPr="007E76D0">
        <w:rPr>
          <w:rFonts w:ascii="Calibri" w:hAnsi="Calibri"/>
          <w:i/>
          <w:u w:val="single"/>
        </w:rPr>
        <w:lastRenderedPageBreak/>
        <w:t>Particularité des cartes restituées et NPAI :</w:t>
      </w:r>
    </w:p>
    <w:p w:rsidR="009403E3" w:rsidRDefault="009403E3" w:rsidP="009403E3">
      <w:pPr>
        <w:pStyle w:val="Paragraphedeliste"/>
        <w:ind w:left="0"/>
        <w:rPr>
          <w:rFonts w:ascii="Calibri" w:hAnsi="Calibri"/>
          <w:u w:color="FF6600"/>
        </w:rPr>
      </w:pPr>
    </w:p>
    <w:p w:rsidR="009403E3" w:rsidRPr="004760E8" w:rsidRDefault="009403E3" w:rsidP="008A42A8">
      <w:pPr>
        <w:pStyle w:val="Corpsdetexte"/>
        <w:numPr>
          <w:ilvl w:val="0"/>
          <w:numId w:val="24"/>
        </w:numPr>
        <w:tabs>
          <w:tab w:val="num" w:pos="1440"/>
        </w:tabs>
        <w:spacing w:after="0"/>
        <w:jc w:val="both"/>
        <w:rPr>
          <w:rFonts w:ascii="Calibri" w:hAnsi="Calibri"/>
          <w:color w:val="000000"/>
          <w:sz w:val="20"/>
        </w:rPr>
      </w:pPr>
      <w:r w:rsidRPr="004760E8">
        <w:rPr>
          <w:rFonts w:ascii="Calibri" w:hAnsi="Calibri"/>
          <w:color w:val="000000"/>
          <w:sz w:val="20"/>
        </w:rPr>
        <w:t>Si dans statut, il est indiqué « Restitution de la carte » :</w:t>
      </w:r>
    </w:p>
    <w:p w:rsidR="009403E3" w:rsidRDefault="009403E3" w:rsidP="009403E3">
      <w:pPr>
        <w:pStyle w:val="Paragraphedeliste"/>
        <w:ind w:left="0"/>
        <w:rPr>
          <w:rFonts w:ascii="Calibri" w:hAnsi="Calibri"/>
          <w:u w:color="FF6600"/>
        </w:rPr>
      </w:pPr>
    </w:p>
    <w:p w:rsidR="009403E3" w:rsidRDefault="009403E3" w:rsidP="009403E3">
      <w:pPr>
        <w:pStyle w:val="Paragraphedeliste"/>
        <w:ind w:left="0"/>
        <w:jc w:val="center"/>
        <w:rPr>
          <w:rFonts w:ascii="Calibri" w:hAnsi="Calibri"/>
          <w:u w:color="FF6600"/>
        </w:rPr>
      </w:pPr>
      <w:r>
        <w:rPr>
          <w:rFonts w:ascii="Calibri" w:hAnsi="Calibri"/>
          <w:noProof/>
          <w:u w:color="FF6600"/>
        </w:rPr>
        <w:drawing>
          <wp:inline distT="0" distB="0" distL="0" distR="0" wp14:anchorId="1E5727F7" wp14:editId="10A4E222">
            <wp:extent cx="5446388" cy="3124862"/>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8300" cy="3125959"/>
                    </a:xfrm>
                    <a:prstGeom prst="rect">
                      <a:avLst/>
                    </a:prstGeom>
                    <a:noFill/>
                    <a:ln>
                      <a:noFill/>
                    </a:ln>
                  </pic:spPr>
                </pic:pic>
              </a:graphicData>
            </a:graphic>
          </wp:inline>
        </w:drawing>
      </w:r>
    </w:p>
    <w:p w:rsidR="009403E3" w:rsidRDefault="009403E3" w:rsidP="009403E3">
      <w:pPr>
        <w:pStyle w:val="Paragraphedeliste"/>
        <w:ind w:left="0"/>
        <w:jc w:val="center"/>
        <w:rPr>
          <w:rFonts w:ascii="Calibri" w:hAnsi="Calibri"/>
          <w:u w:color="FF6600"/>
        </w:rPr>
      </w:pPr>
    </w:p>
    <w:p w:rsidR="009403E3" w:rsidRDefault="009403E3" w:rsidP="00626FE2">
      <w:pPr>
        <w:jc w:val="both"/>
        <w:rPr>
          <w:rFonts w:ascii="Calibri" w:hAnsi="Calibri"/>
          <w:szCs w:val="20"/>
          <w:u w:color="FF6600"/>
        </w:rPr>
      </w:pPr>
      <w:r w:rsidRPr="004760E8">
        <w:rPr>
          <w:rFonts w:ascii="Calibri" w:hAnsi="Calibri"/>
          <w:szCs w:val="20"/>
          <w:u w:color="FF6600"/>
        </w:rPr>
        <w:t>Vous devez consulter PROTIPS de AGICA pour vérifier la date de restitution. Effectuer la même recherche que précédemment avec le NNI et choisir le bénéficiaire :</w:t>
      </w:r>
    </w:p>
    <w:p w:rsidR="00AF7771" w:rsidRPr="004760E8" w:rsidRDefault="00AF7771" w:rsidP="00AF7771">
      <w:pPr>
        <w:rPr>
          <w:rFonts w:ascii="Calibri" w:hAnsi="Calibri"/>
          <w:szCs w:val="20"/>
          <w:u w:color="FF6600"/>
        </w:rPr>
      </w:pPr>
    </w:p>
    <w:p w:rsidR="009403E3" w:rsidRDefault="009403E3" w:rsidP="009403E3">
      <w:pPr>
        <w:pStyle w:val="Paragraphedeliste"/>
        <w:ind w:left="0"/>
        <w:jc w:val="center"/>
        <w:rPr>
          <w:rFonts w:ascii="Calibri" w:hAnsi="Calibri"/>
          <w:u w:color="FF6600"/>
        </w:rPr>
      </w:pPr>
      <w:r>
        <w:rPr>
          <w:rFonts w:ascii="Calibri" w:hAnsi="Calibri"/>
          <w:noProof/>
          <w:u w:color="FF6600"/>
        </w:rPr>
        <w:drawing>
          <wp:inline distT="0" distB="0" distL="0" distR="0" wp14:anchorId="2083FD0F" wp14:editId="028FDF9A">
            <wp:extent cx="5686425" cy="41378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6425" cy="4137890"/>
                    </a:xfrm>
                    <a:prstGeom prst="rect">
                      <a:avLst/>
                    </a:prstGeom>
                    <a:noFill/>
                    <a:ln>
                      <a:noFill/>
                    </a:ln>
                  </pic:spPr>
                </pic:pic>
              </a:graphicData>
            </a:graphic>
          </wp:inline>
        </w:drawing>
      </w:r>
    </w:p>
    <w:p w:rsidR="007E76D0" w:rsidRDefault="007E76D0" w:rsidP="009403E3">
      <w:pPr>
        <w:pStyle w:val="Paragraphedeliste"/>
        <w:ind w:left="0"/>
        <w:jc w:val="center"/>
        <w:rPr>
          <w:rFonts w:ascii="Calibri" w:hAnsi="Calibri"/>
          <w:u w:color="FF6600"/>
        </w:rPr>
      </w:pPr>
    </w:p>
    <w:p w:rsidR="009403E3" w:rsidRDefault="007E76D0" w:rsidP="009403E3">
      <w:pPr>
        <w:pStyle w:val="Paragraphedeliste"/>
        <w:ind w:left="0"/>
        <w:rPr>
          <w:rFonts w:ascii="Calibri" w:hAnsi="Calibri"/>
          <w:sz w:val="20"/>
          <w:szCs w:val="20"/>
          <w:u w:color="FF6600"/>
        </w:rPr>
      </w:pPr>
      <w:r w:rsidRPr="004760E8">
        <w:rPr>
          <w:rFonts w:ascii="Calibri" w:hAnsi="Calibri"/>
          <w:sz w:val="20"/>
          <w:szCs w:val="20"/>
          <w:u w:color="FF6600"/>
        </w:rPr>
        <w:lastRenderedPageBreak/>
        <w:t>Dans l’onglet « Droits », s</w:t>
      </w:r>
      <w:r w:rsidR="009403E3" w:rsidRPr="004760E8">
        <w:rPr>
          <w:rFonts w:ascii="Calibri" w:hAnsi="Calibri"/>
          <w:sz w:val="20"/>
          <w:szCs w:val="20"/>
          <w:u w:color="FF6600"/>
        </w:rPr>
        <w:t>i la date de restitution est postérieure à la date des soins, alors vous pouvez poursuivre votre contrôle ; si elle est antérieure, vous devez annuler la facture comme indiqué précédemment (page</w:t>
      </w:r>
      <w:r w:rsidRPr="004760E8">
        <w:rPr>
          <w:rFonts w:ascii="Calibri" w:hAnsi="Calibri"/>
          <w:sz w:val="20"/>
          <w:szCs w:val="20"/>
          <w:u w:color="FF6600"/>
        </w:rPr>
        <w:t>s 7 et</w:t>
      </w:r>
      <w:r w:rsidR="009403E3" w:rsidRPr="004760E8">
        <w:rPr>
          <w:rFonts w:ascii="Calibri" w:hAnsi="Calibri"/>
          <w:sz w:val="20"/>
          <w:szCs w:val="20"/>
          <w:u w:color="FF6600"/>
        </w:rPr>
        <w:t xml:space="preserve"> 8) et indiquer en commentaire « </w:t>
      </w:r>
      <w:r w:rsidRPr="004760E8">
        <w:rPr>
          <w:rFonts w:ascii="Calibri" w:hAnsi="Calibri"/>
          <w:noProof/>
          <w:sz w:val="20"/>
          <w:szCs w:val="20"/>
        </w:rPr>
        <w:t xml:space="preserve">[Profil opérateur] [JJ/MM/AA] : </w:t>
      </w:r>
      <w:r w:rsidR="009403E3" w:rsidRPr="004760E8">
        <w:rPr>
          <w:rFonts w:ascii="Calibri" w:hAnsi="Calibri"/>
          <w:sz w:val="20"/>
          <w:szCs w:val="20"/>
          <w:u w:color="FF6600"/>
        </w:rPr>
        <w:t>Droits fermés carte restituée ».</w:t>
      </w:r>
    </w:p>
    <w:p w:rsidR="00AF7771" w:rsidRPr="004760E8" w:rsidRDefault="00AF7771" w:rsidP="009403E3">
      <w:pPr>
        <w:pStyle w:val="Paragraphedeliste"/>
        <w:ind w:left="0"/>
        <w:rPr>
          <w:rFonts w:ascii="Calibri" w:hAnsi="Calibri"/>
          <w:sz w:val="20"/>
          <w:szCs w:val="20"/>
          <w:u w:color="FF6600"/>
        </w:rPr>
      </w:pPr>
    </w:p>
    <w:p w:rsidR="009403E3" w:rsidRPr="004760E8" w:rsidRDefault="009403E3" w:rsidP="00AF7771">
      <w:pPr>
        <w:rPr>
          <w:rFonts w:ascii="Calibri" w:hAnsi="Calibri"/>
          <w:color w:val="000000"/>
        </w:rPr>
      </w:pPr>
      <w:r w:rsidRPr="004760E8">
        <w:rPr>
          <w:rFonts w:ascii="Calibri" w:hAnsi="Calibri"/>
          <w:color w:val="000000"/>
        </w:rPr>
        <w:t>Si dans statut, la carte est « NPAI » :</w:t>
      </w:r>
    </w:p>
    <w:p w:rsidR="009403E3" w:rsidRDefault="009403E3" w:rsidP="009403E3">
      <w:pPr>
        <w:pStyle w:val="Corpsdetexte"/>
        <w:rPr>
          <w:rFonts w:ascii="Calibri" w:hAnsi="Calibri"/>
          <w:color w:val="000000"/>
          <w:szCs w:val="22"/>
        </w:rPr>
      </w:pPr>
    </w:p>
    <w:p w:rsidR="009403E3" w:rsidRDefault="00497E3D" w:rsidP="009403E3">
      <w:pPr>
        <w:pStyle w:val="Corpsdetexte"/>
        <w:rPr>
          <w:rFonts w:ascii="Calibri" w:hAnsi="Calibri"/>
          <w:color w:val="000000"/>
          <w:szCs w:val="22"/>
        </w:rPr>
      </w:pPr>
      <w:r>
        <w:rPr>
          <w:rFonts w:ascii="Calibri" w:hAnsi="Calibri"/>
          <w:noProof/>
          <w:color w:val="000000"/>
          <w:szCs w:val="22"/>
        </w:rPr>
        <w:drawing>
          <wp:inline distT="0" distB="0" distL="0" distR="0" wp14:anchorId="6481BE6E" wp14:editId="60737799">
            <wp:extent cx="6357471" cy="3427012"/>
            <wp:effectExtent l="0" t="0" r="5715"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2065" cy="3429488"/>
                    </a:xfrm>
                    <a:prstGeom prst="rect">
                      <a:avLst/>
                    </a:prstGeom>
                    <a:noFill/>
                    <a:ln>
                      <a:noFill/>
                    </a:ln>
                  </pic:spPr>
                </pic:pic>
              </a:graphicData>
            </a:graphic>
          </wp:inline>
        </w:drawing>
      </w:r>
    </w:p>
    <w:p w:rsidR="00D331CF" w:rsidRPr="00864E8B" w:rsidRDefault="00497E3D" w:rsidP="009403E3">
      <w:pPr>
        <w:pStyle w:val="Corpsdetexte"/>
        <w:rPr>
          <w:rFonts w:ascii="Calibri" w:hAnsi="Calibri"/>
          <w:color w:val="000000"/>
          <w:szCs w:val="22"/>
        </w:rPr>
      </w:pPr>
      <w:r>
        <w:rPr>
          <w:rFonts w:ascii="Calibri" w:hAnsi="Calibri"/>
          <w:noProof/>
          <w:color w:val="000000"/>
          <w:szCs w:val="22"/>
        </w:rPr>
        <w:drawing>
          <wp:inline distT="0" distB="0" distL="0" distR="0" wp14:anchorId="48C0202B" wp14:editId="0D9EE791">
            <wp:extent cx="6374765" cy="4108450"/>
            <wp:effectExtent l="0" t="0" r="698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4765" cy="4108450"/>
                    </a:xfrm>
                    <a:prstGeom prst="rect">
                      <a:avLst/>
                    </a:prstGeom>
                    <a:noFill/>
                    <a:ln>
                      <a:noFill/>
                    </a:ln>
                  </pic:spPr>
                </pic:pic>
              </a:graphicData>
            </a:graphic>
          </wp:inline>
        </w:drawing>
      </w:r>
    </w:p>
    <w:p w:rsidR="009403E3" w:rsidRPr="004760E8" w:rsidRDefault="009403E3" w:rsidP="00AF7771">
      <w:pPr>
        <w:pStyle w:val="Paragraphedeliste"/>
        <w:ind w:left="0"/>
        <w:jc w:val="both"/>
        <w:rPr>
          <w:rFonts w:ascii="Calibri" w:hAnsi="Calibri"/>
          <w:sz w:val="20"/>
          <w:szCs w:val="20"/>
          <w:u w:color="FF6600"/>
        </w:rPr>
      </w:pPr>
      <w:r w:rsidRPr="004760E8">
        <w:rPr>
          <w:rFonts w:ascii="Calibri" w:hAnsi="Calibri"/>
          <w:sz w:val="20"/>
          <w:szCs w:val="20"/>
          <w:u w:color="FF6600"/>
        </w:rPr>
        <w:lastRenderedPageBreak/>
        <w:t xml:space="preserve">Vérifier qu’une carte de TP valide sur la période précédente </w:t>
      </w:r>
      <w:r w:rsidR="00497E3D" w:rsidRPr="004760E8">
        <w:rPr>
          <w:rFonts w:ascii="Calibri" w:hAnsi="Calibri"/>
          <w:sz w:val="20"/>
          <w:szCs w:val="20"/>
          <w:u w:val="single"/>
        </w:rPr>
        <w:t>et/</w:t>
      </w:r>
      <w:r w:rsidRPr="004760E8">
        <w:rPr>
          <w:rFonts w:ascii="Calibri" w:hAnsi="Calibri"/>
          <w:sz w:val="20"/>
          <w:szCs w:val="20"/>
          <w:u w:val="single"/>
        </w:rPr>
        <w:t>ou</w:t>
      </w:r>
      <w:r w:rsidRPr="004760E8">
        <w:rPr>
          <w:rFonts w:ascii="Calibri" w:hAnsi="Calibri"/>
          <w:sz w:val="20"/>
          <w:szCs w:val="20"/>
          <w:u w:color="FF6600"/>
        </w:rPr>
        <w:t xml:space="preserve"> sur la période suivante est présente en base et sur le même contrat (vérifier la colonne « N° contrat » sur la ligne des cartes)</w:t>
      </w:r>
      <w:r w:rsidR="00497E3D" w:rsidRPr="004760E8">
        <w:rPr>
          <w:rFonts w:ascii="Calibri" w:hAnsi="Calibri"/>
          <w:sz w:val="20"/>
          <w:szCs w:val="20"/>
          <w:u w:color="FF6600"/>
        </w:rPr>
        <w:t xml:space="preserve"> (cas #2 ci-dessus)</w:t>
      </w:r>
      <w:r w:rsidRPr="004760E8">
        <w:rPr>
          <w:rFonts w:ascii="Calibri" w:hAnsi="Calibri"/>
          <w:sz w:val="20"/>
          <w:szCs w:val="20"/>
          <w:u w:color="FF6600"/>
        </w:rPr>
        <w:t>. Si c’est le cas, on considère que le bénéficiaire a des droits et vous pouvez poursuivre votre contrôle. Sinon</w:t>
      </w:r>
      <w:r w:rsidR="00497E3D" w:rsidRPr="004760E8">
        <w:rPr>
          <w:rFonts w:ascii="Calibri" w:hAnsi="Calibri"/>
          <w:sz w:val="20"/>
          <w:szCs w:val="20"/>
          <w:u w:color="FF6600"/>
        </w:rPr>
        <w:t xml:space="preserve"> (cas #1 ci-dessus), si </w:t>
      </w:r>
      <w:r w:rsidRPr="004760E8">
        <w:rPr>
          <w:rFonts w:ascii="Calibri" w:hAnsi="Calibri"/>
          <w:sz w:val="20"/>
          <w:szCs w:val="20"/>
          <w:u w:color="FF6600"/>
        </w:rPr>
        <w:t xml:space="preserve">pas de carte de TP sur </w:t>
      </w:r>
      <w:r w:rsidR="00497E3D" w:rsidRPr="004760E8">
        <w:rPr>
          <w:rFonts w:ascii="Calibri" w:hAnsi="Calibri"/>
          <w:sz w:val="20"/>
          <w:szCs w:val="20"/>
          <w:u w:color="FF6600"/>
        </w:rPr>
        <w:t>une période d’avant, ni d’après</w:t>
      </w:r>
      <w:r w:rsidRPr="004760E8">
        <w:rPr>
          <w:rFonts w:ascii="Calibri" w:hAnsi="Calibri"/>
          <w:sz w:val="20"/>
          <w:szCs w:val="20"/>
          <w:u w:color="FF6600"/>
        </w:rPr>
        <w:t>, vous devez annuler la facture comme indiqué précédemment (page</w:t>
      </w:r>
      <w:r w:rsidR="00497E3D" w:rsidRPr="004760E8">
        <w:rPr>
          <w:rFonts w:ascii="Calibri" w:hAnsi="Calibri"/>
          <w:sz w:val="20"/>
          <w:szCs w:val="20"/>
          <w:u w:color="FF6600"/>
        </w:rPr>
        <w:t>s 7et</w:t>
      </w:r>
      <w:r w:rsidRPr="004760E8">
        <w:rPr>
          <w:rFonts w:ascii="Calibri" w:hAnsi="Calibri"/>
          <w:sz w:val="20"/>
          <w:szCs w:val="20"/>
          <w:u w:color="FF6600"/>
        </w:rPr>
        <w:t xml:space="preserve"> 8) et indiquer en commentaire « </w:t>
      </w:r>
      <w:r w:rsidR="00497E3D" w:rsidRPr="004760E8">
        <w:rPr>
          <w:rFonts w:ascii="Calibri" w:hAnsi="Calibri"/>
          <w:noProof/>
          <w:sz w:val="20"/>
          <w:szCs w:val="20"/>
        </w:rPr>
        <w:t xml:space="preserve">[Profil opérateur] [JJ/MM/AA] : </w:t>
      </w:r>
      <w:r w:rsidRPr="004760E8">
        <w:rPr>
          <w:rFonts w:ascii="Calibri" w:hAnsi="Calibri"/>
          <w:sz w:val="20"/>
          <w:szCs w:val="20"/>
          <w:u w:color="FF6600"/>
        </w:rPr>
        <w:t>Droits fermés carte NPAI ».</w:t>
      </w:r>
    </w:p>
    <w:p w:rsidR="009403E3" w:rsidRPr="004760E8" w:rsidRDefault="009403E3" w:rsidP="009403E3">
      <w:pPr>
        <w:pStyle w:val="Paragraphedeliste"/>
        <w:ind w:left="0"/>
        <w:rPr>
          <w:rFonts w:ascii="Calibri" w:hAnsi="Calibri"/>
          <w:sz w:val="20"/>
          <w:szCs w:val="20"/>
          <w:u w:color="FF6600"/>
        </w:rPr>
      </w:pPr>
    </w:p>
    <w:p w:rsidR="00497E3D" w:rsidRPr="00BF03A3" w:rsidRDefault="00B31E53" w:rsidP="00AF7771">
      <w:pPr>
        <w:pStyle w:val="Titre3"/>
      </w:pPr>
      <w:r>
        <w:t xml:space="preserve">3.2.2. </w:t>
      </w:r>
      <w:r w:rsidR="00497E3D" w:rsidRPr="00BF03A3">
        <w:t xml:space="preserve">Le contrôle des </w:t>
      </w:r>
      <w:r w:rsidR="00497E3D">
        <w:t>garanties</w:t>
      </w:r>
      <w:r w:rsidR="00497E3D" w:rsidRPr="00BF03A3">
        <w:t> :</w:t>
      </w:r>
    </w:p>
    <w:p w:rsidR="00497E3D" w:rsidRDefault="00497E3D" w:rsidP="009403E3">
      <w:pPr>
        <w:pStyle w:val="Paragraphedeliste"/>
        <w:ind w:left="0"/>
        <w:rPr>
          <w:rFonts w:ascii="Calibri" w:hAnsi="Calibri"/>
          <w:u w:color="FF6600"/>
        </w:rPr>
      </w:pPr>
    </w:p>
    <w:p w:rsidR="009403E3" w:rsidRPr="004760E8" w:rsidRDefault="009403E3" w:rsidP="00626FE2">
      <w:pPr>
        <w:pStyle w:val="Corpsdetexte"/>
        <w:spacing w:after="0"/>
        <w:rPr>
          <w:rFonts w:ascii="Calibri" w:hAnsi="Calibri"/>
          <w:color w:val="000000"/>
          <w:sz w:val="20"/>
        </w:rPr>
      </w:pPr>
      <w:r w:rsidRPr="004760E8">
        <w:rPr>
          <w:rFonts w:ascii="Calibri" w:hAnsi="Calibri"/>
          <w:color w:val="000000"/>
          <w:sz w:val="20"/>
        </w:rPr>
        <w:t>Fermer la fenêtre « Détails du bénéficiaire » et contrôler les garanties :</w:t>
      </w:r>
    </w:p>
    <w:p w:rsidR="009403E3" w:rsidRDefault="009403E3" w:rsidP="009403E3">
      <w:pPr>
        <w:pStyle w:val="Corpsdetexte"/>
        <w:tabs>
          <w:tab w:val="num" w:pos="1440"/>
        </w:tabs>
        <w:ind w:left="720"/>
        <w:rPr>
          <w:rFonts w:ascii="Calibri" w:hAnsi="Calibri"/>
          <w:color w:val="000000"/>
          <w:szCs w:val="22"/>
        </w:rPr>
      </w:pPr>
    </w:p>
    <w:p w:rsidR="009403E3" w:rsidRDefault="009403E3" w:rsidP="009403E3">
      <w:pPr>
        <w:pStyle w:val="Corpsdetexte"/>
        <w:tabs>
          <w:tab w:val="num" w:pos="1440"/>
        </w:tabs>
        <w:rPr>
          <w:rFonts w:ascii="Calibri" w:hAnsi="Calibri"/>
          <w:color w:val="000000"/>
          <w:szCs w:val="22"/>
        </w:rPr>
      </w:pPr>
      <w:r>
        <w:rPr>
          <w:rFonts w:ascii="Calibri" w:hAnsi="Calibri"/>
          <w:noProof/>
          <w:color w:val="000000"/>
          <w:szCs w:val="22"/>
        </w:rPr>
        <w:drawing>
          <wp:inline distT="0" distB="0" distL="0" distR="0" wp14:anchorId="7DAC9BEE" wp14:editId="61E70414">
            <wp:extent cx="6391275" cy="2362200"/>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1275" cy="2362200"/>
                    </a:xfrm>
                    <a:prstGeom prst="rect">
                      <a:avLst/>
                    </a:prstGeom>
                    <a:noFill/>
                    <a:ln>
                      <a:noFill/>
                    </a:ln>
                  </pic:spPr>
                </pic:pic>
              </a:graphicData>
            </a:graphic>
          </wp:inline>
        </w:drawing>
      </w:r>
    </w:p>
    <w:p w:rsidR="00497E3D" w:rsidRPr="004760E8" w:rsidRDefault="009403E3" w:rsidP="008E29F4">
      <w:pPr>
        <w:pStyle w:val="Corpsdetexte"/>
        <w:tabs>
          <w:tab w:val="num" w:pos="1440"/>
        </w:tabs>
        <w:jc w:val="both"/>
        <w:rPr>
          <w:rFonts w:ascii="Calibri" w:hAnsi="Calibri"/>
          <w:color w:val="000000"/>
          <w:sz w:val="20"/>
        </w:rPr>
      </w:pPr>
      <w:r w:rsidRPr="004760E8">
        <w:rPr>
          <w:rFonts w:ascii="Calibri" w:hAnsi="Calibri"/>
          <w:color w:val="000000"/>
          <w:sz w:val="20"/>
        </w:rPr>
        <w:t xml:space="preserve">Pour cela, vérifier que les montants RAC sont à zéro et que les montants MRC sont corrects et qu’aucun symbole </w:t>
      </w:r>
      <w:r w:rsidRPr="004760E8">
        <w:rPr>
          <w:rFonts w:ascii="Calibri" w:hAnsi="Calibri"/>
          <w:noProof/>
          <w:color w:val="000000"/>
          <w:sz w:val="20"/>
        </w:rPr>
        <w:drawing>
          <wp:inline distT="0" distB="0" distL="0" distR="0" wp14:anchorId="76944E9A" wp14:editId="329853E5">
            <wp:extent cx="257175" cy="1905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r w:rsidRPr="004760E8">
        <w:rPr>
          <w:rFonts w:ascii="Calibri" w:hAnsi="Calibri"/>
          <w:color w:val="000000"/>
          <w:sz w:val="20"/>
        </w:rPr>
        <w:t xml:space="preserve"> (Pas de couverture) n’apparaît.</w:t>
      </w:r>
    </w:p>
    <w:p w:rsidR="00497E3D" w:rsidRPr="004760E8" w:rsidRDefault="009403E3" w:rsidP="008E29F4">
      <w:pPr>
        <w:pStyle w:val="Paragraphedeliste"/>
        <w:ind w:left="0"/>
        <w:jc w:val="both"/>
        <w:rPr>
          <w:rFonts w:ascii="Calibri" w:hAnsi="Calibri"/>
          <w:sz w:val="20"/>
          <w:szCs w:val="20"/>
          <w:u w:color="FF6600"/>
        </w:rPr>
      </w:pPr>
      <w:r w:rsidRPr="004760E8">
        <w:rPr>
          <w:rFonts w:ascii="Calibri" w:hAnsi="Calibri"/>
          <w:color w:val="000000"/>
          <w:sz w:val="20"/>
          <w:szCs w:val="20"/>
        </w:rPr>
        <w:t xml:space="preserve">Si la saisie est incorrecte, annuler la facture </w:t>
      </w:r>
      <w:r w:rsidRPr="004760E8">
        <w:rPr>
          <w:rFonts w:ascii="Calibri" w:hAnsi="Calibri"/>
          <w:sz w:val="20"/>
          <w:szCs w:val="20"/>
          <w:u w:color="FF6600"/>
        </w:rPr>
        <w:t>comme indiqué précédemment et indiquer en commentaire la raison du rejet</w:t>
      </w:r>
      <w:r w:rsidR="00497E3D" w:rsidRPr="004760E8">
        <w:rPr>
          <w:rFonts w:ascii="Calibri" w:hAnsi="Calibri"/>
          <w:sz w:val="20"/>
          <w:szCs w:val="20"/>
          <w:u w:color="FF6600"/>
        </w:rPr>
        <w:t> ; par exemple, « </w:t>
      </w:r>
      <w:r w:rsidR="00497E3D" w:rsidRPr="004760E8">
        <w:rPr>
          <w:rFonts w:ascii="Calibri" w:hAnsi="Calibri"/>
          <w:noProof/>
          <w:sz w:val="20"/>
          <w:szCs w:val="20"/>
        </w:rPr>
        <w:t xml:space="preserve">[Profil opérateur] [JJ/MM/AA] : </w:t>
      </w:r>
      <w:r w:rsidR="00497E3D" w:rsidRPr="004760E8">
        <w:rPr>
          <w:rFonts w:ascii="Calibri" w:hAnsi="Calibri"/>
          <w:sz w:val="20"/>
          <w:szCs w:val="20"/>
          <w:u w:color="FF6600"/>
        </w:rPr>
        <w:t>Acte [XXX] non couvert ».</w:t>
      </w:r>
    </w:p>
    <w:p w:rsidR="00B31E53" w:rsidRPr="004760E8" w:rsidRDefault="00B31E53" w:rsidP="008E29F4">
      <w:pPr>
        <w:pStyle w:val="Paragraphedeliste"/>
        <w:ind w:left="0"/>
        <w:jc w:val="both"/>
        <w:rPr>
          <w:rFonts w:ascii="Calibri" w:hAnsi="Calibri"/>
          <w:sz w:val="20"/>
          <w:szCs w:val="20"/>
          <w:u w:color="FF6600"/>
        </w:rPr>
      </w:pPr>
    </w:p>
    <w:p w:rsidR="009403E3" w:rsidRPr="004760E8" w:rsidRDefault="009403E3" w:rsidP="008E29F4">
      <w:pPr>
        <w:pStyle w:val="Paragraphedeliste"/>
        <w:ind w:left="0"/>
        <w:jc w:val="both"/>
        <w:rPr>
          <w:rFonts w:ascii="Calibri" w:hAnsi="Calibri"/>
          <w:sz w:val="20"/>
          <w:szCs w:val="20"/>
          <w:u w:color="FF6600"/>
        </w:rPr>
      </w:pPr>
      <w:r w:rsidRPr="004760E8">
        <w:rPr>
          <w:rFonts w:ascii="Calibri" w:hAnsi="Calibri"/>
          <w:sz w:val="20"/>
          <w:szCs w:val="20"/>
          <w:u w:color="FF6600"/>
        </w:rPr>
        <w:t>Ressaisir la facture, celle-ci ressortira « A VALIDER » le lendemain dans votre extraction</w:t>
      </w:r>
      <w:r w:rsidR="004036C5" w:rsidRPr="004760E8">
        <w:rPr>
          <w:rStyle w:val="Appelnotedebasdep"/>
          <w:rFonts w:ascii="Calibri" w:hAnsi="Calibri"/>
          <w:sz w:val="20"/>
          <w:szCs w:val="20"/>
          <w:u w:color="FF6600"/>
        </w:rPr>
        <w:footnoteReference w:id="2"/>
      </w:r>
      <w:r w:rsidRPr="004760E8">
        <w:rPr>
          <w:rFonts w:ascii="Calibri" w:hAnsi="Calibri"/>
          <w:sz w:val="20"/>
          <w:szCs w:val="20"/>
          <w:u w:color="FF6600"/>
        </w:rPr>
        <w:t>.</w:t>
      </w:r>
    </w:p>
    <w:p w:rsidR="009403E3" w:rsidRDefault="009403E3" w:rsidP="009403E3">
      <w:pPr>
        <w:pStyle w:val="Corpsdetexte"/>
        <w:tabs>
          <w:tab w:val="num" w:pos="1440"/>
        </w:tabs>
        <w:rPr>
          <w:rFonts w:ascii="Calibri" w:hAnsi="Calibri"/>
          <w:color w:val="000000"/>
          <w:szCs w:val="22"/>
        </w:rPr>
      </w:pPr>
    </w:p>
    <w:p w:rsidR="00B31E53" w:rsidRPr="00BF03A3" w:rsidRDefault="00B31E53" w:rsidP="00AF7771">
      <w:pPr>
        <w:pStyle w:val="Titre3"/>
        <w:numPr>
          <w:ilvl w:val="2"/>
          <w:numId w:val="28"/>
        </w:numPr>
      </w:pPr>
      <w:r w:rsidRPr="00BF03A3">
        <w:t>Le contr</w:t>
      </w:r>
      <w:r>
        <w:t xml:space="preserve">ôle de la saisie </w:t>
      </w:r>
      <w:r w:rsidRPr="00BF03A3">
        <w:t>:</w:t>
      </w:r>
    </w:p>
    <w:p w:rsidR="009403E3" w:rsidRPr="004760E8" w:rsidRDefault="009403E3" w:rsidP="008E29F4">
      <w:pPr>
        <w:pStyle w:val="Corpsdetexte"/>
        <w:spacing w:after="0"/>
        <w:jc w:val="both"/>
        <w:rPr>
          <w:rFonts w:ascii="Calibri" w:hAnsi="Calibri"/>
          <w:color w:val="000000"/>
          <w:sz w:val="20"/>
        </w:rPr>
      </w:pPr>
      <w:r w:rsidRPr="004760E8">
        <w:rPr>
          <w:rFonts w:ascii="Calibri" w:hAnsi="Calibri"/>
          <w:color w:val="000000"/>
          <w:sz w:val="20"/>
        </w:rPr>
        <w:t>Si vous êtes dans le cadre d’une télétransmission, contrôler la cohérence des données suivantes et dans le cadre d’une saisie, comparer la saisie et les informations contenues sur le support</w:t>
      </w:r>
      <w:r w:rsidR="00B31E53" w:rsidRPr="004760E8">
        <w:rPr>
          <w:rFonts w:ascii="Calibri" w:hAnsi="Calibri"/>
          <w:color w:val="000000"/>
          <w:sz w:val="20"/>
        </w:rPr>
        <w:t xml:space="preserve"> en archive</w:t>
      </w:r>
      <w:r w:rsidRPr="004760E8">
        <w:rPr>
          <w:rFonts w:ascii="Calibri" w:hAnsi="Calibri"/>
          <w:color w:val="000000"/>
          <w:sz w:val="20"/>
        </w:rPr>
        <w:t>:</w:t>
      </w:r>
    </w:p>
    <w:p w:rsidR="009403E3" w:rsidRPr="004760E8" w:rsidRDefault="009403E3" w:rsidP="009403E3">
      <w:pPr>
        <w:pStyle w:val="Corpsdetexte"/>
        <w:tabs>
          <w:tab w:val="num" w:pos="1440"/>
        </w:tabs>
        <w:rPr>
          <w:rFonts w:ascii="Calibri" w:hAnsi="Calibri"/>
          <w:color w:val="000000"/>
          <w:sz w:val="20"/>
        </w:rPr>
      </w:pPr>
    </w:p>
    <w:p w:rsidR="009403E3" w:rsidRPr="004760E8" w:rsidRDefault="009403E3" w:rsidP="008A42A8">
      <w:pPr>
        <w:pStyle w:val="Corpsdetexte"/>
        <w:numPr>
          <w:ilvl w:val="0"/>
          <w:numId w:val="9"/>
        </w:numPr>
        <w:spacing w:after="0"/>
        <w:rPr>
          <w:rFonts w:ascii="Calibri" w:hAnsi="Calibri"/>
          <w:color w:val="000000"/>
          <w:sz w:val="20"/>
        </w:rPr>
      </w:pPr>
      <w:r w:rsidRPr="004760E8">
        <w:rPr>
          <w:rFonts w:ascii="Calibri" w:hAnsi="Calibri"/>
          <w:color w:val="000000"/>
          <w:sz w:val="20"/>
        </w:rPr>
        <w:t>N° AM,</w:t>
      </w:r>
    </w:p>
    <w:p w:rsidR="009403E3" w:rsidRPr="004760E8" w:rsidRDefault="009403E3" w:rsidP="008A42A8">
      <w:pPr>
        <w:pStyle w:val="Corpsdetexte"/>
        <w:numPr>
          <w:ilvl w:val="0"/>
          <w:numId w:val="9"/>
        </w:numPr>
        <w:spacing w:after="0"/>
        <w:rPr>
          <w:rFonts w:ascii="Calibri" w:hAnsi="Calibri"/>
          <w:color w:val="000000"/>
          <w:sz w:val="20"/>
        </w:rPr>
      </w:pPr>
      <w:r w:rsidRPr="004760E8">
        <w:rPr>
          <w:rFonts w:ascii="Calibri" w:hAnsi="Calibri"/>
          <w:color w:val="000000"/>
          <w:sz w:val="20"/>
        </w:rPr>
        <w:t>N° Facture,</w:t>
      </w:r>
    </w:p>
    <w:p w:rsidR="009403E3" w:rsidRPr="004760E8" w:rsidRDefault="009403E3" w:rsidP="008A42A8">
      <w:pPr>
        <w:pStyle w:val="Corpsdetexte"/>
        <w:numPr>
          <w:ilvl w:val="0"/>
          <w:numId w:val="9"/>
        </w:numPr>
        <w:spacing w:after="0"/>
        <w:rPr>
          <w:rFonts w:ascii="Calibri" w:hAnsi="Calibri"/>
          <w:color w:val="000000"/>
          <w:sz w:val="20"/>
        </w:rPr>
      </w:pPr>
      <w:r w:rsidRPr="004760E8">
        <w:rPr>
          <w:rFonts w:ascii="Calibri" w:hAnsi="Calibri"/>
          <w:color w:val="000000"/>
          <w:sz w:val="20"/>
        </w:rPr>
        <w:t>NNI Bénéficiaire,</w:t>
      </w:r>
    </w:p>
    <w:p w:rsidR="009403E3" w:rsidRPr="004760E8" w:rsidRDefault="0097234B" w:rsidP="008A42A8">
      <w:pPr>
        <w:pStyle w:val="Corpsdetexte"/>
        <w:numPr>
          <w:ilvl w:val="0"/>
          <w:numId w:val="9"/>
        </w:numPr>
        <w:spacing w:after="0"/>
        <w:rPr>
          <w:rFonts w:ascii="Calibri" w:hAnsi="Calibri"/>
          <w:color w:val="000000"/>
          <w:sz w:val="20"/>
        </w:rPr>
      </w:pPr>
      <w:r w:rsidRPr="004760E8">
        <w:rPr>
          <w:rFonts w:ascii="Calibri" w:hAnsi="Calibri"/>
          <w:color w:val="000000"/>
          <w:sz w:val="20"/>
        </w:rPr>
        <w:t>Nom/</w:t>
      </w:r>
      <w:r w:rsidR="009403E3" w:rsidRPr="004760E8">
        <w:rPr>
          <w:rFonts w:ascii="Calibri" w:hAnsi="Calibri"/>
          <w:color w:val="000000"/>
          <w:sz w:val="20"/>
        </w:rPr>
        <w:t>Prénom Bénéficiaire,</w:t>
      </w:r>
    </w:p>
    <w:p w:rsidR="009403E3" w:rsidRPr="004760E8" w:rsidRDefault="009403E3" w:rsidP="008A42A8">
      <w:pPr>
        <w:pStyle w:val="Corpsdetexte"/>
        <w:numPr>
          <w:ilvl w:val="0"/>
          <w:numId w:val="9"/>
        </w:numPr>
        <w:spacing w:after="0"/>
        <w:rPr>
          <w:rFonts w:ascii="Calibri" w:hAnsi="Calibri"/>
          <w:color w:val="000000"/>
          <w:sz w:val="20"/>
        </w:rPr>
      </w:pPr>
      <w:r w:rsidRPr="004760E8">
        <w:rPr>
          <w:rFonts w:ascii="Calibri" w:hAnsi="Calibri"/>
          <w:color w:val="000000"/>
          <w:sz w:val="20"/>
        </w:rPr>
        <w:t>Date de Naissance,</w:t>
      </w:r>
    </w:p>
    <w:p w:rsidR="009403E3" w:rsidRPr="004760E8" w:rsidRDefault="009403E3" w:rsidP="008A42A8">
      <w:pPr>
        <w:pStyle w:val="Corpsdetexte"/>
        <w:numPr>
          <w:ilvl w:val="0"/>
          <w:numId w:val="9"/>
        </w:numPr>
        <w:spacing w:after="0"/>
        <w:rPr>
          <w:rFonts w:ascii="Calibri" w:hAnsi="Calibri"/>
          <w:color w:val="000000"/>
          <w:sz w:val="20"/>
        </w:rPr>
      </w:pPr>
      <w:r w:rsidRPr="004760E8">
        <w:rPr>
          <w:rFonts w:ascii="Calibri" w:hAnsi="Calibri"/>
          <w:color w:val="000000"/>
          <w:sz w:val="20"/>
        </w:rPr>
        <w:t>Date de Facture,</w:t>
      </w:r>
    </w:p>
    <w:p w:rsidR="009403E3" w:rsidRPr="004760E8" w:rsidRDefault="009403E3" w:rsidP="008A42A8">
      <w:pPr>
        <w:pStyle w:val="Corpsdetexte"/>
        <w:numPr>
          <w:ilvl w:val="0"/>
          <w:numId w:val="9"/>
        </w:numPr>
        <w:spacing w:after="0"/>
        <w:rPr>
          <w:rFonts w:ascii="Calibri" w:hAnsi="Calibri"/>
          <w:color w:val="000000"/>
          <w:sz w:val="20"/>
        </w:rPr>
      </w:pPr>
      <w:r w:rsidRPr="004760E8">
        <w:rPr>
          <w:rFonts w:ascii="Calibri" w:hAnsi="Calibri"/>
          <w:color w:val="000000"/>
          <w:sz w:val="20"/>
        </w:rPr>
        <w:t>Date des Soins (début et fin),</w:t>
      </w:r>
    </w:p>
    <w:p w:rsidR="009403E3" w:rsidRPr="004760E8" w:rsidRDefault="009403E3" w:rsidP="008A42A8">
      <w:pPr>
        <w:pStyle w:val="Corpsdetexte"/>
        <w:numPr>
          <w:ilvl w:val="0"/>
          <w:numId w:val="9"/>
        </w:numPr>
        <w:spacing w:after="0"/>
        <w:rPr>
          <w:rFonts w:ascii="Calibri" w:hAnsi="Calibri"/>
          <w:color w:val="000000"/>
          <w:sz w:val="20"/>
        </w:rPr>
      </w:pPr>
      <w:r w:rsidRPr="004760E8">
        <w:rPr>
          <w:rFonts w:ascii="Calibri" w:hAnsi="Calibri"/>
          <w:color w:val="000000"/>
          <w:sz w:val="20"/>
        </w:rPr>
        <w:t>Date de Prescription,</w:t>
      </w:r>
    </w:p>
    <w:p w:rsidR="009403E3" w:rsidRPr="004760E8" w:rsidRDefault="009403E3" w:rsidP="008A42A8">
      <w:pPr>
        <w:pStyle w:val="Corpsdetexte"/>
        <w:numPr>
          <w:ilvl w:val="0"/>
          <w:numId w:val="9"/>
        </w:numPr>
        <w:spacing w:after="0"/>
        <w:rPr>
          <w:rFonts w:ascii="Calibri" w:hAnsi="Calibri"/>
          <w:color w:val="000000"/>
          <w:sz w:val="20"/>
        </w:rPr>
      </w:pPr>
      <w:r w:rsidRPr="004760E8">
        <w:rPr>
          <w:rFonts w:ascii="Calibri" w:hAnsi="Calibri"/>
          <w:color w:val="000000"/>
          <w:sz w:val="20"/>
        </w:rPr>
        <w:t>N° Prescripteur,</w:t>
      </w:r>
    </w:p>
    <w:p w:rsidR="009403E3" w:rsidRPr="004760E8" w:rsidRDefault="009403E3" w:rsidP="008A42A8">
      <w:pPr>
        <w:pStyle w:val="Corpsdetexte"/>
        <w:numPr>
          <w:ilvl w:val="0"/>
          <w:numId w:val="9"/>
        </w:numPr>
        <w:spacing w:after="0"/>
        <w:rPr>
          <w:rFonts w:ascii="Calibri" w:hAnsi="Calibri"/>
          <w:color w:val="000000"/>
          <w:sz w:val="20"/>
        </w:rPr>
      </w:pPr>
      <w:r w:rsidRPr="004760E8">
        <w:rPr>
          <w:rFonts w:ascii="Calibri" w:hAnsi="Calibri"/>
          <w:color w:val="000000"/>
          <w:sz w:val="20"/>
        </w:rPr>
        <w:t>Dépense,</w:t>
      </w:r>
    </w:p>
    <w:p w:rsidR="009403E3" w:rsidRPr="004760E8" w:rsidRDefault="009403E3" w:rsidP="008A42A8">
      <w:pPr>
        <w:pStyle w:val="Corpsdetexte"/>
        <w:numPr>
          <w:ilvl w:val="0"/>
          <w:numId w:val="9"/>
        </w:numPr>
        <w:spacing w:after="0"/>
        <w:rPr>
          <w:rFonts w:ascii="Calibri" w:hAnsi="Calibri"/>
          <w:color w:val="000000"/>
          <w:sz w:val="20"/>
        </w:rPr>
      </w:pPr>
      <w:r w:rsidRPr="004760E8">
        <w:rPr>
          <w:rFonts w:ascii="Calibri" w:hAnsi="Calibri"/>
          <w:color w:val="000000"/>
          <w:sz w:val="20"/>
        </w:rPr>
        <w:lastRenderedPageBreak/>
        <w:t xml:space="preserve">Montant RO, </w:t>
      </w:r>
    </w:p>
    <w:p w:rsidR="009403E3" w:rsidRPr="004760E8" w:rsidRDefault="009403E3" w:rsidP="008A42A8">
      <w:pPr>
        <w:pStyle w:val="Corpsdetexte"/>
        <w:numPr>
          <w:ilvl w:val="0"/>
          <w:numId w:val="9"/>
        </w:numPr>
        <w:spacing w:after="0"/>
        <w:rPr>
          <w:rFonts w:ascii="Calibri" w:hAnsi="Calibri"/>
          <w:color w:val="000000"/>
          <w:sz w:val="20"/>
        </w:rPr>
      </w:pPr>
      <w:r w:rsidRPr="004760E8">
        <w:rPr>
          <w:rFonts w:ascii="Calibri" w:hAnsi="Calibri"/>
          <w:color w:val="000000"/>
          <w:sz w:val="20"/>
        </w:rPr>
        <w:t>Montant RC,</w:t>
      </w:r>
    </w:p>
    <w:p w:rsidR="009403E3" w:rsidRPr="004760E8" w:rsidRDefault="009403E3" w:rsidP="008A42A8">
      <w:pPr>
        <w:pStyle w:val="Corpsdetexte"/>
        <w:numPr>
          <w:ilvl w:val="0"/>
          <w:numId w:val="9"/>
        </w:numPr>
        <w:spacing w:after="0"/>
        <w:rPr>
          <w:rFonts w:ascii="Calibri" w:hAnsi="Calibri"/>
          <w:color w:val="000000"/>
          <w:sz w:val="20"/>
        </w:rPr>
      </w:pPr>
      <w:r w:rsidRPr="004760E8">
        <w:rPr>
          <w:rFonts w:ascii="Calibri" w:hAnsi="Calibri"/>
          <w:color w:val="000000"/>
          <w:sz w:val="20"/>
        </w:rPr>
        <w:t>Actes,</w:t>
      </w:r>
    </w:p>
    <w:p w:rsidR="009403E3" w:rsidRPr="004760E8" w:rsidRDefault="009403E3" w:rsidP="008A42A8">
      <w:pPr>
        <w:pStyle w:val="Corpsdetexte"/>
        <w:numPr>
          <w:ilvl w:val="0"/>
          <w:numId w:val="9"/>
        </w:numPr>
        <w:spacing w:after="0"/>
        <w:rPr>
          <w:rFonts w:ascii="Calibri" w:hAnsi="Calibri"/>
          <w:color w:val="000000"/>
          <w:sz w:val="20"/>
        </w:rPr>
      </w:pPr>
      <w:r w:rsidRPr="004760E8">
        <w:rPr>
          <w:rFonts w:ascii="Calibri" w:hAnsi="Calibri"/>
          <w:color w:val="000000"/>
          <w:sz w:val="20"/>
        </w:rPr>
        <w:t>Quantités,</w:t>
      </w:r>
    </w:p>
    <w:p w:rsidR="009403E3" w:rsidRPr="004760E8" w:rsidRDefault="009403E3" w:rsidP="008A42A8">
      <w:pPr>
        <w:pStyle w:val="Corpsdetexte"/>
        <w:numPr>
          <w:ilvl w:val="0"/>
          <w:numId w:val="9"/>
        </w:numPr>
        <w:spacing w:after="0"/>
        <w:rPr>
          <w:rFonts w:ascii="Calibri" w:hAnsi="Calibri"/>
          <w:color w:val="000000"/>
          <w:sz w:val="20"/>
        </w:rPr>
      </w:pPr>
      <w:r w:rsidRPr="004760E8">
        <w:rPr>
          <w:rFonts w:ascii="Calibri" w:hAnsi="Calibri"/>
          <w:color w:val="000000"/>
          <w:sz w:val="20"/>
        </w:rPr>
        <w:t>Coefficient.</w:t>
      </w:r>
    </w:p>
    <w:p w:rsidR="009403E3" w:rsidRDefault="009403E3" w:rsidP="009403E3">
      <w:pPr>
        <w:pStyle w:val="Corpsdetexte"/>
        <w:tabs>
          <w:tab w:val="num" w:pos="1440"/>
        </w:tabs>
        <w:rPr>
          <w:rFonts w:ascii="Calibri" w:hAnsi="Calibri"/>
          <w:color w:val="000000"/>
          <w:szCs w:val="22"/>
        </w:rPr>
      </w:pPr>
    </w:p>
    <w:p w:rsidR="00490930" w:rsidRPr="00AF6465" w:rsidRDefault="00490930" w:rsidP="008E29F4">
      <w:pPr>
        <w:pStyle w:val="Corpsdetexte"/>
        <w:jc w:val="both"/>
        <w:rPr>
          <w:rFonts w:ascii="Calibri" w:hAnsi="Calibri"/>
          <w:sz w:val="20"/>
        </w:rPr>
      </w:pPr>
      <w:r w:rsidRPr="00AF6465">
        <w:rPr>
          <w:rFonts w:ascii="Calibri" w:hAnsi="Calibri"/>
          <w:sz w:val="20"/>
        </w:rPr>
        <w:t>Le contrôle de la saisie se fait tant en points de comparaison par rapport à la facture originale, qu’en contrôle du respect des consignes de saisie demandées dans les guides de saisie.</w:t>
      </w:r>
    </w:p>
    <w:p w:rsidR="00B31E53" w:rsidRPr="00AF6465" w:rsidRDefault="009403E3" w:rsidP="008E29F4">
      <w:pPr>
        <w:pStyle w:val="Paragraphedeliste"/>
        <w:ind w:left="0"/>
        <w:jc w:val="both"/>
        <w:rPr>
          <w:rFonts w:ascii="Calibri" w:hAnsi="Calibri"/>
          <w:sz w:val="20"/>
          <w:szCs w:val="20"/>
          <w:u w:color="FF6600"/>
        </w:rPr>
      </w:pPr>
      <w:r w:rsidRPr="00AF6465">
        <w:rPr>
          <w:rFonts w:ascii="Calibri" w:hAnsi="Calibri"/>
          <w:color w:val="000000"/>
          <w:sz w:val="20"/>
          <w:szCs w:val="20"/>
        </w:rPr>
        <w:t xml:space="preserve">En cas d’anomalie ou de non concordance, annuler la facture </w:t>
      </w:r>
      <w:r w:rsidRPr="00AF6465">
        <w:rPr>
          <w:rFonts w:ascii="Calibri" w:hAnsi="Calibri"/>
          <w:sz w:val="20"/>
          <w:szCs w:val="20"/>
          <w:u w:color="FF6600"/>
        </w:rPr>
        <w:t>comme indiqué précédemment (page</w:t>
      </w:r>
      <w:r w:rsidR="00B31E53" w:rsidRPr="00AF6465">
        <w:rPr>
          <w:rFonts w:ascii="Calibri" w:hAnsi="Calibri"/>
          <w:sz w:val="20"/>
          <w:szCs w:val="20"/>
          <w:u w:color="FF6600"/>
        </w:rPr>
        <w:t>s 7 et</w:t>
      </w:r>
      <w:r w:rsidRPr="00AF6465">
        <w:rPr>
          <w:rFonts w:ascii="Calibri" w:hAnsi="Calibri"/>
          <w:sz w:val="20"/>
          <w:szCs w:val="20"/>
          <w:u w:color="FF6600"/>
        </w:rPr>
        <w:t xml:space="preserve"> 8) et indiquer en commentaire la raison du rejet</w:t>
      </w:r>
      <w:r w:rsidR="00B31E53" w:rsidRPr="00AF6465">
        <w:rPr>
          <w:rFonts w:ascii="Calibri" w:hAnsi="Calibri"/>
          <w:sz w:val="20"/>
          <w:szCs w:val="20"/>
          <w:u w:color="FF6600"/>
        </w:rPr>
        <w:t> ; par exemple, « </w:t>
      </w:r>
      <w:r w:rsidR="00B31E53" w:rsidRPr="00AF6465">
        <w:rPr>
          <w:rFonts w:ascii="Calibri" w:hAnsi="Calibri"/>
          <w:noProof/>
          <w:sz w:val="20"/>
          <w:szCs w:val="20"/>
        </w:rPr>
        <w:t xml:space="preserve">[Profil opérateur] [JJ/MM/AA] : </w:t>
      </w:r>
      <w:r w:rsidR="00B31E53" w:rsidRPr="00AF6465">
        <w:rPr>
          <w:rFonts w:ascii="Calibri" w:hAnsi="Calibri"/>
          <w:sz w:val="20"/>
          <w:szCs w:val="20"/>
          <w:u w:color="FF6600"/>
        </w:rPr>
        <w:t>Numéro de facture erroné ».</w:t>
      </w:r>
    </w:p>
    <w:p w:rsidR="009403E3" w:rsidRPr="00AF6465" w:rsidRDefault="009403E3" w:rsidP="008E29F4">
      <w:pPr>
        <w:pStyle w:val="Corpsdetexte"/>
        <w:tabs>
          <w:tab w:val="num" w:pos="1440"/>
        </w:tabs>
        <w:jc w:val="both"/>
        <w:rPr>
          <w:rFonts w:ascii="Calibri" w:hAnsi="Calibri"/>
          <w:color w:val="000000"/>
          <w:sz w:val="20"/>
        </w:rPr>
      </w:pPr>
    </w:p>
    <w:p w:rsidR="009403E3" w:rsidRPr="00AF6465" w:rsidRDefault="009403E3" w:rsidP="008E29F4">
      <w:pPr>
        <w:pStyle w:val="Paragraphedeliste"/>
        <w:ind w:left="0"/>
        <w:jc w:val="both"/>
        <w:rPr>
          <w:rFonts w:ascii="Calibri" w:hAnsi="Calibri"/>
          <w:sz w:val="20"/>
          <w:szCs w:val="20"/>
          <w:u w:color="FF6600"/>
        </w:rPr>
      </w:pPr>
      <w:r w:rsidRPr="00AF6465">
        <w:rPr>
          <w:rFonts w:ascii="Calibri" w:hAnsi="Calibri"/>
          <w:sz w:val="20"/>
          <w:szCs w:val="20"/>
          <w:u w:color="FF6600"/>
        </w:rPr>
        <w:t>Ressaisir la facture, celle-ci ressortira « A VALIDER » le lendemain dans votre extraction</w:t>
      </w:r>
      <w:r w:rsidR="004036C5" w:rsidRPr="00AF6465">
        <w:rPr>
          <w:rStyle w:val="Appelnotedebasdep"/>
          <w:rFonts w:ascii="Calibri" w:hAnsi="Calibri"/>
          <w:sz w:val="20"/>
          <w:szCs w:val="20"/>
          <w:u w:color="FF6600"/>
        </w:rPr>
        <w:footnoteReference w:id="3"/>
      </w:r>
      <w:r w:rsidRPr="00AF6465">
        <w:rPr>
          <w:rFonts w:ascii="Calibri" w:hAnsi="Calibri"/>
          <w:sz w:val="20"/>
          <w:szCs w:val="20"/>
          <w:u w:color="FF6600"/>
        </w:rPr>
        <w:t>.</w:t>
      </w:r>
    </w:p>
    <w:p w:rsidR="009403E3" w:rsidRPr="00AF6465" w:rsidRDefault="009403E3" w:rsidP="008E29F4">
      <w:pPr>
        <w:pStyle w:val="Paragraphedeliste"/>
        <w:ind w:left="0"/>
        <w:jc w:val="both"/>
        <w:rPr>
          <w:rFonts w:ascii="Calibri" w:hAnsi="Calibri"/>
          <w:sz w:val="20"/>
          <w:szCs w:val="20"/>
          <w:u w:color="FF6600"/>
        </w:rPr>
      </w:pPr>
    </w:p>
    <w:p w:rsidR="009403E3" w:rsidRPr="00AF6465" w:rsidRDefault="009403E3" w:rsidP="008E29F4">
      <w:pPr>
        <w:pStyle w:val="Paragraphedeliste"/>
        <w:ind w:left="0"/>
        <w:jc w:val="both"/>
        <w:rPr>
          <w:rFonts w:ascii="Calibri" w:hAnsi="Calibri"/>
          <w:sz w:val="20"/>
          <w:szCs w:val="20"/>
          <w:u w:color="FF6600"/>
        </w:rPr>
      </w:pPr>
    </w:p>
    <w:p w:rsidR="009403E3" w:rsidRPr="00AF6465" w:rsidRDefault="009403E3" w:rsidP="008E29F4">
      <w:pPr>
        <w:pStyle w:val="Corpsdetexte"/>
        <w:numPr>
          <w:ilvl w:val="0"/>
          <w:numId w:val="26"/>
        </w:numPr>
        <w:tabs>
          <w:tab w:val="num" w:pos="1440"/>
        </w:tabs>
        <w:spacing w:after="0"/>
        <w:jc w:val="both"/>
        <w:rPr>
          <w:rFonts w:ascii="Calibri" w:hAnsi="Calibri"/>
          <w:color w:val="000000"/>
          <w:sz w:val="20"/>
        </w:rPr>
      </w:pPr>
      <w:r w:rsidRPr="00AF6465">
        <w:rPr>
          <w:rFonts w:ascii="Calibri" w:hAnsi="Calibri"/>
          <w:color w:val="000000"/>
          <w:sz w:val="20"/>
        </w:rPr>
        <w:t>Si tous les contrôles sont ok, cliquer sur «Retour » pour revenir à la liste des factures et cliquer sur « Forcer paiement » puis sur « Confirmer ».</w:t>
      </w:r>
    </w:p>
    <w:p w:rsidR="009403E3" w:rsidRDefault="009403E3" w:rsidP="008E29F4">
      <w:pPr>
        <w:pStyle w:val="Corpsdetexte"/>
        <w:jc w:val="both"/>
        <w:rPr>
          <w:rFonts w:ascii="Calibri" w:hAnsi="Calibri"/>
          <w:color w:val="000000"/>
          <w:szCs w:val="22"/>
        </w:rPr>
      </w:pPr>
    </w:p>
    <w:p w:rsidR="009403E3" w:rsidRDefault="009403E3" w:rsidP="009403E3">
      <w:pPr>
        <w:ind w:left="840"/>
        <w:jc w:val="center"/>
        <w:rPr>
          <w:rFonts w:ascii="Calibri" w:hAnsi="Calibri"/>
          <w:szCs w:val="22"/>
        </w:rPr>
      </w:pPr>
      <w:r>
        <w:rPr>
          <w:noProof/>
        </w:rPr>
        <mc:AlternateContent>
          <mc:Choice Requires="wps">
            <w:drawing>
              <wp:anchor distT="0" distB="0" distL="114300" distR="114300" simplePos="0" relativeHeight="251660288" behindDoc="0" locked="0" layoutInCell="1" allowOverlap="1" wp14:anchorId="55FA8CC0" wp14:editId="07F6979E">
                <wp:simplePos x="0" y="0"/>
                <wp:positionH relativeFrom="column">
                  <wp:posOffset>2967347</wp:posOffset>
                </wp:positionH>
                <wp:positionV relativeFrom="paragraph">
                  <wp:posOffset>142924</wp:posOffset>
                </wp:positionV>
                <wp:extent cx="866898" cy="486889"/>
                <wp:effectExtent l="19050" t="19050" r="28575" b="27940"/>
                <wp:wrapNone/>
                <wp:docPr id="72" name="Rectangle 72"/>
                <wp:cNvGraphicFramePr/>
                <a:graphic xmlns:a="http://schemas.openxmlformats.org/drawingml/2006/main">
                  <a:graphicData uri="http://schemas.microsoft.com/office/word/2010/wordprocessingShape">
                    <wps:wsp>
                      <wps:cNvSpPr/>
                      <wps:spPr>
                        <a:xfrm>
                          <a:off x="0" y="0"/>
                          <a:ext cx="866898" cy="48688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26" style="position:absolute;margin-left:233.65pt;margin-top:11.25pt;width:68.25pt;height:38.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" filled="f" strokecolor="red" strokeweight="2.25pt"/>
            </w:pict>
          </mc:Fallback>
        </mc:AlternateContent>
      </w:r>
      <w:r>
        <w:rPr>
          <w:noProof/>
        </w:rPr>
        <w:drawing>
          <wp:inline distT="0" distB="0" distL="0" distR="0" wp14:anchorId="1A233129" wp14:editId="5321C48A">
            <wp:extent cx="4548250" cy="760924"/>
            <wp:effectExtent l="0" t="0" r="5080" b="127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47127" cy="760736"/>
                    </a:xfrm>
                    <a:prstGeom prst="rect">
                      <a:avLst/>
                    </a:prstGeom>
                  </pic:spPr>
                </pic:pic>
              </a:graphicData>
            </a:graphic>
          </wp:inline>
        </w:drawing>
      </w:r>
    </w:p>
    <w:p w:rsidR="009403E3" w:rsidRDefault="009403E3" w:rsidP="009403E3">
      <w:pPr>
        <w:ind w:left="840"/>
        <w:jc w:val="center"/>
        <w:rPr>
          <w:rFonts w:ascii="Calibri" w:hAnsi="Calibri"/>
          <w:szCs w:val="22"/>
        </w:rPr>
      </w:pPr>
      <w:r>
        <w:rPr>
          <w:noProof/>
        </w:rPr>
        <mc:AlternateContent>
          <mc:Choice Requires="wps">
            <w:drawing>
              <wp:anchor distT="0" distB="0" distL="114300" distR="114300" simplePos="0" relativeHeight="251661312" behindDoc="0" locked="0" layoutInCell="1" allowOverlap="1" wp14:anchorId="517DC962" wp14:editId="61A399FA">
                <wp:simplePos x="0" y="0"/>
                <wp:positionH relativeFrom="column">
                  <wp:posOffset>3370580</wp:posOffset>
                </wp:positionH>
                <wp:positionV relativeFrom="paragraph">
                  <wp:posOffset>592010</wp:posOffset>
                </wp:positionV>
                <wp:extent cx="415282" cy="178130"/>
                <wp:effectExtent l="19050" t="19050" r="23495" b="12700"/>
                <wp:wrapNone/>
                <wp:docPr id="73" name="Rectangle 73"/>
                <wp:cNvGraphicFramePr/>
                <a:graphic xmlns:a="http://schemas.openxmlformats.org/drawingml/2006/main">
                  <a:graphicData uri="http://schemas.microsoft.com/office/word/2010/wordprocessingShape">
                    <wps:wsp>
                      <wps:cNvSpPr/>
                      <wps:spPr>
                        <a:xfrm>
                          <a:off x="0" y="0"/>
                          <a:ext cx="415282" cy="1781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26" style="position:absolute;margin-left:265.4pt;margin-top:46.6pt;width:32.7pt;height:1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" filled="f" strokecolor="red" strokeweight="2.25pt"/>
            </w:pict>
          </mc:Fallback>
        </mc:AlternateContent>
      </w:r>
      <w:r>
        <w:rPr>
          <w:noProof/>
        </w:rPr>
        <w:drawing>
          <wp:inline distT="0" distB="0" distL="0" distR="0" wp14:anchorId="5C5702CE" wp14:editId="111383C3">
            <wp:extent cx="1579418" cy="965492"/>
            <wp:effectExtent l="0" t="0" r="1905" b="635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31223" t="45802" r="31921" b="27099"/>
                    <a:stretch/>
                  </pic:blipFill>
                  <pic:spPr bwMode="auto">
                    <a:xfrm>
                      <a:off x="0" y="0"/>
                      <a:ext cx="1583804" cy="968173"/>
                    </a:xfrm>
                    <a:prstGeom prst="rect">
                      <a:avLst/>
                    </a:prstGeom>
                    <a:ln>
                      <a:noFill/>
                    </a:ln>
                    <a:extLst>
                      <a:ext uri="{53640926-AAD7-44D8-BBD7-CCE9431645EC}">
                        <a14:shadowObscured xmlns:a14="http://schemas.microsoft.com/office/drawing/2010/main"/>
                      </a:ext>
                    </a:extLst>
                  </pic:spPr>
                </pic:pic>
              </a:graphicData>
            </a:graphic>
          </wp:inline>
        </w:drawing>
      </w:r>
    </w:p>
    <w:p w:rsidR="009403E3" w:rsidRDefault="009403E3" w:rsidP="009403E3">
      <w:pPr>
        <w:pStyle w:val="Paragraphedeliste"/>
        <w:ind w:left="1560"/>
        <w:jc w:val="both"/>
        <w:rPr>
          <w:rFonts w:ascii="Calibri" w:hAnsi="Calibri"/>
          <w:noProof/>
        </w:rPr>
      </w:pPr>
    </w:p>
    <w:p w:rsidR="0043023F" w:rsidRDefault="0043023F" w:rsidP="008E29F4">
      <w:pPr>
        <w:pStyle w:val="Titre3"/>
        <w:numPr>
          <w:ilvl w:val="2"/>
          <w:numId w:val="28"/>
        </w:numPr>
      </w:pPr>
      <w:r>
        <w:t xml:space="preserve">Particularités de la sphère CBTP </w:t>
      </w:r>
      <w:r w:rsidRPr="00BF03A3">
        <w:t>:</w:t>
      </w:r>
    </w:p>
    <w:p w:rsidR="0043023F" w:rsidRDefault="0043023F" w:rsidP="008E29F4">
      <w:pPr>
        <w:pStyle w:val="Paragraphedeliste"/>
        <w:numPr>
          <w:ilvl w:val="0"/>
          <w:numId w:val="35"/>
        </w:numPr>
        <w:tabs>
          <w:tab w:val="left" w:pos="284"/>
        </w:tabs>
        <w:jc w:val="both"/>
        <w:outlineLvl w:val="2"/>
        <w:rPr>
          <w:rFonts w:ascii="Calibri" w:hAnsi="Calibri"/>
          <w:sz w:val="20"/>
          <w:szCs w:val="20"/>
        </w:rPr>
      </w:pPr>
      <w:r>
        <w:rPr>
          <w:rFonts w:ascii="Calibri" w:hAnsi="Calibri"/>
          <w:sz w:val="20"/>
          <w:szCs w:val="20"/>
        </w:rPr>
        <w:t>Lors des recherches sous adèle, s</w:t>
      </w:r>
      <w:r w:rsidRPr="00034381">
        <w:rPr>
          <w:rFonts w:ascii="Calibri" w:hAnsi="Calibri"/>
          <w:sz w:val="20"/>
          <w:szCs w:val="20"/>
        </w:rPr>
        <w:t xml:space="preserve">électionner </w:t>
      </w:r>
      <w:r>
        <w:rPr>
          <w:rFonts w:ascii="Calibri" w:hAnsi="Calibri"/>
          <w:sz w:val="20"/>
          <w:szCs w:val="20"/>
        </w:rPr>
        <w:t>« CBTP</w:t>
      </w:r>
      <w:r w:rsidRPr="00034381">
        <w:rPr>
          <w:rFonts w:ascii="Calibri" w:hAnsi="Calibri"/>
          <w:sz w:val="20"/>
          <w:szCs w:val="20"/>
        </w:rPr>
        <w:t> »</w:t>
      </w:r>
      <w:r>
        <w:rPr>
          <w:rFonts w:ascii="Calibri" w:hAnsi="Calibri"/>
          <w:sz w:val="20"/>
          <w:szCs w:val="20"/>
        </w:rPr>
        <w:t xml:space="preserve"> dans la liste déroulante « Domaine ».</w:t>
      </w:r>
    </w:p>
    <w:p w:rsidR="0043023F" w:rsidRDefault="0043023F" w:rsidP="008E29F4">
      <w:pPr>
        <w:pStyle w:val="Paragraphedeliste"/>
        <w:ind w:left="0"/>
        <w:jc w:val="both"/>
        <w:outlineLvl w:val="2"/>
        <w:rPr>
          <w:rFonts w:ascii="Calibri" w:hAnsi="Calibri"/>
          <w:sz w:val="20"/>
          <w:szCs w:val="20"/>
        </w:rPr>
      </w:pPr>
    </w:p>
    <w:p w:rsidR="0043023F" w:rsidRDefault="0043023F" w:rsidP="0043023F">
      <w:pPr>
        <w:pStyle w:val="Paragraphedeliste"/>
        <w:ind w:left="0"/>
        <w:outlineLvl w:val="2"/>
        <w:rPr>
          <w:rFonts w:ascii="Calibri" w:hAnsi="Calibri"/>
          <w:sz w:val="20"/>
          <w:szCs w:val="20"/>
        </w:rPr>
      </w:pPr>
      <w:r>
        <w:rPr>
          <w:rFonts w:ascii="Calibri" w:hAnsi="Calibri"/>
          <w:noProof/>
          <w:sz w:val="20"/>
          <w:szCs w:val="20"/>
        </w:rPr>
        <w:drawing>
          <wp:inline distT="0" distB="0" distL="0" distR="0" wp14:anchorId="4229D5B3" wp14:editId="59F80672">
            <wp:extent cx="6391275" cy="159067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1275" cy="1590675"/>
                    </a:xfrm>
                    <a:prstGeom prst="rect">
                      <a:avLst/>
                    </a:prstGeom>
                    <a:noFill/>
                    <a:ln>
                      <a:noFill/>
                    </a:ln>
                  </pic:spPr>
                </pic:pic>
              </a:graphicData>
            </a:graphic>
          </wp:inline>
        </w:drawing>
      </w:r>
    </w:p>
    <w:p w:rsidR="0043023F" w:rsidRDefault="0043023F" w:rsidP="0043023F">
      <w:pPr>
        <w:pStyle w:val="Paragraphedeliste"/>
        <w:ind w:left="0"/>
        <w:outlineLvl w:val="2"/>
        <w:rPr>
          <w:rFonts w:ascii="Calibri" w:hAnsi="Calibri"/>
          <w:sz w:val="20"/>
          <w:szCs w:val="20"/>
        </w:rPr>
      </w:pPr>
    </w:p>
    <w:p w:rsidR="0043023F" w:rsidRDefault="0043023F" w:rsidP="008E29F4">
      <w:pPr>
        <w:pStyle w:val="Paragraphedeliste"/>
        <w:numPr>
          <w:ilvl w:val="0"/>
          <w:numId w:val="7"/>
        </w:numPr>
        <w:ind w:hanging="294"/>
        <w:jc w:val="both"/>
        <w:outlineLvl w:val="2"/>
        <w:rPr>
          <w:rFonts w:ascii="Calibri" w:hAnsi="Calibri"/>
          <w:sz w:val="20"/>
          <w:szCs w:val="20"/>
        </w:rPr>
      </w:pPr>
      <w:r w:rsidRPr="00034381">
        <w:rPr>
          <w:rFonts w:ascii="Calibri" w:hAnsi="Calibri"/>
          <w:sz w:val="20"/>
          <w:szCs w:val="20"/>
        </w:rPr>
        <w:t xml:space="preserve">Se référer au </w:t>
      </w:r>
      <w:r>
        <w:rPr>
          <w:rFonts w:ascii="Calibri" w:hAnsi="Calibri"/>
          <w:sz w:val="20"/>
          <w:szCs w:val="20"/>
        </w:rPr>
        <w:t>document « Formation sphère CBTP » (page 4) pour les particularités des périmètres de service.</w:t>
      </w:r>
    </w:p>
    <w:p w:rsidR="008A42A8" w:rsidRDefault="008A42A8" w:rsidP="008A42A8">
      <w:pPr>
        <w:pStyle w:val="Paragraphedeliste"/>
        <w:outlineLvl w:val="2"/>
        <w:rPr>
          <w:rFonts w:ascii="Calibri" w:hAnsi="Calibri"/>
          <w:sz w:val="20"/>
          <w:szCs w:val="20"/>
        </w:rPr>
      </w:pPr>
    </w:p>
    <w:p w:rsidR="004760E8" w:rsidRDefault="004760E8" w:rsidP="008A42A8">
      <w:pPr>
        <w:pStyle w:val="Paragraphedeliste"/>
        <w:outlineLvl w:val="2"/>
        <w:rPr>
          <w:rFonts w:ascii="Calibri" w:hAnsi="Calibri"/>
          <w:sz w:val="20"/>
          <w:szCs w:val="20"/>
        </w:rPr>
      </w:pPr>
    </w:p>
    <w:p w:rsidR="004760E8" w:rsidRDefault="004760E8" w:rsidP="008A42A8">
      <w:pPr>
        <w:pStyle w:val="Paragraphedeliste"/>
        <w:outlineLvl w:val="2"/>
        <w:rPr>
          <w:rFonts w:ascii="Calibri" w:hAnsi="Calibri"/>
          <w:sz w:val="20"/>
          <w:szCs w:val="20"/>
        </w:rPr>
      </w:pPr>
    </w:p>
    <w:p w:rsidR="004760E8" w:rsidRDefault="004760E8" w:rsidP="008A42A8">
      <w:pPr>
        <w:pStyle w:val="Paragraphedeliste"/>
        <w:outlineLvl w:val="2"/>
        <w:rPr>
          <w:rFonts w:ascii="Calibri" w:hAnsi="Calibri"/>
          <w:sz w:val="20"/>
          <w:szCs w:val="20"/>
        </w:rPr>
      </w:pPr>
    </w:p>
    <w:p w:rsidR="0043023F" w:rsidRDefault="0043023F" w:rsidP="00F62BD7">
      <w:pPr>
        <w:pStyle w:val="Paragraphedeliste"/>
        <w:numPr>
          <w:ilvl w:val="0"/>
          <w:numId w:val="7"/>
        </w:numPr>
        <w:ind w:hanging="294"/>
        <w:jc w:val="both"/>
        <w:outlineLvl w:val="2"/>
        <w:rPr>
          <w:rFonts w:ascii="Calibri" w:hAnsi="Calibri"/>
          <w:sz w:val="20"/>
          <w:szCs w:val="20"/>
        </w:rPr>
      </w:pPr>
      <w:r>
        <w:rPr>
          <w:rFonts w:ascii="Calibri" w:hAnsi="Calibri"/>
          <w:sz w:val="20"/>
          <w:szCs w:val="20"/>
        </w:rPr>
        <w:lastRenderedPageBreak/>
        <w:t>Les codes produits/couverture sont disponibles sous l’onglet « Droits » :</w:t>
      </w:r>
    </w:p>
    <w:p w:rsidR="008A42A8" w:rsidRPr="008A42A8" w:rsidRDefault="008A42A8" w:rsidP="008A42A8">
      <w:pPr>
        <w:pStyle w:val="Paragraphedeliste"/>
        <w:rPr>
          <w:rFonts w:ascii="Calibri" w:hAnsi="Calibri"/>
          <w:sz w:val="20"/>
          <w:szCs w:val="20"/>
        </w:rPr>
      </w:pPr>
    </w:p>
    <w:p w:rsidR="008A42A8" w:rsidRDefault="008A42A8" w:rsidP="008A42A8">
      <w:pPr>
        <w:ind w:left="426"/>
        <w:outlineLvl w:val="2"/>
        <w:rPr>
          <w:rFonts w:ascii="Calibri" w:hAnsi="Calibri"/>
          <w:szCs w:val="20"/>
        </w:rPr>
      </w:pPr>
      <w:r>
        <w:rPr>
          <w:noProof/>
        </w:rPr>
        <w:drawing>
          <wp:inline distT="0" distB="0" distL="0" distR="0" wp14:anchorId="1B1C3C20" wp14:editId="253B6301">
            <wp:extent cx="6392545" cy="3724910"/>
            <wp:effectExtent l="0" t="0" r="8255" b="889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2545" cy="3724910"/>
                    </a:xfrm>
                    <a:prstGeom prst="rect">
                      <a:avLst/>
                    </a:prstGeom>
                    <a:noFill/>
                    <a:ln>
                      <a:noFill/>
                    </a:ln>
                  </pic:spPr>
                </pic:pic>
              </a:graphicData>
            </a:graphic>
          </wp:inline>
        </w:drawing>
      </w:r>
    </w:p>
    <w:p w:rsidR="00AF6465" w:rsidRPr="00AF6465" w:rsidRDefault="00AF6465" w:rsidP="008A42A8">
      <w:pPr>
        <w:ind w:left="426"/>
        <w:outlineLvl w:val="2"/>
        <w:rPr>
          <w:rFonts w:ascii="Calibri" w:hAnsi="Calibri"/>
          <w:szCs w:val="20"/>
        </w:rPr>
      </w:pPr>
    </w:p>
    <w:p w:rsidR="009403E3" w:rsidRDefault="00F62BD7" w:rsidP="00F62BD7">
      <w:pPr>
        <w:pStyle w:val="Titre2"/>
        <w:numPr>
          <w:ilvl w:val="0"/>
          <w:numId w:val="0"/>
        </w:numPr>
        <w:ind w:left="720"/>
      </w:pPr>
      <w:r>
        <w:t xml:space="preserve">3.3. </w:t>
      </w:r>
      <w:r w:rsidR="009403E3">
        <w:t>Les FAV TP complexe almerys :</w:t>
      </w:r>
    </w:p>
    <w:p w:rsidR="008E29F4" w:rsidRPr="00BF03A3" w:rsidRDefault="00F62BD7" w:rsidP="008E29F4">
      <w:pPr>
        <w:pStyle w:val="Titre3"/>
        <w:ind w:firstLine="11"/>
      </w:pPr>
      <w:r>
        <w:t>3.3.1</w:t>
      </w:r>
      <w:r w:rsidR="008E29F4">
        <w:t>. Les FAV Audioprothèses, Dentaire et Optique (ADO)</w:t>
      </w:r>
      <w:r w:rsidR="008E29F4" w:rsidRPr="00BF03A3">
        <w:t> :</w:t>
      </w:r>
    </w:p>
    <w:p w:rsidR="009403E3" w:rsidRDefault="009403E3" w:rsidP="009403E3">
      <w:pPr>
        <w:jc w:val="both"/>
        <w:rPr>
          <w:rFonts w:ascii="Calibri" w:hAnsi="Calibri"/>
          <w:bCs/>
          <w:szCs w:val="22"/>
        </w:rPr>
      </w:pPr>
    </w:p>
    <w:p w:rsidR="009403E3" w:rsidRPr="00AF6465" w:rsidRDefault="009403E3" w:rsidP="008E29F4">
      <w:pPr>
        <w:pStyle w:val="Corpsdetexte"/>
        <w:jc w:val="both"/>
        <w:rPr>
          <w:rFonts w:ascii="Calibri" w:hAnsi="Calibri"/>
          <w:sz w:val="20"/>
        </w:rPr>
      </w:pPr>
      <w:r w:rsidRPr="00AF6465">
        <w:rPr>
          <w:rFonts w:ascii="Calibri" w:hAnsi="Calibri"/>
          <w:sz w:val="20"/>
        </w:rPr>
        <w:t>Une facture devient FAV, lorsque le montant de la part complémentaire d’une facture TP complexe ADO dépasse :</w:t>
      </w:r>
    </w:p>
    <w:p w:rsidR="009403E3" w:rsidRPr="00AF6465" w:rsidRDefault="009403E3" w:rsidP="008E29F4">
      <w:pPr>
        <w:jc w:val="both"/>
        <w:rPr>
          <w:rFonts w:ascii="Calibri" w:hAnsi="Calibri"/>
          <w:bCs/>
          <w:szCs w:val="20"/>
        </w:rPr>
      </w:pPr>
      <w:r w:rsidRPr="00AF6465">
        <w:rPr>
          <w:rFonts w:ascii="Calibri" w:hAnsi="Calibri"/>
          <w:bCs/>
          <w:szCs w:val="20"/>
        </w:rPr>
        <w:t xml:space="preserve">  </w:t>
      </w:r>
    </w:p>
    <w:p w:rsidR="009403E3" w:rsidRPr="00AF6465" w:rsidRDefault="009403E3" w:rsidP="008E29F4">
      <w:pPr>
        <w:pStyle w:val="Corpsdetexte"/>
        <w:numPr>
          <w:ilvl w:val="0"/>
          <w:numId w:val="29"/>
        </w:numPr>
        <w:spacing w:after="0"/>
        <w:jc w:val="both"/>
        <w:rPr>
          <w:rFonts w:ascii="Calibri" w:hAnsi="Calibri"/>
          <w:color w:val="000000"/>
          <w:sz w:val="20"/>
        </w:rPr>
      </w:pPr>
      <w:r w:rsidRPr="00AF6465">
        <w:rPr>
          <w:rFonts w:ascii="Calibri" w:hAnsi="Calibri"/>
          <w:color w:val="000000"/>
          <w:sz w:val="20"/>
        </w:rPr>
        <w:t>700 € pour l’optique (spécialité 64),</w:t>
      </w:r>
    </w:p>
    <w:p w:rsidR="009403E3" w:rsidRPr="00AF6465" w:rsidRDefault="009403E3" w:rsidP="008E29F4">
      <w:pPr>
        <w:pStyle w:val="Corpsdetexte"/>
        <w:numPr>
          <w:ilvl w:val="0"/>
          <w:numId w:val="30"/>
        </w:numPr>
        <w:spacing w:after="0"/>
        <w:jc w:val="both"/>
        <w:rPr>
          <w:rFonts w:ascii="Calibri" w:hAnsi="Calibri"/>
          <w:color w:val="000000"/>
          <w:sz w:val="20"/>
        </w:rPr>
      </w:pPr>
      <w:r w:rsidRPr="00AF6465">
        <w:rPr>
          <w:rFonts w:ascii="Calibri" w:hAnsi="Calibri"/>
          <w:color w:val="000000"/>
          <w:sz w:val="20"/>
        </w:rPr>
        <w:t>1000 € pour le dentaire (spécialités 18, 19 et 36) et pour l’audioprothèse (spécialité 65).</w:t>
      </w:r>
    </w:p>
    <w:p w:rsidR="009403E3" w:rsidRPr="00AF6465" w:rsidRDefault="009403E3" w:rsidP="008E29F4">
      <w:pPr>
        <w:jc w:val="both"/>
        <w:rPr>
          <w:rFonts w:ascii="Calibri" w:hAnsi="Calibri"/>
          <w:szCs w:val="20"/>
        </w:rPr>
      </w:pPr>
    </w:p>
    <w:p w:rsidR="009403E3" w:rsidRPr="00AF6465" w:rsidRDefault="009403E3" w:rsidP="008E29F4">
      <w:pPr>
        <w:pStyle w:val="Corpsdetexte"/>
        <w:ind w:left="720"/>
        <w:jc w:val="both"/>
        <w:rPr>
          <w:rFonts w:ascii="Calibri" w:hAnsi="Calibri"/>
          <w:color w:val="000000"/>
          <w:sz w:val="20"/>
        </w:rPr>
      </w:pPr>
      <w:r w:rsidRPr="00AF6465">
        <w:rPr>
          <w:rFonts w:ascii="Calibri" w:hAnsi="Calibri"/>
          <w:color w:val="000000"/>
          <w:sz w:val="20"/>
        </w:rPr>
        <w:t>Dans le fichier d’extraction reçu quotidiennement, il s’agit des factures avec spécialités 64, 65, 18, 19 et 36.</w:t>
      </w:r>
    </w:p>
    <w:p w:rsidR="007F14A4" w:rsidRPr="00BF03A3" w:rsidRDefault="007F14A4" w:rsidP="00AF7771">
      <w:pPr>
        <w:pStyle w:val="Titre3"/>
      </w:pPr>
      <w:r w:rsidRPr="00BF03A3">
        <w:t>Le contr</w:t>
      </w:r>
      <w:r>
        <w:t>ôle de l’accord de Prise en Charge (PEC) pour les Prestations complexes</w:t>
      </w:r>
      <w:r w:rsidRPr="00BF03A3">
        <w:t>:</w:t>
      </w:r>
    </w:p>
    <w:p w:rsidR="009403E3" w:rsidRPr="00AF6465" w:rsidRDefault="001342AE" w:rsidP="00626FE2">
      <w:pPr>
        <w:pStyle w:val="Corpsdetexte"/>
        <w:tabs>
          <w:tab w:val="num" w:pos="1440"/>
        </w:tabs>
        <w:spacing w:after="0"/>
        <w:jc w:val="both"/>
        <w:rPr>
          <w:rFonts w:ascii="Calibri" w:hAnsi="Calibri"/>
          <w:color w:val="000000"/>
          <w:sz w:val="20"/>
        </w:rPr>
      </w:pPr>
      <w:r w:rsidRPr="00AF6465">
        <w:rPr>
          <w:rFonts w:ascii="Calibri" w:hAnsi="Calibri"/>
          <w:color w:val="000000"/>
          <w:sz w:val="20"/>
        </w:rPr>
        <w:t>Pour le</w:t>
      </w:r>
      <w:r w:rsidR="009403E3" w:rsidRPr="00AF6465">
        <w:rPr>
          <w:rFonts w:ascii="Calibri" w:hAnsi="Calibri"/>
          <w:color w:val="000000"/>
          <w:sz w:val="20"/>
        </w:rPr>
        <w:t xml:space="preserve">s FAV TP complexe ADO, on ne contrôle pas les droits mais la PEC. Si vous êtes dans le cadre d’une télétransmission, contrôler la conformité des données suivantes entre la PEC et la facture et dans le cadre d’une saisie, les comparer également et comparer en plus la saisie et les informations contenues sur le support facture en </w:t>
      </w:r>
      <w:r w:rsidR="007F14A4" w:rsidRPr="00AF6465">
        <w:rPr>
          <w:rFonts w:ascii="Calibri" w:hAnsi="Calibri"/>
          <w:color w:val="000000"/>
          <w:sz w:val="20"/>
        </w:rPr>
        <w:t>archive</w:t>
      </w:r>
      <w:r w:rsidR="009403E3" w:rsidRPr="00AF6465">
        <w:rPr>
          <w:rFonts w:ascii="Calibri" w:hAnsi="Calibri"/>
          <w:color w:val="000000"/>
          <w:sz w:val="20"/>
        </w:rPr>
        <w:t xml:space="preserve"> :</w:t>
      </w:r>
    </w:p>
    <w:p w:rsidR="001342AE" w:rsidRPr="0061180E" w:rsidRDefault="001342AE" w:rsidP="001342AE">
      <w:pPr>
        <w:pStyle w:val="Corpsdetexte"/>
        <w:spacing w:after="0"/>
        <w:ind w:left="720"/>
        <w:jc w:val="both"/>
        <w:rPr>
          <w:rFonts w:ascii="Calibri" w:hAnsi="Calibri"/>
          <w:color w:val="000000"/>
          <w:szCs w:val="22"/>
        </w:rPr>
      </w:pPr>
    </w:p>
    <w:p w:rsidR="009403E3" w:rsidRPr="0037531D" w:rsidRDefault="009403E3" w:rsidP="008A42A8">
      <w:pPr>
        <w:numPr>
          <w:ilvl w:val="0"/>
          <w:numId w:val="6"/>
        </w:numPr>
        <w:jc w:val="both"/>
        <w:rPr>
          <w:rFonts w:ascii="Calibri" w:hAnsi="Calibri"/>
          <w:u w:color="FF6600"/>
          <w:lang w:val="en-US"/>
        </w:rPr>
      </w:pPr>
      <w:r w:rsidRPr="0037531D">
        <w:rPr>
          <w:rFonts w:ascii="Calibri" w:hAnsi="Calibri"/>
          <w:u w:color="FF6600"/>
          <w:lang w:val="en-US"/>
        </w:rPr>
        <w:t>N° AM</w:t>
      </w:r>
      <w:r>
        <w:rPr>
          <w:rFonts w:ascii="Calibri" w:hAnsi="Calibri"/>
          <w:u w:color="FF6600"/>
          <w:lang w:val="en-US"/>
        </w:rPr>
        <w:t>,</w:t>
      </w:r>
    </w:p>
    <w:p w:rsidR="009403E3" w:rsidRPr="0037531D" w:rsidRDefault="009403E3" w:rsidP="008A42A8">
      <w:pPr>
        <w:numPr>
          <w:ilvl w:val="0"/>
          <w:numId w:val="6"/>
        </w:numPr>
        <w:jc w:val="both"/>
        <w:rPr>
          <w:rFonts w:ascii="Calibri" w:hAnsi="Calibri"/>
          <w:u w:color="FF6600"/>
          <w:lang w:val="en-US"/>
        </w:rPr>
      </w:pPr>
      <w:r w:rsidRPr="0037531D">
        <w:rPr>
          <w:rFonts w:ascii="Calibri" w:hAnsi="Calibri"/>
          <w:u w:color="FF6600"/>
          <w:lang w:val="en-US"/>
        </w:rPr>
        <w:t>N°</w:t>
      </w:r>
      <w:r>
        <w:rPr>
          <w:rFonts w:ascii="Calibri" w:hAnsi="Calibri"/>
          <w:u w:color="FF6600"/>
          <w:lang w:val="en-US"/>
        </w:rPr>
        <w:t xml:space="preserve"> </w:t>
      </w:r>
      <w:r w:rsidRPr="0037531D">
        <w:rPr>
          <w:rFonts w:ascii="Calibri" w:hAnsi="Calibri"/>
          <w:u w:color="FF6600"/>
          <w:lang w:val="en-US"/>
        </w:rPr>
        <w:t>Facture</w:t>
      </w:r>
      <w:r>
        <w:rPr>
          <w:rFonts w:ascii="Calibri" w:hAnsi="Calibri"/>
          <w:u w:color="FF6600"/>
          <w:lang w:val="en-US"/>
        </w:rPr>
        <w:t>,</w:t>
      </w:r>
    </w:p>
    <w:p w:rsidR="009403E3" w:rsidRDefault="009403E3" w:rsidP="008A42A8">
      <w:pPr>
        <w:numPr>
          <w:ilvl w:val="0"/>
          <w:numId w:val="6"/>
        </w:numPr>
        <w:jc w:val="both"/>
        <w:rPr>
          <w:rFonts w:ascii="Calibri" w:hAnsi="Calibri"/>
          <w:u w:color="FF6600"/>
        </w:rPr>
      </w:pPr>
      <w:r>
        <w:rPr>
          <w:rFonts w:ascii="Calibri" w:hAnsi="Calibri"/>
          <w:u w:color="FF6600"/>
        </w:rPr>
        <w:t>NNI Bénéficiaire,</w:t>
      </w:r>
    </w:p>
    <w:p w:rsidR="009403E3" w:rsidRPr="00F95033" w:rsidRDefault="0097234B" w:rsidP="008A42A8">
      <w:pPr>
        <w:numPr>
          <w:ilvl w:val="0"/>
          <w:numId w:val="6"/>
        </w:numPr>
        <w:jc w:val="both"/>
        <w:rPr>
          <w:rFonts w:ascii="Calibri" w:hAnsi="Calibri"/>
          <w:u w:color="FF6600"/>
        </w:rPr>
      </w:pPr>
      <w:r>
        <w:rPr>
          <w:rFonts w:ascii="Calibri" w:hAnsi="Calibri"/>
          <w:u w:color="FF6600"/>
        </w:rPr>
        <w:t>Nom/</w:t>
      </w:r>
      <w:r w:rsidR="009403E3">
        <w:rPr>
          <w:rFonts w:ascii="Calibri" w:hAnsi="Calibri"/>
          <w:u w:color="FF6600"/>
        </w:rPr>
        <w:t>Prénom Bénéficiaire,</w:t>
      </w:r>
    </w:p>
    <w:p w:rsidR="009403E3" w:rsidRPr="00034381" w:rsidRDefault="009403E3" w:rsidP="008A42A8">
      <w:pPr>
        <w:numPr>
          <w:ilvl w:val="0"/>
          <w:numId w:val="6"/>
        </w:numPr>
        <w:jc w:val="both"/>
        <w:rPr>
          <w:rFonts w:ascii="Calibri" w:hAnsi="Calibri"/>
          <w:u w:color="FF6600"/>
          <w:lang w:val="en-US"/>
        </w:rPr>
      </w:pPr>
      <w:r w:rsidRPr="00034381">
        <w:rPr>
          <w:rFonts w:ascii="Calibri" w:hAnsi="Calibri"/>
          <w:u w:color="FF6600"/>
        </w:rPr>
        <w:t>Date de Naissance</w:t>
      </w:r>
      <w:r>
        <w:rPr>
          <w:rFonts w:ascii="Calibri" w:hAnsi="Calibri"/>
          <w:u w:color="FF6600"/>
        </w:rPr>
        <w:t>,</w:t>
      </w:r>
    </w:p>
    <w:p w:rsidR="009403E3" w:rsidRPr="007F14A4" w:rsidRDefault="009403E3" w:rsidP="008A42A8">
      <w:pPr>
        <w:numPr>
          <w:ilvl w:val="0"/>
          <w:numId w:val="6"/>
        </w:numPr>
        <w:jc w:val="both"/>
        <w:rPr>
          <w:rFonts w:ascii="Calibri" w:hAnsi="Calibri"/>
          <w:u w:color="FF6600"/>
        </w:rPr>
      </w:pPr>
      <w:r w:rsidRPr="00E879AB">
        <w:rPr>
          <w:rFonts w:ascii="Calibri" w:hAnsi="Calibri"/>
          <w:u w:color="FF6600"/>
        </w:rPr>
        <w:t>Date de Facture</w:t>
      </w:r>
      <w:r w:rsidR="007F14A4">
        <w:rPr>
          <w:rFonts w:ascii="Calibri" w:hAnsi="Calibri"/>
          <w:u w:color="FF6600"/>
        </w:rPr>
        <w:t xml:space="preserve"> (comprise dans la période de validité de la PEC)</w:t>
      </w:r>
      <w:r>
        <w:rPr>
          <w:rFonts w:ascii="Calibri" w:hAnsi="Calibri"/>
          <w:u w:color="FF6600"/>
        </w:rPr>
        <w:t>,</w:t>
      </w:r>
    </w:p>
    <w:p w:rsidR="009403E3" w:rsidRPr="0037531D" w:rsidRDefault="009403E3" w:rsidP="008A42A8">
      <w:pPr>
        <w:numPr>
          <w:ilvl w:val="0"/>
          <w:numId w:val="6"/>
        </w:numPr>
        <w:jc w:val="both"/>
        <w:rPr>
          <w:rFonts w:ascii="Calibri" w:hAnsi="Calibri"/>
          <w:u w:color="FF6600"/>
        </w:rPr>
      </w:pPr>
      <w:r>
        <w:rPr>
          <w:rFonts w:ascii="Calibri" w:hAnsi="Calibri"/>
          <w:u w:color="FF6600"/>
        </w:rPr>
        <w:t>Date des Soins,</w:t>
      </w:r>
    </w:p>
    <w:p w:rsidR="009403E3" w:rsidRPr="0037531D" w:rsidRDefault="009403E3" w:rsidP="008A42A8">
      <w:pPr>
        <w:numPr>
          <w:ilvl w:val="0"/>
          <w:numId w:val="6"/>
        </w:numPr>
        <w:jc w:val="both"/>
        <w:rPr>
          <w:rFonts w:ascii="Calibri" w:hAnsi="Calibri"/>
          <w:u w:color="FF6600"/>
        </w:rPr>
      </w:pPr>
      <w:r w:rsidRPr="0037531D">
        <w:rPr>
          <w:rFonts w:ascii="Calibri" w:hAnsi="Calibri"/>
          <w:u w:color="FF6600"/>
        </w:rPr>
        <w:t>Date de Prescription</w:t>
      </w:r>
      <w:r>
        <w:rPr>
          <w:rFonts w:ascii="Calibri" w:hAnsi="Calibri"/>
          <w:u w:color="FF6600"/>
        </w:rPr>
        <w:t>,</w:t>
      </w:r>
    </w:p>
    <w:p w:rsidR="009403E3" w:rsidRPr="00F95033" w:rsidRDefault="009403E3" w:rsidP="008A42A8">
      <w:pPr>
        <w:numPr>
          <w:ilvl w:val="0"/>
          <w:numId w:val="6"/>
        </w:numPr>
        <w:jc w:val="both"/>
        <w:rPr>
          <w:rFonts w:ascii="Calibri" w:hAnsi="Calibri"/>
          <w:u w:color="FF6600"/>
          <w:lang w:val="en-US"/>
        </w:rPr>
      </w:pPr>
      <w:r w:rsidRPr="00F95033">
        <w:rPr>
          <w:rFonts w:ascii="Calibri" w:hAnsi="Calibri"/>
          <w:u w:color="FF6600"/>
        </w:rPr>
        <w:lastRenderedPageBreak/>
        <w:t xml:space="preserve">N° </w:t>
      </w:r>
      <w:r>
        <w:rPr>
          <w:rFonts w:ascii="Calibri" w:hAnsi="Calibri"/>
          <w:u w:color="FF6600"/>
        </w:rPr>
        <w:t>Prescripteur,</w:t>
      </w:r>
    </w:p>
    <w:p w:rsidR="009403E3" w:rsidRPr="0061180E" w:rsidRDefault="009403E3" w:rsidP="008A42A8">
      <w:pPr>
        <w:numPr>
          <w:ilvl w:val="0"/>
          <w:numId w:val="6"/>
        </w:numPr>
        <w:jc w:val="both"/>
        <w:rPr>
          <w:rFonts w:ascii="Calibri" w:hAnsi="Calibri"/>
          <w:u w:color="FF6600"/>
          <w:lang w:val="en-US"/>
        </w:rPr>
      </w:pPr>
      <w:r w:rsidRPr="0061180E">
        <w:rPr>
          <w:rFonts w:ascii="Calibri" w:hAnsi="Calibri"/>
          <w:u w:color="FF6600"/>
        </w:rPr>
        <w:t>Dépense,</w:t>
      </w:r>
    </w:p>
    <w:p w:rsidR="009403E3" w:rsidRPr="0061180E" w:rsidRDefault="009403E3" w:rsidP="008A42A8">
      <w:pPr>
        <w:numPr>
          <w:ilvl w:val="0"/>
          <w:numId w:val="6"/>
        </w:numPr>
        <w:jc w:val="both"/>
        <w:rPr>
          <w:rFonts w:ascii="Calibri" w:hAnsi="Calibri"/>
          <w:u w:color="FF6600"/>
          <w:lang w:val="en-US"/>
        </w:rPr>
      </w:pPr>
      <w:r w:rsidRPr="0061180E">
        <w:rPr>
          <w:rFonts w:ascii="Calibri" w:hAnsi="Calibri"/>
          <w:u w:color="FF6600"/>
        </w:rPr>
        <w:t xml:space="preserve">Montant RO, </w:t>
      </w:r>
    </w:p>
    <w:p w:rsidR="009403E3" w:rsidRPr="0061180E" w:rsidRDefault="009403E3" w:rsidP="008A42A8">
      <w:pPr>
        <w:numPr>
          <w:ilvl w:val="0"/>
          <w:numId w:val="6"/>
        </w:numPr>
        <w:jc w:val="both"/>
        <w:rPr>
          <w:rFonts w:ascii="Calibri" w:hAnsi="Calibri"/>
          <w:u w:color="FF6600"/>
          <w:lang w:val="en-US"/>
        </w:rPr>
      </w:pPr>
      <w:r w:rsidRPr="0061180E">
        <w:rPr>
          <w:rFonts w:ascii="Calibri" w:hAnsi="Calibri"/>
          <w:u w:color="FF6600"/>
        </w:rPr>
        <w:t>Montant RC,</w:t>
      </w:r>
    </w:p>
    <w:p w:rsidR="009403E3" w:rsidRPr="0061180E" w:rsidRDefault="009403E3" w:rsidP="008A42A8">
      <w:pPr>
        <w:numPr>
          <w:ilvl w:val="0"/>
          <w:numId w:val="6"/>
        </w:numPr>
        <w:jc w:val="both"/>
        <w:rPr>
          <w:rFonts w:ascii="Calibri" w:hAnsi="Calibri"/>
          <w:u w:color="FF6600"/>
          <w:lang w:val="en-US"/>
        </w:rPr>
      </w:pPr>
      <w:r w:rsidRPr="0061180E">
        <w:rPr>
          <w:rFonts w:ascii="Calibri" w:hAnsi="Calibri"/>
          <w:u w:color="FF6600"/>
        </w:rPr>
        <w:t>Quantités,</w:t>
      </w:r>
    </w:p>
    <w:p w:rsidR="009403E3" w:rsidRDefault="009403E3" w:rsidP="008A42A8">
      <w:pPr>
        <w:numPr>
          <w:ilvl w:val="0"/>
          <w:numId w:val="6"/>
        </w:numPr>
        <w:jc w:val="both"/>
        <w:rPr>
          <w:rFonts w:ascii="Calibri" w:hAnsi="Calibri"/>
          <w:szCs w:val="22"/>
        </w:rPr>
      </w:pPr>
      <w:r w:rsidRPr="001E63E0">
        <w:rPr>
          <w:rFonts w:ascii="Calibri" w:hAnsi="Calibri"/>
          <w:szCs w:val="22"/>
        </w:rPr>
        <w:t>Détail des actes et codes LPP</w:t>
      </w:r>
      <w:r w:rsidR="007F14A4">
        <w:rPr>
          <w:rFonts w:ascii="Calibri" w:hAnsi="Calibri"/>
          <w:szCs w:val="22"/>
        </w:rPr>
        <w:t>,</w:t>
      </w:r>
    </w:p>
    <w:p w:rsidR="009403E3" w:rsidRPr="001E63E0" w:rsidRDefault="009403E3" w:rsidP="008A42A8">
      <w:pPr>
        <w:numPr>
          <w:ilvl w:val="0"/>
          <w:numId w:val="6"/>
        </w:numPr>
        <w:jc w:val="both"/>
        <w:rPr>
          <w:rFonts w:ascii="Calibri" w:hAnsi="Calibri"/>
          <w:szCs w:val="22"/>
        </w:rPr>
      </w:pPr>
      <w:r w:rsidRPr="001E63E0">
        <w:rPr>
          <w:rFonts w:ascii="Calibri" w:hAnsi="Calibri"/>
          <w:szCs w:val="22"/>
        </w:rPr>
        <w:t>Remise indiquée</w:t>
      </w:r>
      <w:r w:rsidR="007F14A4">
        <w:rPr>
          <w:rFonts w:ascii="Calibri" w:hAnsi="Calibri"/>
          <w:szCs w:val="22"/>
        </w:rPr>
        <w:t>,</w:t>
      </w:r>
    </w:p>
    <w:p w:rsidR="009403E3" w:rsidRPr="001E63E0" w:rsidRDefault="009403E3" w:rsidP="008A42A8">
      <w:pPr>
        <w:numPr>
          <w:ilvl w:val="0"/>
          <w:numId w:val="6"/>
        </w:numPr>
        <w:jc w:val="both"/>
        <w:rPr>
          <w:rFonts w:ascii="Calibri" w:hAnsi="Calibri"/>
          <w:szCs w:val="22"/>
        </w:rPr>
      </w:pPr>
      <w:r w:rsidRPr="001E63E0">
        <w:rPr>
          <w:rFonts w:ascii="Calibri" w:hAnsi="Calibri"/>
          <w:szCs w:val="22"/>
        </w:rPr>
        <w:t>Total Brut identique à PEC</w:t>
      </w:r>
      <w:r w:rsidR="007F14A4">
        <w:rPr>
          <w:rFonts w:ascii="Calibri" w:hAnsi="Calibri"/>
          <w:szCs w:val="22"/>
        </w:rPr>
        <w:t>,</w:t>
      </w:r>
    </w:p>
    <w:p w:rsidR="009403E3" w:rsidRDefault="009403E3" w:rsidP="008A42A8">
      <w:pPr>
        <w:numPr>
          <w:ilvl w:val="0"/>
          <w:numId w:val="6"/>
        </w:numPr>
        <w:jc w:val="both"/>
        <w:rPr>
          <w:rFonts w:ascii="Calibri" w:hAnsi="Calibri"/>
          <w:szCs w:val="22"/>
        </w:rPr>
      </w:pPr>
      <w:r w:rsidRPr="001E63E0">
        <w:rPr>
          <w:rFonts w:ascii="Calibri" w:hAnsi="Calibri"/>
          <w:szCs w:val="22"/>
        </w:rPr>
        <w:t>Critère d’archivage</w:t>
      </w:r>
      <w:r w:rsidR="007F14A4">
        <w:rPr>
          <w:rFonts w:ascii="Calibri" w:hAnsi="Calibri"/>
          <w:szCs w:val="22"/>
        </w:rPr>
        <w:t>,</w:t>
      </w:r>
    </w:p>
    <w:p w:rsidR="009403E3" w:rsidRDefault="009403E3" w:rsidP="008A42A8">
      <w:pPr>
        <w:numPr>
          <w:ilvl w:val="0"/>
          <w:numId w:val="6"/>
        </w:numPr>
        <w:jc w:val="both"/>
        <w:rPr>
          <w:rFonts w:ascii="Calibri" w:hAnsi="Calibri"/>
          <w:szCs w:val="22"/>
        </w:rPr>
      </w:pPr>
      <w:r w:rsidRPr="001E63E0">
        <w:rPr>
          <w:rFonts w:ascii="Calibri" w:hAnsi="Calibri"/>
          <w:szCs w:val="22"/>
        </w:rPr>
        <w:t>N° de dents / semestre / trimestre</w:t>
      </w:r>
      <w:r w:rsidR="007F14A4">
        <w:rPr>
          <w:rFonts w:ascii="Calibri" w:hAnsi="Calibri"/>
          <w:szCs w:val="22"/>
        </w:rPr>
        <w:t>.</w:t>
      </w:r>
    </w:p>
    <w:p w:rsidR="00490930" w:rsidRDefault="00490930" w:rsidP="00490930">
      <w:pPr>
        <w:ind w:left="405"/>
        <w:jc w:val="both"/>
        <w:rPr>
          <w:rFonts w:ascii="Calibri" w:hAnsi="Calibri"/>
          <w:szCs w:val="22"/>
        </w:rPr>
      </w:pPr>
    </w:p>
    <w:p w:rsidR="00490930" w:rsidRPr="00AF6465" w:rsidRDefault="00490930" w:rsidP="00490930">
      <w:pPr>
        <w:pStyle w:val="Corpsdetexte"/>
        <w:jc w:val="both"/>
        <w:rPr>
          <w:rFonts w:ascii="Calibri" w:hAnsi="Calibri"/>
          <w:sz w:val="20"/>
        </w:rPr>
      </w:pPr>
      <w:r w:rsidRPr="00AF6465">
        <w:rPr>
          <w:rFonts w:ascii="Calibri" w:hAnsi="Calibri"/>
          <w:sz w:val="20"/>
        </w:rPr>
        <w:t>Le contrôle de la saisie se fait tant en points de comparaison par rapport à la facture originale et à l’accord de PEC, qu’en contrôle du respect des consignes de saisie demandées dans les guides de saisie.</w:t>
      </w:r>
    </w:p>
    <w:p w:rsidR="007F14A4" w:rsidRPr="00BF03A3" w:rsidRDefault="007F14A4" w:rsidP="00AF7771">
      <w:pPr>
        <w:pStyle w:val="Titre3"/>
      </w:pPr>
      <w:r w:rsidRPr="00BF03A3">
        <w:t>Le contr</w:t>
      </w:r>
      <w:r>
        <w:t xml:space="preserve">ôle de l’ordonnance </w:t>
      </w:r>
      <w:r w:rsidR="00490930">
        <w:t xml:space="preserve">pour les Prestations optique et audioprothèse </w:t>
      </w:r>
      <w:r w:rsidRPr="00BF03A3">
        <w:t>:</w:t>
      </w:r>
    </w:p>
    <w:p w:rsidR="001342AE" w:rsidRPr="001E63E0" w:rsidRDefault="001342AE" w:rsidP="001342AE">
      <w:pPr>
        <w:ind w:left="405"/>
        <w:jc w:val="both"/>
        <w:rPr>
          <w:rFonts w:ascii="Calibri" w:hAnsi="Calibri"/>
          <w:szCs w:val="22"/>
        </w:rPr>
      </w:pPr>
    </w:p>
    <w:p w:rsidR="009403E3" w:rsidRPr="00AF6465" w:rsidRDefault="009403E3" w:rsidP="00F62BD7">
      <w:pPr>
        <w:pStyle w:val="Corpsdetexte"/>
        <w:spacing w:after="0"/>
        <w:jc w:val="both"/>
        <w:outlineLvl w:val="2"/>
        <w:rPr>
          <w:rFonts w:ascii="Calibri" w:hAnsi="Calibri"/>
          <w:sz w:val="20"/>
        </w:rPr>
      </w:pPr>
      <w:r w:rsidRPr="00AF6465">
        <w:rPr>
          <w:rFonts w:ascii="Calibri" w:hAnsi="Calibri"/>
          <w:color w:val="000000"/>
          <w:sz w:val="20"/>
        </w:rPr>
        <w:t>Pour les ordonnances, contrôler la validité des</w:t>
      </w:r>
      <w:r w:rsidRPr="00AF6465">
        <w:rPr>
          <w:rFonts w:ascii="Calibri" w:hAnsi="Calibri"/>
          <w:sz w:val="20"/>
        </w:rPr>
        <w:t xml:space="preserve"> ordonnances optique :</w:t>
      </w:r>
    </w:p>
    <w:p w:rsidR="009403E3" w:rsidRPr="007F14A4" w:rsidRDefault="009403E3" w:rsidP="008A42A8">
      <w:pPr>
        <w:numPr>
          <w:ilvl w:val="0"/>
          <w:numId w:val="6"/>
        </w:numPr>
        <w:jc w:val="both"/>
        <w:rPr>
          <w:rFonts w:ascii="Calibri" w:hAnsi="Calibri"/>
          <w:u w:color="FF6600"/>
        </w:rPr>
      </w:pPr>
      <w:r w:rsidRPr="007F14A4">
        <w:rPr>
          <w:rFonts w:ascii="Calibri" w:hAnsi="Calibri"/>
          <w:u w:color="FF6600"/>
        </w:rPr>
        <w:t>Monture et verres adulte =&gt; 3 ans</w:t>
      </w:r>
    </w:p>
    <w:p w:rsidR="009403E3" w:rsidRPr="007F14A4" w:rsidRDefault="009403E3" w:rsidP="008A42A8">
      <w:pPr>
        <w:numPr>
          <w:ilvl w:val="0"/>
          <w:numId w:val="6"/>
        </w:numPr>
        <w:jc w:val="both"/>
        <w:rPr>
          <w:rFonts w:ascii="Calibri" w:hAnsi="Calibri"/>
          <w:u w:color="FF6600"/>
        </w:rPr>
      </w:pPr>
      <w:r w:rsidRPr="007F14A4">
        <w:rPr>
          <w:rFonts w:ascii="Calibri" w:hAnsi="Calibri"/>
          <w:u w:color="FF6600"/>
        </w:rPr>
        <w:t>Monture et verres enfant (-16 ans) =&gt; 1 an et non renouvelable</w:t>
      </w:r>
    </w:p>
    <w:p w:rsidR="009403E3" w:rsidRPr="007F14A4" w:rsidRDefault="009403E3" w:rsidP="008A42A8">
      <w:pPr>
        <w:numPr>
          <w:ilvl w:val="0"/>
          <w:numId w:val="6"/>
        </w:numPr>
        <w:jc w:val="both"/>
        <w:rPr>
          <w:rFonts w:ascii="Calibri" w:hAnsi="Calibri"/>
          <w:u w:color="FF6600"/>
        </w:rPr>
      </w:pPr>
      <w:r w:rsidRPr="007F14A4">
        <w:rPr>
          <w:rFonts w:ascii="Calibri" w:hAnsi="Calibri"/>
          <w:u w:color="FF6600"/>
        </w:rPr>
        <w:t>Lentilles adulte et enfant =&gt; 1 an</w:t>
      </w:r>
    </w:p>
    <w:p w:rsidR="009403E3" w:rsidRDefault="009403E3" w:rsidP="009403E3">
      <w:pPr>
        <w:ind w:left="720"/>
        <w:jc w:val="both"/>
        <w:rPr>
          <w:rFonts w:ascii="Calibri" w:hAnsi="Calibri"/>
          <w:szCs w:val="22"/>
        </w:rPr>
      </w:pPr>
    </w:p>
    <w:p w:rsidR="009403E3" w:rsidRPr="00AF6465" w:rsidRDefault="009403E3" w:rsidP="009403E3">
      <w:pPr>
        <w:pStyle w:val="Corpsdetexte"/>
        <w:outlineLvl w:val="2"/>
        <w:rPr>
          <w:rFonts w:ascii="Calibri" w:hAnsi="Calibri"/>
          <w:color w:val="000000"/>
          <w:sz w:val="20"/>
        </w:rPr>
      </w:pPr>
      <w:r w:rsidRPr="00AF6465">
        <w:rPr>
          <w:rFonts w:ascii="Calibri" w:hAnsi="Calibri"/>
          <w:color w:val="000000"/>
          <w:sz w:val="20"/>
        </w:rPr>
        <w:t>Et pour l’audioprothèse, seulement la présence de l’ordonnance.</w:t>
      </w:r>
    </w:p>
    <w:p w:rsidR="009403E3" w:rsidRPr="00AF6465" w:rsidRDefault="009403E3" w:rsidP="009403E3">
      <w:pPr>
        <w:pStyle w:val="Paragraphedeliste"/>
        <w:ind w:left="0"/>
        <w:rPr>
          <w:rFonts w:ascii="Calibri" w:hAnsi="Calibri"/>
          <w:sz w:val="20"/>
          <w:szCs w:val="20"/>
          <w:u w:color="FF6600"/>
        </w:rPr>
      </w:pPr>
    </w:p>
    <w:p w:rsidR="009403E3" w:rsidRPr="00AF6465" w:rsidRDefault="009403E3" w:rsidP="00F62BD7">
      <w:pPr>
        <w:pStyle w:val="Corpsdetexte"/>
        <w:numPr>
          <w:ilvl w:val="0"/>
          <w:numId w:val="31"/>
        </w:numPr>
        <w:spacing w:after="0"/>
        <w:jc w:val="both"/>
        <w:rPr>
          <w:rFonts w:ascii="Calibri" w:hAnsi="Calibri"/>
          <w:sz w:val="20"/>
          <w:u w:color="FF6600"/>
        </w:rPr>
      </w:pPr>
      <w:r w:rsidRPr="00AF6465">
        <w:rPr>
          <w:rFonts w:ascii="Calibri" w:hAnsi="Calibri"/>
          <w:color w:val="000000"/>
          <w:sz w:val="20"/>
        </w:rPr>
        <w:t xml:space="preserve">Si un contrôle est ko, rejeter la facture comme indiqué </w:t>
      </w:r>
      <w:r w:rsidRPr="00AF6465">
        <w:rPr>
          <w:rFonts w:ascii="Calibri" w:hAnsi="Calibri"/>
          <w:sz w:val="20"/>
          <w:u w:color="FF6600"/>
        </w:rPr>
        <w:t>précédemment (page</w:t>
      </w:r>
      <w:r w:rsidR="007F14A4" w:rsidRPr="00AF6465">
        <w:rPr>
          <w:rFonts w:ascii="Calibri" w:hAnsi="Calibri"/>
          <w:sz w:val="20"/>
          <w:u w:color="FF6600"/>
        </w:rPr>
        <w:t>s 7 et</w:t>
      </w:r>
      <w:r w:rsidRPr="00AF6465">
        <w:rPr>
          <w:rFonts w:ascii="Calibri" w:hAnsi="Calibri"/>
          <w:sz w:val="20"/>
          <w:u w:color="FF6600"/>
        </w:rPr>
        <w:t xml:space="preserve"> 8) et indiquer en commentaire la raison du rejet</w:t>
      </w:r>
      <w:r w:rsidR="007F14A4" w:rsidRPr="00AF6465">
        <w:rPr>
          <w:rFonts w:ascii="Calibri" w:hAnsi="Calibri"/>
          <w:sz w:val="20"/>
          <w:u w:color="FF6600"/>
        </w:rPr>
        <w:t> ; par exemple, « </w:t>
      </w:r>
      <w:r w:rsidR="007F14A4" w:rsidRPr="00AF6465">
        <w:rPr>
          <w:rFonts w:ascii="Calibri" w:hAnsi="Calibri"/>
          <w:noProof/>
          <w:sz w:val="20"/>
        </w:rPr>
        <w:t>[Profil opérateur] [JJ/MM/AA] : Absence remise »</w:t>
      </w:r>
      <w:r w:rsidRPr="00AF6465">
        <w:rPr>
          <w:rFonts w:ascii="Calibri" w:hAnsi="Calibri"/>
          <w:sz w:val="20"/>
          <w:u w:color="FF6600"/>
        </w:rPr>
        <w:t>.</w:t>
      </w:r>
    </w:p>
    <w:p w:rsidR="007F14A4" w:rsidRPr="00AF6465" w:rsidRDefault="009403E3" w:rsidP="00F62BD7">
      <w:pPr>
        <w:pStyle w:val="Paragraphedeliste"/>
        <w:ind w:left="0" w:firstLine="708"/>
        <w:jc w:val="both"/>
        <w:rPr>
          <w:rFonts w:ascii="Calibri" w:hAnsi="Calibri"/>
          <w:sz w:val="20"/>
          <w:szCs w:val="20"/>
          <w:u w:color="FF6600"/>
        </w:rPr>
      </w:pPr>
      <w:r w:rsidRPr="00AF6465">
        <w:rPr>
          <w:rFonts w:ascii="Calibri" w:hAnsi="Calibri"/>
          <w:sz w:val="20"/>
          <w:szCs w:val="20"/>
          <w:u w:color="FF6600"/>
        </w:rPr>
        <w:t>Ressaisir la facture conformément</w:t>
      </w:r>
      <w:r w:rsidR="007F14A4" w:rsidRPr="00AF6465">
        <w:rPr>
          <w:rFonts w:ascii="Calibri" w:hAnsi="Calibri"/>
          <w:sz w:val="20"/>
          <w:szCs w:val="20"/>
          <w:u w:color="FF6600"/>
        </w:rPr>
        <w:t>, celle-ci ressortira « A VALIDER » le lendemain dans votre extraction</w:t>
      </w:r>
      <w:r w:rsidR="004036C5" w:rsidRPr="00AF6465">
        <w:rPr>
          <w:rStyle w:val="Appelnotedebasdep"/>
          <w:rFonts w:ascii="Calibri" w:hAnsi="Calibri"/>
          <w:sz w:val="20"/>
          <w:szCs w:val="20"/>
          <w:u w:color="FF6600"/>
        </w:rPr>
        <w:footnoteReference w:id="4"/>
      </w:r>
      <w:r w:rsidR="007F14A4" w:rsidRPr="00AF6465">
        <w:rPr>
          <w:rFonts w:ascii="Calibri" w:hAnsi="Calibri"/>
          <w:sz w:val="20"/>
          <w:szCs w:val="20"/>
          <w:u w:color="FF6600"/>
        </w:rPr>
        <w:t>.</w:t>
      </w:r>
    </w:p>
    <w:p w:rsidR="00490930" w:rsidRPr="00AF6465" w:rsidRDefault="00490930">
      <w:pPr>
        <w:rPr>
          <w:rFonts w:ascii="Calibri" w:hAnsi="Calibri" w:cs="Arial"/>
          <w:color w:val="auto"/>
          <w:szCs w:val="20"/>
          <w:u w:color="FF6600"/>
        </w:rPr>
      </w:pPr>
      <w:r w:rsidRPr="00AF6465">
        <w:rPr>
          <w:rFonts w:ascii="Calibri" w:hAnsi="Calibri"/>
          <w:szCs w:val="20"/>
          <w:u w:color="FF6600"/>
        </w:rPr>
        <w:br w:type="page"/>
      </w:r>
    </w:p>
    <w:p w:rsidR="009403E3" w:rsidRPr="00AF6465" w:rsidRDefault="009403E3" w:rsidP="009403E3">
      <w:pPr>
        <w:pStyle w:val="Paragraphedeliste"/>
        <w:ind w:left="0"/>
        <w:rPr>
          <w:rFonts w:ascii="Calibri" w:hAnsi="Calibri"/>
          <w:sz w:val="20"/>
          <w:szCs w:val="20"/>
          <w:u w:color="FF6600"/>
        </w:rPr>
      </w:pPr>
    </w:p>
    <w:p w:rsidR="009403E3" w:rsidRPr="00AF6465" w:rsidRDefault="009403E3" w:rsidP="00F62BD7">
      <w:pPr>
        <w:pStyle w:val="Corpsdetexte"/>
        <w:numPr>
          <w:ilvl w:val="0"/>
          <w:numId w:val="33"/>
        </w:numPr>
        <w:tabs>
          <w:tab w:val="num" w:pos="1440"/>
        </w:tabs>
        <w:spacing w:after="0"/>
        <w:jc w:val="both"/>
        <w:rPr>
          <w:rFonts w:ascii="Calibri" w:hAnsi="Calibri"/>
          <w:color w:val="000000"/>
          <w:sz w:val="20"/>
        </w:rPr>
      </w:pPr>
      <w:r w:rsidRPr="00AF6465">
        <w:rPr>
          <w:rFonts w:ascii="Calibri" w:hAnsi="Calibri"/>
          <w:color w:val="000000"/>
          <w:sz w:val="20"/>
        </w:rPr>
        <w:t>Si tous les contrôles sont ok, cliquer sur «Retour » pour revenir à la liste des factures et cliquer sur « Forcer paiement » puis sur « Confirmer ».</w:t>
      </w:r>
    </w:p>
    <w:p w:rsidR="009403E3" w:rsidRDefault="009403E3" w:rsidP="009403E3">
      <w:pPr>
        <w:pStyle w:val="Corpsdetexte"/>
        <w:rPr>
          <w:rFonts w:ascii="Calibri" w:hAnsi="Calibri"/>
          <w:color w:val="000000"/>
          <w:szCs w:val="22"/>
        </w:rPr>
      </w:pPr>
    </w:p>
    <w:p w:rsidR="009403E3" w:rsidRDefault="009403E3" w:rsidP="009403E3">
      <w:pPr>
        <w:ind w:left="840"/>
        <w:jc w:val="center"/>
        <w:rPr>
          <w:rFonts w:ascii="Calibri" w:hAnsi="Calibri"/>
          <w:szCs w:val="22"/>
        </w:rPr>
      </w:pPr>
      <w:r>
        <w:rPr>
          <w:noProof/>
        </w:rPr>
        <mc:AlternateContent>
          <mc:Choice Requires="wps">
            <w:drawing>
              <wp:anchor distT="0" distB="0" distL="114300" distR="114300" simplePos="0" relativeHeight="251662336" behindDoc="0" locked="0" layoutInCell="1" allowOverlap="1" wp14:anchorId="3449EE2E" wp14:editId="13432C76">
                <wp:simplePos x="0" y="0"/>
                <wp:positionH relativeFrom="column">
                  <wp:posOffset>2967347</wp:posOffset>
                </wp:positionH>
                <wp:positionV relativeFrom="paragraph">
                  <wp:posOffset>142924</wp:posOffset>
                </wp:positionV>
                <wp:extent cx="866898" cy="486889"/>
                <wp:effectExtent l="19050" t="19050" r="28575" b="27940"/>
                <wp:wrapNone/>
                <wp:docPr id="33" name="Rectangle 33"/>
                <wp:cNvGraphicFramePr/>
                <a:graphic xmlns:a="http://schemas.openxmlformats.org/drawingml/2006/main">
                  <a:graphicData uri="http://schemas.microsoft.com/office/word/2010/wordprocessingShape">
                    <wps:wsp>
                      <wps:cNvSpPr/>
                      <wps:spPr>
                        <a:xfrm>
                          <a:off x="0" y="0"/>
                          <a:ext cx="866898" cy="48688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233.65pt;margin-top:11.25pt;width:68.25pt;height:3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" filled="f" strokecolor="red" strokeweight="2.25pt"/>
            </w:pict>
          </mc:Fallback>
        </mc:AlternateContent>
      </w:r>
      <w:r>
        <w:rPr>
          <w:noProof/>
        </w:rPr>
        <w:drawing>
          <wp:inline distT="0" distB="0" distL="0" distR="0" wp14:anchorId="130D64DD" wp14:editId="03E33C65">
            <wp:extent cx="4548250" cy="760924"/>
            <wp:effectExtent l="0" t="0" r="5080" b="127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47127" cy="760736"/>
                    </a:xfrm>
                    <a:prstGeom prst="rect">
                      <a:avLst/>
                    </a:prstGeom>
                  </pic:spPr>
                </pic:pic>
              </a:graphicData>
            </a:graphic>
          </wp:inline>
        </w:drawing>
      </w:r>
    </w:p>
    <w:p w:rsidR="009403E3" w:rsidRDefault="009403E3" w:rsidP="009403E3">
      <w:pPr>
        <w:ind w:left="840"/>
        <w:jc w:val="center"/>
        <w:rPr>
          <w:rFonts w:ascii="Calibri" w:hAnsi="Calibri"/>
          <w:szCs w:val="22"/>
        </w:rPr>
      </w:pPr>
      <w:r>
        <w:rPr>
          <w:noProof/>
        </w:rPr>
        <mc:AlternateContent>
          <mc:Choice Requires="wps">
            <w:drawing>
              <wp:anchor distT="0" distB="0" distL="114300" distR="114300" simplePos="0" relativeHeight="251663360" behindDoc="0" locked="0" layoutInCell="1" allowOverlap="1" wp14:anchorId="3F909475" wp14:editId="289C14F6">
                <wp:simplePos x="0" y="0"/>
                <wp:positionH relativeFrom="column">
                  <wp:posOffset>3370580</wp:posOffset>
                </wp:positionH>
                <wp:positionV relativeFrom="paragraph">
                  <wp:posOffset>592010</wp:posOffset>
                </wp:positionV>
                <wp:extent cx="415282" cy="178130"/>
                <wp:effectExtent l="19050" t="19050" r="23495" b="12700"/>
                <wp:wrapNone/>
                <wp:docPr id="34" name="Rectangle 34"/>
                <wp:cNvGraphicFramePr/>
                <a:graphic xmlns:a="http://schemas.openxmlformats.org/drawingml/2006/main">
                  <a:graphicData uri="http://schemas.microsoft.com/office/word/2010/wordprocessingShape">
                    <wps:wsp>
                      <wps:cNvSpPr/>
                      <wps:spPr>
                        <a:xfrm>
                          <a:off x="0" y="0"/>
                          <a:ext cx="415282" cy="1781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265.4pt;margin-top:46.6pt;width:32.7pt;height:14.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" filled="f" strokecolor="red" strokeweight="2.25pt"/>
            </w:pict>
          </mc:Fallback>
        </mc:AlternateContent>
      </w:r>
      <w:r>
        <w:rPr>
          <w:noProof/>
        </w:rPr>
        <w:drawing>
          <wp:inline distT="0" distB="0" distL="0" distR="0" wp14:anchorId="06DCEDA6" wp14:editId="6495A955">
            <wp:extent cx="1579418" cy="965492"/>
            <wp:effectExtent l="0" t="0" r="1905" b="635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31223" t="45802" r="31921" b="27099"/>
                    <a:stretch/>
                  </pic:blipFill>
                  <pic:spPr bwMode="auto">
                    <a:xfrm>
                      <a:off x="0" y="0"/>
                      <a:ext cx="1583804" cy="968173"/>
                    </a:xfrm>
                    <a:prstGeom prst="rect">
                      <a:avLst/>
                    </a:prstGeom>
                    <a:ln>
                      <a:noFill/>
                    </a:ln>
                    <a:extLst>
                      <a:ext uri="{53640926-AAD7-44D8-BBD7-CCE9431645EC}">
                        <a14:shadowObscured xmlns:a14="http://schemas.microsoft.com/office/drawing/2010/main"/>
                      </a:ext>
                    </a:extLst>
                  </pic:spPr>
                </pic:pic>
              </a:graphicData>
            </a:graphic>
          </wp:inline>
        </w:drawing>
      </w:r>
    </w:p>
    <w:p w:rsidR="009403E3" w:rsidRDefault="009403E3" w:rsidP="009403E3">
      <w:pPr>
        <w:rPr>
          <w:rFonts w:ascii="Calibri" w:hAnsi="Calibri"/>
          <w:sz w:val="32"/>
          <w:szCs w:val="32"/>
          <w:lang w:eastAsia="en-US"/>
        </w:rPr>
      </w:pPr>
    </w:p>
    <w:p w:rsidR="00490930" w:rsidRPr="00490930" w:rsidRDefault="00490930" w:rsidP="00AF7771">
      <w:pPr>
        <w:pStyle w:val="Titre3"/>
      </w:pPr>
      <w:r>
        <w:t>Particularités de la sphère Santé</w:t>
      </w:r>
      <w:r w:rsidRPr="00490930">
        <w:t>clair</w:t>
      </w:r>
      <w:r>
        <w:t> :</w:t>
      </w:r>
    </w:p>
    <w:p w:rsidR="00490930" w:rsidRPr="00264A56" w:rsidRDefault="00490930" w:rsidP="00490930">
      <w:pPr>
        <w:pStyle w:val="Paragraphedeliste"/>
        <w:ind w:left="4422"/>
        <w:jc w:val="both"/>
        <w:outlineLvl w:val="2"/>
        <w:rPr>
          <w:rFonts w:ascii="Calibri" w:hAnsi="Calibri"/>
          <w:szCs w:val="22"/>
        </w:rPr>
      </w:pPr>
    </w:p>
    <w:p w:rsidR="00631F6E" w:rsidRDefault="00490930" w:rsidP="00F62BD7">
      <w:pPr>
        <w:pStyle w:val="Paragraphedeliste"/>
        <w:numPr>
          <w:ilvl w:val="0"/>
          <w:numId w:val="35"/>
        </w:numPr>
        <w:tabs>
          <w:tab w:val="left" w:pos="284"/>
        </w:tabs>
        <w:jc w:val="both"/>
        <w:outlineLvl w:val="2"/>
        <w:rPr>
          <w:rFonts w:ascii="Calibri" w:hAnsi="Calibri"/>
          <w:sz w:val="20"/>
          <w:szCs w:val="20"/>
        </w:rPr>
      </w:pPr>
      <w:r>
        <w:rPr>
          <w:rFonts w:ascii="Calibri" w:hAnsi="Calibri"/>
          <w:sz w:val="20"/>
          <w:szCs w:val="20"/>
        </w:rPr>
        <w:t>Lors des recherches sous adèle, s</w:t>
      </w:r>
      <w:r w:rsidRPr="00034381">
        <w:rPr>
          <w:rFonts w:ascii="Calibri" w:hAnsi="Calibri"/>
          <w:sz w:val="20"/>
          <w:szCs w:val="20"/>
        </w:rPr>
        <w:t xml:space="preserve">électionner </w:t>
      </w:r>
      <w:r w:rsidR="00631F6E">
        <w:rPr>
          <w:rFonts w:ascii="Calibri" w:hAnsi="Calibri"/>
          <w:sz w:val="20"/>
          <w:szCs w:val="20"/>
        </w:rPr>
        <w:t>« Santé</w:t>
      </w:r>
      <w:r w:rsidRPr="00034381">
        <w:rPr>
          <w:rFonts w:ascii="Calibri" w:hAnsi="Calibri"/>
          <w:sz w:val="20"/>
          <w:szCs w:val="20"/>
        </w:rPr>
        <w:t>clair »</w:t>
      </w:r>
      <w:r w:rsidR="00631F6E">
        <w:rPr>
          <w:rFonts w:ascii="Calibri" w:hAnsi="Calibri"/>
          <w:sz w:val="20"/>
          <w:szCs w:val="20"/>
        </w:rPr>
        <w:t xml:space="preserve"> dans la liste déroulante « Domaine ».</w:t>
      </w:r>
    </w:p>
    <w:p w:rsidR="00631F6E" w:rsidRDefault="00631F6E" w:rsidP="00490930">
      <w:pPr>
        <w:pStyle w:val="Paragraphedeliste"/>
        <w:ind w:left="0"/>
        <w:outlineLvl w:val="2"/>
        <w:rPr>
          <w:rFonts w:ascii="Calibri" w:hAnsi="Calibri"/>
          <w:sz w:val="20"/>
          <w:szCs w:val="20"/>
        </w:rPr>
      </w:pPr>
    </w:p>
    <w:p w:rsidR="00631F6E" w:rsidRDefault="00631F6E" w:rsidP="00490930">
      <w:pPr>
        <w:pStyle w:val="Paragraphedeliste"/>
        <w:ind w:left="0"/>
        <w:outlineLvl w:val="2"/>
        <w:rPr>
          <w:rFonts w:ascii="Calibri" w:hAnsi="Calibri"/>
          <w:sz w:val="20"/>
          <w:szCs w:val="20"/>
        </w:rPr>
      </w:pPr>
      <w:r>
        <w:rPr>
          <w:rFonts w:ascii="Calibri" w:hAnsi="Calibri"/>
          <w:noProof/>
          <w:sz w:val="20"/>
          <w:szCs w:val="20"/>
        </w:rPr>
        <w:drawing>
          <wp:inline distT="0" distB="0" distL="0" distR="0" wp14:anchorId="6375BAC3" wp14:editId="368AB96F">
            <wp:extent cx="6400800" cy="14859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1485900"/>
                    </a:xfrm>
                    <a:prstGeom prst="rect">
                      <a:avLst/>
                    </a:prstGeom>
                    <a:noFill/>
                    <a:ln>
                      <a:noFill/>
                    </a:ln>
                  </pic:spPr>
                </pic:pic>
              </a:graphicData>
            </a:graphic>
          </wp:inline>
        </w:drawing>
      </w:r>
    </w:p>
    <w:p w:rsidR="00631F6E" w:rsidRDefault="00631F6E" w:rsidP="00490930">
      <w:pPr>
        <w:pStyle w:val="Paragraphedeliste"/>
        <w:ind w:left="0"/>
        <w:outlineLvl w:val="2"/>
        <w:rPr>
          <w:rFonts w:ascii="Calibri" w:hAnsi="Calibri"/>
          <w:sz w:val="20"/>
          <w:szCs w:val="20"/>
        </w:rPr>
      </w:pPr>
    </w:p>
    <w:p w:rsidR="00490930" w:rsidRDefault="00490930" w:rsidP="008A42A8">
      <w:pPr>
        <w:pStyle w:val="Paragraphedeliste"/>
        <w:numPr>
          <w:ilvl w:val="0"/>
          <w:numId w:val="7"/>
        </w:numPr>
        <w:ind w:hanging="294"/>
        <w:outlineLvl w:val="2"/>
        <w:rPr>
          <w:rFonts w:ascii="Calibri" w:hAnsi="Calibri"/>
          <w:sz w:val="20"/>
          <w:szCs w:val="20"/>
        </w:rPr>
      </w:pPr>
      <w:r w:rsidRPr="00034381">
        <w:rPr>
          <w:rFonts w:ascii="Calibri" w:hAnsi="Calibri"/>
          <w:sz w:val="20"/>
          <w:szCs w:val="20"/>
        </w:rPr>
        <w:t xml:space="preserve">Se référer au </w:t>
      </w:r>
      <w:r w:rsidRPr="00631F6E">
        <w:rPr>
          <w:rFonts w:ascii="Calibri" w:hAnsi="Calibri"/>
          <w:sz w:val="20"/>
          <w:szCs w:val="20"/>
        </w:rPr>
        <w:t>gu</w:t>
      </w:r>
      <w:r w:rsidR="00631F6E" w:rsidRPr="00631F6E">
        <w:rPr>
          <w:rFonts w:ascii="Calibri" w:hAnsi="Calibri"/>
          <w:sz w:val="20"/>
          <w:szCs w:val="20"/>
        </w:rPr>
        <w:t>ide de saisie des factures Santé</w:t>
      </w:r>
      <w:r w:rsidRPr="00631F6E">
        <w:rPr>
          <w:rFonts w:ascii="Calibri" w:hAnsi="Calibri"/>
          <w:sz w:val="20"/>
          <w:szCs w:val="20"/>
        </w:rPr>
        <w:t>clai</w:t>
      </w:r>
      <w:r w:rsidR="00631F6E">
        <w:rPr>
          <w:rFonts w:ascii="Calibri" w:hAnsi="Calibri"/>
          <w:sz w:val="20"/>
          <w:szCs w:val="20"/>
        </w:rPr>
        <w:t>r (Optique, dentaire et audio),</w:t>
      </w:r>
    </w:p>
    <w:p w:rsidR="00631F6E" w:rsidRPr="00631F6E" w:rsidRDefault="00631F6E" w:rsidP="008A42A8">
      <w:pPr>
        <w:pStyle w:val="Paragraphedeliste"/>
        <w:numPr>
          <w:ilvl w:val="0"/>
          <w:numId w:val="7"/>
        </w:numPr>
        <w:ind w:hanging="294"/>
        <w:outlineLvl w:val="2"/>
        <w:rPr>
          <w:rFonts w:ascii="Calibri" w:hAnsi="Calibri"/>
          <w:sz w:val="20"/>
          <w:szCs w:val="20"/>
        </w:rPr>
      </w:pPr>
      <w:r>
        <w:rPr>
          <w:rFonts w:ascii="Calibri" w:hAnsi="Calibri"/>
          <w:sz w:val="20"/>
          <w:szCs w:val="20"/>
        </w:rPr>
        <w:t xml:space="preserve">Le numéro </w:t>
      </w:r>
      <w:r w:rsidR="003015D4">
        <w:rPr>
          <w:rFonts w:ascii="Calibri" w:hAnsi="Calibri"/>
          <w:sz w:val="20"/>
          <w:szCs w:val="20"/>
        </w:rPr>
        <w:t xml:space="preserve">et la date </w:t>
      </w:r>
      <w:r>
        <w:rPr>
          <w:rFonts w:ascii="Calibri" w:hAnsi="Calibri"/>
          <w:sz w:val="20"/>
          <w:szCs w:val="20"/>
        </w:rPr>
        <w:t>de facture ne</w:t>
      </w:r>
      <w:r w:rsidR="003015D4">
        <w:rPr>
          <w:rFonts w:ascii="Calibri" w:hAnsi="Calibri"/>
          <w:sz w:val="20"/>
          <w:szCs w:val="20"/>
        </w:rPr>
        <w:t xml:space="preserve"> </w:t>
      </w:r>
      <w:r>
        <w:rPr>
          <w:rFonts w:ascii="Calibri" w:hAnsi="Calibri"/>
          <w:sz w:val="20"/>
          <w:szCs w:val="20"/>
        </w:rPr>
        <w:t>s</w:t>
      </w:r>
      <w:r w:rsidR="003015D4">
        <w:rPr>
          <w:rFonts w:ascii="Calibri" w:hAnsi="Calibri"/>
          <w:sz w:val="20"/>
          <w:szCs w:val="20"/>
        </w:rPr>
        <w:t>on</w:t>
      </w:r>
      <w:r>
        <w:rPr>
          <w:rFonts w:ascii="Calibri" w:hAnsi="Calibri"/>
          <w:sz w:val="20"/>
          <w:szCs w:val="20"/>
        </w:rPr>
        <w:t>t pas contrôlé</w:t>
      </w:r>
      <w:r w:rsidR="003015D4">
        <w:rPr>
          <w:rFonts w:ascii="Calibri" w:hAnsi="Calibri"/>
          <w:sz w:val="20"/>
          <w:szCs w:val="20"/>
        </w:rPr>
        <w:t>s</w:t>
      </w:r>
      <w:r>
        <w:rPr>
          <w:rFonts w:ascii="Calibri" w:hAnsi="Calibri"/>
          <w:sz w:val="20"/>
          <w:szCs w:val="20"/>
        </w:rPr>
        <w:t>,</w:t>
      </w:r>
    </w:p>
    <w:p w:rsidR="00631F6E" w:rsidRDefault="00631F6E" w:rsidP="008A42A8">
      <w:pPr>
        <w:pStyle w:val="Paragraphedeliste"/>
        <w:numPr>
          <w:ilvl w:val="0"/>
          <w:numId w:val="7"/>
        </w:numPr>
        <w:ind w:hanging="294"/>
        <w:outlineLvl w:val="2"/>
        <w:rPr>
          <w:rFonts w:ascii="Calibri" w:hAnsi="Calibri"/>
          <w:sz w:val="20"/>
          <w:szCs w:val="20"/>
        </w:rPr>
      </w:pPr>
      <w:r>
        <w:rPr>
          <w:rFonts w:ascii="Calibri" w:hAnsi="Calibri"/>
          <w:sz w:val="20"/>
          <w:szCs w:val="20"/>
        </w:rPr>
        <w:t>Pas de contrôle d’ordonnance,</w:t>
      </w:r>
    </w:p>
    <w:p w:rsidR="00490930" w:rsidRPr="00034381" w:rsidRDefault="00490930" w:rsidP="008A42A8">
      <w:pPr>
        <w:pStyle w:val="Paragraphedeliste"/>
        <w:numPr>
          <w:ilvl w:val="0"/>
          <w:numId w:val="7"/>
        </w:numPr>
        <w:ind w:left="0" w:firstLine="426"/>
        <w:outlineLvl w:val="2"/>
        <w:rPr>
          <w:rFonts w:ascii="Calibri" w:hAnsi="Calibri"/>
          <w:sz w:val="20"/>
          <w:szCs w:val="20"/>
        </w:rPr>
      </w:pPr>
      <w:r w:rsidRPr="00034381">
        <w:rPr>
          <w:rFonts w:ascii="Calibri" w:hAnsi="Calibri"/>
          <w:sz w:val="20"/>
          <w:szCs w:val="20"/>
        </w:rPr>
        <w:t xml:space="preserve">Signature obligatoire </w:t>
      </w:r>
      <w:r w:rsidR="00631F6E">
        <w:rPr>
          <w:rFonts w:ascii="Calibri" w:hAnsi="Calibri"/>
          <w:sz w:val="20"/>
          <w:szCs w:val="20"/>
        </w:rPr>
        <w:t>du bénéficiaire sur la PEC</w:t>
      </w:r>
      <w:r w:rsidR="003015D4">
        <w:rPr>
          <w:rFonts w:ascii="Calibri" w:hAnsi="Calibri"/>
          <w:sz w:val="20"/>
          <w:szCs w:val="20"/>
        </w:rPr>
        <w:t>.</w:t>
      </w:r>
    </w:p>
    <w:p w:rsidR="009403E3" w:rsidRDefault="009403E3" w:rsidP="009403E3">
      <w:pPr>
        <w:rPr>
          <w:lang w:eastAsia="en-US"/>
        </w:rPr>
      </w:pPr>
    </w:p>
    <w:p w:rsidR="00F62BD7" w:rsidRDefault="00F62BD7" w:rsidP="00F62BD7">
      <w:pPr>
        <w:pStyle w:val="Titre3"/>
      </w:pPr>
    </w:p>
    <w:p w:rsidR="00F62BD7" w:rsidRPr="00BF03A3" w:rsidRDefault="00F62BD7" w:rsidP="00F62BD7">
      <w:pPr>
        <w:pStyle w:val="Titre3"/>
      </w:pPr>
      <w:r>
        <w:t xml:space="preserve">3.3.2. Les FAV </w:t>
      </w:r>
      <w:proofErr w:type="spellStart"/>
      <w:r>
        <w:t>Hospi</w:t>
      </w:r>
      <w:proofErr w:type="spellEnd"/>
      <w:r>
        <w:t xml:space="preserve"> et SE</w:t>
      </w:r>
      <w:r w:rsidRPr="00BF03A3">
        <w:t>:</w:t>
      </w:r>
    </w:p>
    <w:p w:rsidR="009403E3" w:rsidRDefault="009403E3" w:rsidP="009403E3">
      <w:pPr>
        <w:jc w:val="both"/>
        <w:rPr>
          <w:rFonts w:ascii="Calibri" w:hAnsi="Calibri"/>
          <w:bCs/>
          <w:szCs w:val="22"/>
        </w:rPr>
      </w:pPr>
    </w:p>
    <w:p w:rsidR="009403E3" w:rsidRPr="00AF6465" w:rsidRDefault="009403E3" w:rsidP="009403E3">
      <w:pPr>
        <w:pStyle w:val="Corpsdetexte"/>
        <w:rPr>
          <w:rFonts w:ascii="Calibri" w:hAnsi="Calibri"/>
          <w:sz w:val="20"/>
        </w:rPr>
      </w:pPr>
      <w:r w:rsidRPr="00AF6465">
        <w:rPr>
          <w:rFonts w:ascii="Calibri" w:hAnsi="Calibri"/>
          <w:sz w:val="20"/>
        </w:rPr>
        <w:t>Une facture devient FAV, lorsque le montant de la part complémentaire d’une facture TP complexe hospi et SE dépasse :</w:t>
      </w:r>
    </w:p>
    <w:p w:rsidR="009403E3" w:rsidRPr="00AF6465" w:rsidRDefault="009403E3" w:rsidP="009403E3">
      <w:pPr>
        <w:rPr>
          <w:rFonts w:ascii="Calibri" w:hAnsi="Calibri"/>
          <w:szCs w:val="20"/>
          <w:lang w:eastAsia="en-US"/>
        </w:rPr>
      </w:pPr>
    </w:p>
    <w:p w:rsidR="009403E3" w:rsidRPr="00AF6465" w:rsidRDefault="009403E3" w:rsidP="008A42A8">
      <w:pPr>
        <w:pStyle w:val="Corpsdetexte"/>
        <w:numPr>
          <w:ilvl w:val="0"/>
          <w:numId w:val="34"/>
        </w:numPr>
        <w:tabs>
          <w:tab w:val="num" w:pos="1440"/>
        </w:tabs>
        <w:spacing w:after="0"/>
        <w:jc w:val="both"/>
        <w:rPr>
          <w:rFonts w:ascii="Calibri" w:hAnsi="Calibri"/>
          <w:color w:val="000000"/>
          <w:sz w:val="20"/>
        </w:rPr>
      </w:pPr>
      <w:r w:rsidRPr="00AF6465">
        <w:rPr>
          <w:rFonts w:ascii="Calibri" w:hAnsi="Calibri"/>
          <w:color w:val="000000"/>
          <w:sz w:val="20"/>
        </w:rPr>
        <w:t>2500 € pour l’hospitalisation et les soins externes (spécialité ET).</w:t>
      </w:r>
    </w:p>
    <w:p w:rsidR="00950022" w:rsidRDefault="00950022">
      <w:pPr>
        <w:rPr>
          <w:rFonts w:ascii="Calibri" w:hAnsi="Calibri"/>
          <w:sz w:val="32"/>
          <w:szCs w:val="32"/>
          <w:lang w:eastAsia="en-US"/>
        </w:rPr>
      </w:pPr>
      <w:r>
        <w:rPr>
          <w:rFonts w:ascii="Calibri" w:hAnsi="Calibri"/>
          <w:sz w:val="32"/>
          <w:szCs w:val="32"/>
          <w:lang w:eastAsia="en-US"/>
        </w:rPr>
        <w:br w:type="page"/>
      </w:r>
    </w:p>
    <w:p w:rsidR="00490930" w:rsidRPr="00BF03A3" w:rsidRDefault="00490930" w:rsidP="00F62BD7">
      <w:pPr>
        <w:pStyle w:val="Titre40"/>
        <w:tabs>
          <w:tab w:val="clear" w:pos="720"/>
        </w:tabs>
        <w:ind w:left="0" w:firstLine="0"/>
      </w:pPr>
      <w:r>
        <w:lastRenderedPageBreak/>
        <w:t xml:space="preserve">3.3.2.1. </w:t>
      </w:r>
      <w:r w:rsidRPr="00BF03A3">
        <w:t>Le contr</w:t>
      </w:r>
      <w:r>
        <w:t>ôle de l’accord de Prise en Charge (PEC) pour les Prestations complexes</w:t>
      </w:r>
      <w:r w:rsidRPr="00BF03A3">
        <w:t>:</w:t>
      </w:r>
    </w:p>
    <w:p w:rsidR="00490930" w:rsidRPr="00AF6465" w:rsidRDefault="00490930" w:rsidP="00490930">
      <w:pPr>
        <w:pStyle w:val="Corpsdetexte"/>
        <w:tabs>
          <w:tab w:val="num" w:pos="1440"/>
        </w:tabs>
        <w:spacing w:after="0"/>
        <w:ind w:left="720"/>
        <w:jc w:val="both"/>
        <w:rPr>
          <w:rFonts w:ascii="Calibri" w:hAnsi="Calibri"/>
          <w:color w:val="000000"/>
          <w:sz w:val="20"/>
        </w:rPr>
      </w:pPr>
      <w:r w:rsidRPr="00AF6465">
        <w:rPr>
          <w:rFonts w:ascii="Calibri" w:hAnsi="Calibri"/>
          <w:color w:val="000000"/>
          <w:sz w:val="20"/>
        </w:rPr>
        <w:t xml:space="preserve">Pour les FAV TP complexe Hospi et SE, on ne contrôle pas les droits mais la PEC. Si vous êtes dans le cadre d’une télétransmission, contrôler la conformité des données suivantes entre la PEC et la facture </w:t>
      </w:r>
      <w:r w:rsidR="003015D4" w:rsidRPr="00AF6465">
        <w:rPr>
          <w:rFonts w:ascii="Calibri" w:hAnsi="Calibri"/>
          <w:color w:val="000000"/>
          <w:sz w:val="20"/>
        </w:rPr>
        <w:t xml:space="preserve">ou la conformité des éléments en votre possession </w:t>
      </w:r>
      <w:r w:rsidRPr="00AF6465">
        <w:rPr>
          <w:rFonts w:ascii="Calibri" w:hAnsi="Calibri"/>
          <w:color w:val="000000"/>
          <w:sz w:val="20"/>
        </w:rPr>
        <w:t>et dans le cadre d’une saisie, les comparer également et comparer en plus la saisie et les informations contenues sur le support facture en archive :</w:t>
      </w:r>
    </w:p>
    <w:p w:rsidR="00490930" w:rsidRPr="0061180E" w:rsidRDefault="00490930" w:rsidP="00490930">
      <w:pPr>
        <w:pStyle w:val="Corpsdetexte"/>
        <w:spacing w:after="0"/>
        <w:ind w:left="720"/>
        <w:jc w:val="both"/>
        <w:rPr>
          <w:rFonts w:ascii="Calibri" w:hAnsi="Calibri"/>
          <w:color w:val="000000"/>
          <w:szCs w:val="22"/>
        </w:rPr>
      </w:pPr>
    </w:p>
    <w:p w:rsidR="00490930" w:rsidRPr="0037531D" w:rsidRDefault="00490930" w:rsidP="008A42A8">
      <w:pPr>
        <w:numPr>
          <w:ilvl w:val="0"/>
          <w:numId w:val="6"/>
        </w:numPr>
        <w:jc w:val="both"/>
        <w:rPr>
          <w:rFonts w:ascii="Calibri" w:hAnsi="Calibri"/>
          <w:u w:color="FF6600"/>
          <w:lang w:val="en-US"/>
        </w:rPr>
      </w:pPr>
      <w:r w:rsidRPr="0037531D">
        <w:rPr>
          <w:rFonts w:ascii="Calibri" w:hAnsi="Calibri"/>
          <w:u w:color="FF6600"/>
          <w:lang w:val="en-US"/>
        </w:rPr>
        <w:t xml:space="preserve">N° </w:t>
      </w:r>
      <w:r>
        <w:rPr>
          <w:rFonts w:ascii="Calibri" w:hAnsi="Calibri"/>
          <w:u w:color="FF6600"/>
          <w:lang w:val="en-US"/>
        </w:rPr>
        <w:t>FINESS,</w:t>
      </w:r>
    </w:p>
    <w:p w:rsidR="00490930" w:rsidRPr="0037531D" w:rsidRDefault="00490930" w:rsidP="008A42A8">
      <w:pPr>
        <w:numPr>
          <w:ilvl w:val="0"/>
          <w:numId w:val="6"/>
        </w:numPr>
        <w:jc w:val="both"/>
        <w:rPr>
          <w:rFonts w:ascii="Calibri" w:hAnsi="Calibri"/>
          <w:u w:color="FF6600"/>
          <w:lang w:val="en-US"/>
        </w:rPr>
      </w:pPr>
      <w:r w:rsidRPr="0037531D">
        <w:rPr>
          <w:rFonts w:ascii="Calibri" w:hAnsi="Calibri"/>
          <w:u w:color="FF6600"/>
          <w:lang w:val="en-US"/>
        </w:rPr>
        <w:t>N°</w:t>
      </w:r>
      <w:r>
        <w:rPr>
          <w:rFonts w:ascii="Calibri" w:hAnsi="Calibri"/>
          <w:u w:color="FF6600"/>
          <w:lang w:val="en-US"/>
        </w:rPr>
        <w:t xml:space="preserve"> </w:t>
      </w:r>
      <w:r w:rsidRPr="0037531D">
        <w:rPr>
          <w:rFonts w:ascii="Calibri" w:hAnsi="Calibri"/>
          <w:u w:color="FF6600"/>
          <w:lang w:val="en-US"/>
        </w:rPr>
        <w:t>Facture</w:t>
      </w:r>
      <w:r>
        <w:rPr>
          <w:rFonts w:ascii="Calibri" w:hAnsi="Calibri"/>
          <w:u w:color="FF6600"/>
          <w:lang w:val="en-US"/>
        </w:rPr>
        <w:t>,</w:t>
      </w:r>
    </w:p>
    <w:p w:rsidR="00490930" w:rsidRDefault="00490930" w:rsidP="008A42A8">
      <w:pPr>
        <w:numPr>
          <w:ilvl w:val="0"/>
          <w:numId w:val="6"/>
        </w:numPr>
        <w:jc w:val="both"/>
        <w:rPr>
          <w:rFonts w:ascii="Calibri" w:hAnsi="Calibri"/>
          <w:u w:color="FF6600"/>
        </w:rPr>
      </w:pPr>
      <w:r>
        <w:rPr>
          <w:rFonts w:ascii="Calibri" w:hAnsi="Calibri"/>
          <w:u w:color="FF6600"/>
        </w:rPr>
        <w:t>NNI Bénéficiaire,</w:t>
      </w:r>
    </w:p>
    <w:p w:rsidR="00490930" w:rsidRPr="00F95033" w:rsidRDefault="0097234B" w:rsidP="008A42A8">
      <w:pPr>
        <w:numPr>
          <w:ilvl w:val="0"/>
          <w:numId w:val="6"/>
        </w:numPr>
        <w:jc w:val="both"/>
        <w:rPr>
          <w:rFonts w:ascii="Calibri" w:hAnsi="Calibri"/>
          <w:u w:color="FF6600"/>
        </w:rPr>
      </w:pPr>
      <w:r>
        <w:rPr>
          <w:rFonts w:ascii="Calibri" w:hAnsi="Calibri"/>
          <w:u w:color="FF6600"/>
        </w:rPr>
        <w:t>Nom/</w:t>
      </w:r>
      <w:r w:rsidR="00490930">
        <w:rPr>
          <w:rFonts w:ascii="Calibri" w:hAnsi="Calibri"/>
          <w:u w:color="FF6600"/>
        </w:rPr>
        <w:t>Prénom Bénéficiaire,</w:t>
      </w:r>
    </w:p>
    <w:p w:rsidR="00490930" w:rsidRPr="00034381" w:rsidRDefault="00490930" w:rsidP="008A42A8">
      <w:pPr>
        <w:numPr>
          <w:ilvl w:val="0"/>
          <w:numId w:val="6"/>
        </w:numPr>
        <w:jc w:val="both"/>
        <w:rPr>
          <w:rFonts w:ascii="Calibri" w:hAnsi="Calibri"/>
          <w:u w:color="FF6600"/>
          <w:lang w:val="en-US"/>
        </w:rPr>
      </w:pPr>
      <w:r w:rsidRPr="00034381">
        <w:rPr>
          <w:rFonts w:ascii="Calibri" w:hAnsi="Calibri"/>
          <w:u w:color="FF6600"/>
        </w:rPr>
        <w:t>Date de Naissance</w:t>
      </w:r>
      <w:r>
        <w:rPr>
          <w:rFonts w:ascii="Calibri" w:hAnsi="Calibri"/>
          <w:u w:color="FF6600"/>
        </w:rPr>
        <w:t>,</w:t>
      </w:r>
    </w:p>
    <w:p w:rsidR="00490930" w:rsidRPr="007F14A4" w:rsidRDefault="00490930" w:rsidP="008A42A8">
      <w:pPr>
        <w:numPr>
          <w:ilvl w:val="0"/>
          <w:numId w:val="6"/>
        </w:numPr>
        <w:jc w:val="both"/>
        <w:rPr>
          <w:rFonts w:ascii="Calibri" w:hAnsi="Calibri"/>
          <w:u w:color="FF6600"/>
        </w:rPr>
      </w:pPr>
      <w:r w:rsidRPr="00E879AB">
        <w:rPr>
          <w:rFonts w:ascii="Calibri" w:hAnsi="Calibri"/>
          <w:u w:color="FF6600"/>
        </w:rPr>
        <w:t>Date de Facture</w:t>
      </w:r>
      <w:r>
        <w:rPr>
          <w:rFonts w:ascii="Calibri" w:hAnsi="Calibri"/>
          <w:u w:color="FF6600"/>
        </w:rPr>
        <w:t>,</w:t>
      </w:r>
    </w:p>
    <w:p w:rsidR="00490930" w:rsidRPr="0037531D" w:rsidRDefault="00490930" w:rsidP="008A42A8">
      <w:pPr>
        <w:numPr>
          <w:ilvl w:val="0"/>
          <w:numId w:val="6"/>
        </w:numPr>
        <w:jc w:val="both"/>
        <w:rPr>
          <w:rFonts w:ascii="Calibri" w:hAnsi="Calibri"/>
          <w:u w:color="FF6600"/>
        </w:rPr>
      </w:pPr>
      <w:r>
        <w:rPr>
          <w:rFonts w:ascii="Calibri" w:hAnsi="Calibri"/>
          <w:u w:color="FF6600"/>
        </w:rPr>
        <w:t>Date des Soins,</w:t>
      </w:r>
    </w:p>
    <w:p w:rsidR="00490930" w:rsidRPr="0061180E" w:rsidRDefault="00490930" w:rsidP="008A42A8">
      <w:pPr>
        <w:numPr>
          <w:ilvl w:val="0"/>
          <w:numId w:val="6"/>
        </w:numPr>
        <w:jc w:val="both"/>
        <w:rPr>
          <w:rFonts w:ascii="Calibri" w:hAnsi="Calibri"/>
          <w:u w:color="FF6600"/>
          <w:lang w:val="en-US"/>
        </w:rPr>
      </w:pPr>
      <w:r>
        <w:rPr>
          <w:rFonts w:ascii="Calibri" w:hAnsi="Calibri"/>
          <w:u w:color="FF6600"/>
        </w:rPr>
        <w:t>Taux</w:t>
      </w:r>
      <w:r w:rsidRPr="0061180E">
        <w:rPr>
          <w:rFonts w:ascii="Calibri" w:hAnsi="Calibri"/>
          <w:u w:color="FF6600"/>
        </w:rPr>
        <w:t xml:space="preserve"> RO, </w:t>
      </w:r>
    </w:p>
    <w:p w:rsidR="00490930" w:rsidRPr="0061180E" w:rsidRDefault="00490930" w:rsidP="008A42A8">
      <w:pPr>
        <w:numPr>
          <w:ilvl w:val="0"/>
          <w:numId w:val="6"/>
        </w:numPr>
        <w:jc w:val="both"/>
        <w:rPr>
          <w:rFonts w:ascii="Calibri" w:hAnsi="Calibri"/>
          <w:u w:color="FF6600"/>
          <w:lang w:val="en-US"/>
        </w:rPr>
      </w:pPr>
      <w:r w:rsidRPr="0061180E">
        <w:rPr>
          <w:rFonts w:ascii="Calibri" w:hAnsi="Calibri"/>
          <w:u w:color="FF6600"/>
        </w:rPr>
        <w:t>Montant RC,</w:t>
      </w:r>
    </w:p>
    <w:p w:rsidR="00490930" w:rsidRPr="0061180E" w:rsidRDefault="00490930" w:rsidP="008A42A8">
      <w:pPr>
        <w:numPr>
          <w:ilvl w:val="0"/>
          <w:numId w:val="6"/>
        </w:numPr>
        <w:jc w:val="both"/>
        <w:rPr>
          <w:rFonts w:ascii="Calibri" w:hAnsi="Calibri"/>
          <w:u w:color="FF6600"/>
          <w:lang w:val="en-US"/>
        </w:rPr>
      </w:pPr>
      <w:r w:rsidRPr="0061180E">
        <w:rPr>
          <w:rFonts w:ascii="Calibri" w:hAnsi="Calibri"/>
          <w:u w:color="FF6600"/>
        </w:rPr>
        <w:t>Quantités</w:t>
      </w:r>
      <w:r>
        <w:rPr>
          <w:rFonts w:ascii="Calibri" w:hAnsi="Calibri"/>
          <w:u w:color="FF6600"/>
        </w:rPr>
        <w:t xml:space="preserve"> et coefficients</w:t>
      </w:r>
      <w:r w:rsidRPr="0061180E">
        <w:rPr>
          <w:rFonts w:ascii="Calibri" w:hAnsi="Calibri"/>
          <w:u w:color="FF6600"/>
        </w:rPr>
        <w:t>,</w:t>
      </w:r>
    </w:p>
    <w:p w:rsidR="00490930" w:rsidRDefault="00490930" w:rsidP="008A42A8">
      <w:pPr>
        <w:numPr>
          <w:ilvl w:val="0"/>
          <w:numId w:val="6"/>
        </w:numPr>
        <w:jc w:val="both"/>
        <w:rPr>
          <w:rFonts w:ascii="Calibri" w:hAnsi="Calibri"/>
          <w:szCs w:val="22"/>
        </w:rPr>
      </w:pPr>
      <w:r w:rsidRPr="001E63E0">
        <w:rPr>
          <w:rFonts w:ascii="Calibri" w:hAnsi="Calibri"/>
          <w:szCs w:val="22"/>
        </w:rPr>
        <w:t>Détail des actes et codes LPP</w:t>
      </w:r>
      <w:r>
        <w:rPr>
          <w:rFonts w:ascii="Calibri" w:hAnsi="Calibri"/>
          <w:szCs w:val="22"/>
        </w:rPr>
        <w:t>,</w:t>
      </w:r>
    </w:p>
    <w:p w:rsidR="00490930" w:rsidRDefault="00490930" w:rsidP="008A42A8">
      <w:pPr>
        <w:numPr>
          <w:ilvl w:val="0"/>
          <w:numId w:val="6"/>
        </w:numPr>
        <w:jc w:val="both"/>
        <w:rPr>
          <w:rFonts w:ascii="Calibri" w:hAnsi="Calibri"/>
          <w:szCs w:val="22"/>
        </w:rPr>
      </w:pPr>
      <w:r>
        <w:rPr>
          <w:rFonts w:ascii="Calibri" w:hAnsi="Calibri"/>
          <w:szCs w:val="22"/>
        </w:rPr>
        <w:t>Mode de Traitement (MT),</w:t>
      </w:r>
    </w:p>
    <w:p w:rsidR="00490930" w:rsidRDefault="00490930" w:rsidP="008A42A8">
      <w:pPr>
        <w:numPr>
          <w:ilvl w:val="0"/>
          <w:numId w:val="6"/>
        </w:numPr>
        <w:jc w:val="both"/>
        <w:rPr>
          <w:rFonts w:ascii="Calibri" w:hAnsi="Calibri"/>
          <w:szCs w:val="22"/>
        </w:rPr>
      </w:pPr>
      <w:r>
        <w:rPr>
          <w:rFonts w:ascii="Calibri" w:hAnsi="Calibri"/>
          <w:szCs w:val="22"/>
        </w:rPr>
        <w:t>Discipline médico-tarifaire</w:t>
      </w:r>
      <w:r w:rsidR="00950022">
        <w:rPr>
          <w:rFonts w:ascii="Calibri" w:hAnsi="Calibri"/>
          <w:szCs w:val="22"/>
        </w:rPr>
        <w:t xml:space="preserve"> (DMT</w:t>
      </w:r>
      <w:r>
        <w:rPr>
          <w:rFonts w:ascii="Calibri" w:hAnsi="Calibri"/>
          <w:szCs w:val="22"/>
        </w:rPr>
        <w:t>).</w:t>
      </w:r>
    </w:p>
    <w:p w:rsidR="009403E3" w:rsidRDefault="009403E3" w:rsidP="009403E3">
      <w:pPr>
        <w:rPr>
          <w:noProof/>
        </w:rPr>
      </w:pPr>
    </w:p>
    <w:p w:rsidR="00490930" w:rsidRPr="00AF6465" w:rsidRDefault="00490930" w:rsidP="00490930">
      <w:pPr>
        <w:pStyle w:val="Corpsdetexte"/>
        <w:jc w:val="both"/>
        <w:rPr>
          <w:rFonts w:ascii="Calibri" w:hAnsi="Calibri"/>
          <w:sz w:val="20"/>
        </w:rPr>
      </w:pPr>
      <w:r w:rsidRPr="00AF6465">
        <w:rPr>
          <w:rFonts w:ascii="Calibri" w:hAnsi="Calibri"/>
          <w:sz w:val="20"/>
        </w:rPr>
        <w:t>Le contrôle de la saisie se fait tant en points de comparaison par rapport à la facture originale, qu’en contrôle du respect des consignes de saisie demandées dans les guides de saisie.</w:t>
      </w:r>
    </w:p>
    <w:p w:rsidR="00950022" w:rsidRDefault="00950022" w:rsidP="00490930">
      <w:pPr>
        <w:pStyle w:val="Corpsdetexte"/>
        <w:jc w:val="both"/>
        <w:rPr>
          <w:rFonts w:ascii="Calibri" w:hAnsi="Calibri"/>
          <w:szCs w:val="22"/>
        </w:rPr>
      </w:pPr>
    </w:p>
    <w:p w:rsidR="00950022" w:rsidRPr="00AF6465" w:rsidRDefault="00950022" w:rsidP="008A42A8">
      <w:pPr>
        <w:pStyle w:val="Corpsdetexte"/>
        <w:numPr>
          <w:ilvl w:val="0"/>
          <w:numId w:val="31"/>
        </w:numPr>
        <w:spacing w:after="0"/>
        <w:rPr>
          <w:rFonts w:ascii="Calibri" w:hAnsi="Calibri"/>
          <w:sz w:val="20"/>
          <w:u w:color="FF6600"/>
        </w:rPr>
      </w:pPr>
      <w:r w:rsidRPr="00AF6465">
        <w:rPr>
          <w:rFonts w:ascii="Calibri" w:hAnsi="Calibri"/>
          <w:color w:val="000000"/>
          <w:sz w:val="20"/>
        </w:rPr>
        <w:t xml:space="preserve">Si un contrôle est ko, rejeter la facture comme indiqué </w:t>
      </w:r>
      <w:r w:rsidRPr="00AF6465">
        <w:rPr>
          <w:rFonts w:ascii="Calibri" w:hAnsi="Calibri"/>
          <w:sz w:val="20"/>
          <w:u w:color="FF6600"/>
        </w:rPr>
        <w:t>précédemment (pages 7 et 8) et indiquer en commentaire la raison du rejet ; par exemple, « </w:t>
      </w:r>
      <w:r w:rsidRPr="00AF6465">
        <w:rPr>
          <w:rFonts w:ascii="Calibri" w:hAnsi="Calibri"/>
          <w:noProof/>
          <w:sz w:val="20"/>
        </w:rPr>
        <w:t>[Profil opérateur] [JJ/MM/AA] : DMT erronée »</w:t>
      </w:r>
      <w:r w:rsidRPr="00AF6465">
        <w:rPr>
          <w:rFonts w:ascii="Calibri" w:hAnsi="Calibri"/>
          <w:sz w:val="20"/>
          <w:u w:color="FF6600"/>
        </w:rPr>
        <w:t>.</w:t>
      </w:r>
    </w:p>
    <w:p w:rsidR="0097234B" w:rsidRPr="00AF6465" w:rsidRDefault="0097234B" w:rsidP="0097234B">
      <w:pPr>
        <w:pStyle w:val="Paragraphedeliste"/>
        <w:rPr>
          <w:rFonts w:ascii="Calibri" w:hAnsi="Calibri"/>
          <w:sz w:val="20"/>
          <w:szCs w:val="20"/>
          <w:u w:color="FF6600"/>
        </w:rPr>
      </w:pPr>
      <w:r w:rsidRPr="00AF6465">
        <w:rPr>
          <w:rFonts w:ascii="Calibri" w:hAnsi="Calibri"/>
          <w:sz w:val="20"/>
          <w:szCs w:val="20"/>
          <w:u w:color="FF6600"/>
        </w:rPr>
        <w:t>Ressaisir la facture conformément</w:t>
      </w:r>
      <w:r w:rsidR="00FC2AF9">
        <w:rPr>
          <w:rFonts w:ascii="Calibri" w:hAnsi="Calibri"/>
          <w:sz w:val="20"/>
          <w:szCs w:val="20"/>
          <w:u w:color="FF6600"/>
        </w:rPr>
        <w:t xml:space="preserve"> le jour même </w:t>
      </w:r>
      <w:r w:rsidRPr="00AF6465">
        <w:rPr>
          <w:rFonts w:ascii="Calibri" w:hAnsi="Calibri"/>
          <w:sz w:val="20"/>
          <w:szCs w:val="20"/>
          <w:u w:color="FF6600"/>
        </w:rPr>
        <w:t>, celle-ci ressortira « A VALIDER » le lendemain dans votre extraction</w:t>
      </w:r>
      <w:r w:rsidR="004036C5" w:rsidRPr="00AF6465">
        <w:rPr>
          <w:rStyle w:val="Appelnotedebasdep"/>
          <w:rFonts w:ascii="Calibri" w:hAnsi="Calibri"/>
          <w:sz w:val="20"/>
          <w:szCs w:val="20"/>
          <w:u w:color="FF6600"/>
        </w:rPr>
        <w:footnoteReference w:id="5"/>
      </w:r>
      <w:r w:rsidRPr="00AF6465">
        <w:rPr>
          <w:rFonts w:ascii="Calibri" w:hAnsi="Calibri"/>
          <w:sz w:val="20"/>
          <w:szCs w:val="20"/>
          <w:u w:color="FF6600"/>
        </w:rPr>
        <w:t>.</w:t>
      </w:r>
    </w:p>
    <w:p w:rsidR="00DD7163" w:rsidRDefault="00DD7163" w:rsidP="00DD7163">
      <w:pPr>
        <w:pStyle w:val="Corpsdetexte"/>
        <w:spacing w:after="0"/>
        <w:ind w:left="720"/>
        <w:rPr>
          <w:rFonts w:ascii="Calibri" w:hAnsi="Calibri"/>
          <w:u w:color="FF6600"/>
        </w:rPr>
      </w:pPr>
    </w:p>
    <w:p w:rsidR="008876B6" w:rsidRDefault="008876B6" w:rsidP="001D6096">
      <w:pPr>
        <w:pStyle w:val="Corpsdetexte"/>
        <w:spacing w:after="0"/>
        <w:rPr>
          <w:rFonts w:ascii="Calibri" w:hAnsi="Calibri"/>
          <w:sz w:val="20"/>
          <w:u w:color="FF6600"/>
        </w:rPr>
      </w:pPr>
    </w:p>
    <w:p w:rsidR="008876B6" w:rsidRDefault="008876B6" w:rsidP="00DD7163">
      <w:pPr>
        <w:pStyle w:val="Corpsdetexte"/>
        <w:spacing w:after="0"/>
        <w:ind w:left="720"/>
        <w:rPr>
          <w:rFonts w:ascii="Calibri" w:hAnsi="Calibri"/>
          <w:sz w:val="20"/>
          <w:u w:color="FF6600"/>
        </w:rPr>
      </w:pPr>
    </w:p>
    <w:p w:rsidR="008876B6" w:rsidRDefault="008876B6" w:rsidP="00DD7163">
      <w:pPr>
        <w:pStyle w:val="Corpsdetexte"/>
        <w:spacing w:after="0"/>
        <w:ind w:left="720"/>
        <w:rPr>
          <w:rFonts w:ascii="Calibri" w:hAnsi="Calibri"/>
          <w:sz w:val="20"/>
          <w:u w:color="FF6600"/>
        </w:rPr>
      </w:pPr>
    </w:p>
    <w:p w:rsidR="0097234B" w:rsidRDefault="00DD7163" w:rsidP="00DD7163">
      <w:pPr>
        <w:pStyle w:val="Corpsdetexte"/>
        <w:spacing w:after="0"/>
        <w:ind w:left="720"/>
        <w:rPr>
          <w:rFonts w:ascii="Calibri" w:hAnsi="Calibri"/>
          <w:sz w:val="20"/>
          <w:u w:color="FF6600"/>
        </w:rPr>
      </w:pPr>
      <w:r w:rsidRPr="00AF6465">
        <w:rPr>
          <w:noProof/>
          <w:sz w:val="20"/>
        </w:rPr>
        <w:drawing>
          <wp:inline distT="0" distB="0" distL="0" distR="0" wp14:anchorId="43BCAE04" wp14:editId="386CB80E">
            <wp:extent cx="469680" cy="385893"/>
            <wp:effectExtent l="0" t="0" r="6985" b="0"/>
            <wp:docPr id="18" name="Image 18" descr="https://tse4.mm.bing.net/th?id=OIP.M20d3767403ad0512f0ce66cd2959c23fo0&amp;pid=15.1&amp;P=0&amp;w=212&amp;h=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1_1467291538720_1512" descr="https://tse4.mm.bing.net/th?id=OIP.M20d3767403ad0512f0ce66cd2959c23fo0&amp;pid=15.1&amp;P=0&amp;w=212&amp;h=17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3844" cy="389314"/>
                    </a:xfrm>
                    <a:prstGeom prst="rect">
                      <a:avLst/>
                    </a:prstGeom>
                    <a:noFill/>
                    <a:ln>
                      <a:noFill/>
                    </a:ln>
                  </pic:spPr>
                </pic:pic>
              </a:graphicData>
            </a:graphic>
          </wp:inline>
        </w:drawing>
      </w:r>
    </w:p>
    <w:p w:rsidR="00C92380" w:rsidRPr="00AF6465" w:rsidRDefault="00C92380" w:rsidP="00DD7163">
      <w:pPr>
        <w:pStyle w:val="Corpsdetexte"/>
        <w:spacing w:after="0"/>
        <w:ind w:left="720"/>
        <w:rPr>
          <w:rFonts w:ascii="Calibri" w:hAnsi="Calibri"/>
          <w:sz w:val="20"/>
          <w:u w:color="FF6600"/>
        </w:rPr>
      </w:pPr>
    </w:p>
    <w:p w:rsidR="00961A0B" w:rsidRPr="001D6096" w:rsidRDefault="00263274" w:rsidP="00961A0B">
      <w:pPr>
        <w:pStyle w:val="Corpsdetexte"/>
        <w:numPr>
          <w:ilvl w:val="0"/>
          <w:numId w:val="6"/>
        </w:numPr>
        <w:spacing w:after="0"/>
        <w:rPr>
          <w:rFonts w:ascii="Calibri" w:hAnsi="Calibri"/>
          <w:i/>
          <w:sz w:val="20"/>
          <w:u w:color="FF6600"/>
        </w:rPr>
      </w:pPr>
      <w:r w:rsidRPr="00961A0B">
        <w:rPr>
          <w:rFonts w:ascii="Calibri" w:hAnsi="Calibri"/>
          <w:sz w:val="20"/>
          <w:u w:color="FF6600"/>
        </w:rPr>
        <w:t>rejeter une facture Générali ou GF Santé</w:t>
      </w:r>
      <w:r w:rsidR="00C92380" w:rsidRPr="00961A0B">
        <w:rPr>
          <w:rFonts w:ascii="Calibri" w:hAnsi="Calibri"/>
          <w:sz w:val="20"/>
          <w:u w:color="FF6600"/>
        </w:rPr>
        <w:t xml:space="preserve"> en cas d’anomalie</w:t>
      </w:r>
      <w:r w:rsidRPr="00961A0B">
        <w:rPr>
          <w:rFonts w:ascii="Calibri" w:hAnsi="Calibri"/>
          <w:sz w:val="20"/>
          <w:u w:color="FF6600"/>
        </w:rPr>
        <w:t xml:space="preserve"> </w:t>
      </w:r>
      <w:r w:rsidR="00DD7163" w:rsidRPr="00961A0B">
        <w:rPr>
          <w:rFonts w:ascii="Calibri" w:hAnsi="Calibri"/>
          <w:sz w:val="20"/>
          <w:u w:color="FF6600"/>
        </w:rPr>
        <w:t xml:space="preserve"> </w:t>
      </w:r>
      <w:r w:rsidR="00C92380" w:rsidRPr="00961A0B">
        <w:rPr>
          <w:rFonts w:ascii="Calibri" w:hAnsi="Calibri"/>
          <w:sz w:val="20"/>
          <w:u w:color="FF6600"/>
        </w:rPr>
        <w:t xml:space="preserve">( cf pages 7 et 8) ; </w:t>
      </w:r>
      <w:r w:rsidR="00961A0B">
        <w:rPr>
          <w:rFonts w:ascii="Calibri" w:hAnsi="Calibri"/>
          <w:sz w:val="20"/>
          <w:u w:color="FF6600"/>
        </w:rPr>
        <w:t xml:space="preserve">pour rappel, les </w:t>
      </w:r>
      <w:r w:rsidR="00A4407E">
        <w:rPr>
          <w:rFonts w:ascii="Calibri" w:hAnsi="Calibri"/>
          <w:sz w:val="20"/>
          <w:u w:color="FF6600"/>
        </w:rPr>
        <w:t>non-conformités</w:t>
      </w:r>
      <w:r w:rsidR="00961A0B">
        <w:rPr>
          <w:rFonts w:ascii="Calibri" w:hAnsi="Calibri"/>
          <w:sz w:val="20"/>
          <w:u w:color="FF6600"/>
        </w:rPr>
        <w:t xml:space="preserve"> </w:t>
      </w:r>
      <w:r w:rsidR="00884815">
        <w:rPr>
          <w:rFonts w:ascii="Calibri" w:hAnsi="Calibri"/>
          <w:sz w:val="20"/>
          <w:u w:color="FF6600"/>
        </w:rPr>
        <w:t xml:space="preserve">qui vous empêche de forcer sont : erreur numéro de facture, erreur date de soins, PEC non conforme sur la durée du séjour, PEC non conforme sur le montant de la CPC, DMT….) ; </w:t>
      </w:r>
      <w:r w:rsidR="00884815" w:rsidRPr="001D6096">
        <w:rPr>
          <w:rFonts w:ascii="Calibri" w:hAnsi="Calibri"/>
          <w:i/>
          <w:sz w:val="20"/>
          <w:u w:color="FF6600"/>
        </w:rPr>
        <w:t xml:space="preserve">Pour Générali ou GF Santé, une exception sur </w:t>
      </w:r>
      <w:r w:rsidR="00A4407E">
        <w:rPr>
          <w:rFonts w:ascii="Calibri" w:hAnsi="Calibri"/>
          <w:sz w:val="20"/>
          <w:u w:color="FF6600"/>
        </w:rPr>
        <w:t xml:space="preserve">les non-conformités </w:t>
      </w:r>
      <w:r w:rsidR="00884815" w:rsidRPr="001D6096">
        <w:rPr>
          <w:rFonts w:ascii="Calibri" w:hAnsi="Calibri"/>
          <w:i/>
          <w:sz w:val="20"/>
          <w:u w:color="FF6600"/>
        </w:rPr>
        <w:t>« erreur date de facture » sera toléré</w:t>
      </w:r>
      <w:r w:rsidR="008876B6" w:rsidRPr="001D6096">
        <w:rPr>
          <w:rFonts w:ascii="Calibri" w:hAnsi="Calibri"/>
          <w:i/>
          <w:sz w:val="20"/>
          <w:u w:color="FF6600"/>
        </w:rPr>
        <w:t>e</w:t>
      </w:r>
      <w:r w:rsidR="00884815" w:rsidRPr="001D6096">
        <w:rPr>
          <w:rFonts w:ascii="Calibri" w:hAnsi="Calibri"/>
          <w:i/>
          <w:sz w:val="20"/>
          <w:u w:color="FF6600"/>
        </w:rPr>
        <w:t xml:space="preserve"> pour le forçage ; il conviendra dans ce cas précis de rajouter un commentaire </w:t>
      </w:r>
      <w:r w:rsidR="008876B6" w:rsidRPr="001D6096">
        <w:rPr>
          <w:rFonts w:ascii="Calibri" w:hAnsi="Calibri"/>
          <w:i/>
          <w:sz w:val="20"/>
          <w:u w:color="FF6600"/>
        </w:rPr>
        <w:t>« erreur date de facture »</w:t>
      </w:r>
    </w:p>
    <w:p w:rsidR="008876B6" w:rsidRDefault="008876B6" w:rsidP="008876B6">
      <w:pPr>
        <w:pStyle w:val="Corpsdetexte"/>
        <w:spacing w:after="0"/>
        <w:ind w:left="1416"/>
        <w:rPr>
          <w:rFonts w:ascii="Calibri" w:hAnsi="Calibri"/>
          <w:sz w:val="20"/>
          <w:u w:color="FF6600"/>
        </w:rPr>
      </w:pPr>
    </w:p>
    <w:p w:rsidR="008876B6" w:rsidRDefault="008876B6" w:rsidP="008876B6">
      <w:pPr>
        <w:pStyle w:val="Corpsdetexte"/>
        <w:spacing w:after="0"/>
        <w:ind w:left="1416"/>
        <w:rPr>
          <w:rFonts w:ascii="Calibri" w:hAnsi="Calibri"/>
          <w:sz w:val="20"/>
          <w:u w:color="FF6600"/>
        </w:rPr>
      </w:pPr>
    </w:p>
    <w:p w:rsidR="008876B6" w:rsidRDefault="00B733D1" w:rsidP="008876B6">
      <w:pPr>
        <w:pStyle w:val="Paragraphedeliste"/>
        <w:rPr>
          <w:rFonts w:ascii="Calibri" w:hAnsi="Calibri"/>
          <w:sz w:val="20"/>
          <w:u w:color="FF6600"/>
        </w:rPr>
      </w:pPr>
      <w:r>
        <w:rPr>
          <w:rFonts w:ascii="Calibri" w:hAnsi="Calibri"/>
          <w:sz w:val="20"/>
          <w:u w:color="FF6600"/>
        </w:rPr>
        <w:t xml:space="preserve"> </w:t>
      </w:r>
    </w:p>
    <w:p w:rsidR="008876B6" w:rsidRDefault="008876B6" w:rsidP="008876B6">
      <w:pPr>
        <w:pStyle w:val="Corpsdetexte"/>
        <w:spacing w:after="0"/>
        <w:ind w:left="1416"/>
        <w:rPr>
          <w:rFonts w:ascii="Calibri" w:hAnsi="Calibri"/>
          <w:sz w:val="20"/>
          <w:u w:color="FF6600"/>
        </w:rPr>
      </w:pPr>
    </w:p>
    <w:p w:rsidR="008876B6" w:rsidRDefault="008876B6" w:rsidP="008876B6">
      <w:pPr>
        <w:pStyle w:val="Corpsdetexte"/>
        <w:spacing w:after="0"/>
        <w:ind w:left="1416"/>
        <w:rPr>
          <w:rFonts w:ascii="Calibri" w:hAnsi="Calibri"/>
          <w:sz w:val="20"/>
          <w:u w:color="FF6600"/>
        </w:rPr>
      </w:pPr>
    </w:p>
    <w:p w:rsidR="008876B6" w:rsidRDefault="008876B6" w:rsidP="008876B6">
      <w:pPr>
        <w:pStyle w:val="Corpsdetexte"/>
        <w:spacing w:after="0"/>
        <w:ind w:left="1416"/>
        <w:rPr>
          <w:rFonts w:ascii="Calibri" w:hAnsi="Calibri"/>
          <w:sz w:val="20"/>
          <w:u w:color="FF6600"/>
        </w:rPr>
      </w:pPr>
    </w:p>
    <w:p w:rsidR="008876B6" w:rsidRDefault="008876B6" w:rsidP="008876B6">
      <w:pPr>
        <w:pStyle w:val="Corpsdetexte"/>
        <w:spacing w:after="0"/>
        <w:ind w:left="1416"/>
        <w:rPr>
          <w:rFonts w:ascii="Calibri" w:hAnsi="Calibri"/>
          <w:sz w:val="20"/>
          <w:u w:color="FF6600"/>
        </w:rPr>
      </w:pPr>
    </w:p>
    <w:p w:rsidR="008876B6" w:rsidRDefault="008876B6" w:rsidP="008876B6">
      <w:pPr>
        <w:pStyle w:val="Corpsdetexte"/>
        <w:spacing w:after="0"/>
        <w:ind w:left="1416"/>
        <w:rPr>
          <w:rFonts w:ascii="Calibri" w:hAnsi="Calibri"/>
          <w:sz w:val="20"/>
          <w:u w:color="FF6600"/>
        </w:rPr>
      </w:pPr>
    </w:p>
    <w:p w:rsidR="003C22BA" w:rsidRDefault="003C22BA" w:rsidP="008876B6">
      <w:pPr>
        <w:pStyle w:val="Corpsdetexte"/>
        <w:spacing w:after="0"/>
        <w:ind w:left="1416"/>
        <w:rPr>
          <w:rFonts w:ascii="Calibri" w:hAnsi="Calibri"/>
          <w:sz w:val="20"/>
          <w:u w:color="FF6600"/>
        </w:rPr>
      </w:pPr>
    </w:p>
    <w:p w:rsidR="003C22BA" w:rsidRDefault="003C22BA" w:rsidP="008876B6">
      <w:pPr>
        <w:pStyle w:val="Corpsdetexte"/>
        <w:spacing w:after="0"/>
        <w:ind w:left="1416"/>
        <w:rPr>
          <w:rFonts w:ascii="Calibri" w:hAnsi="Calibri"/>
          <w:sz w:val="20"/>
          <w:u w:color="FF6600"/>
        </w:rPr>
      </w:pPr>
    </w:p>
    <w:p w:rsidR="008876B6" w:rsidRDefault="008876B6" w:rsidP="008876B6">
      <w:pPr>
        <w:pStyle w:val="Corpsdetexte"/>
        <w:spacing w:after="0"/>
        <w:ind w:left="1416"/>
        <w:rPr>
          <w:rFonts w:ascii="Calibri" w:hAnsi="Calibri"/>
          <w:sz w:val="20"/>
          <w:u w:color="FF6600"/>
        </w:rPr>
      </w:pPr>
    </w:p>
    <w:p w:rsidR="00DD7163" w:rsidRPr="00961A0B" w:rsidRDefault="001E502D" w:rsidP="00CF5765">
      <w:pPr>
        <w:pStyle w:val="Corpsdetexte"/>
        <w:numPr>
          <w:ilvl w:val="0"/>
          <w:numId w:val="6"/>
        </w:numPr>
        <w:spacing w:after="0"/>
        <w:ind w:left="708" w:firstLine="708"/>
        <w:rPr>
          <w:rFonts w:ascii="Calibri" w:hAnsi="Calibri"/>
          <w:sz w:val="20"/>
          <w:u w:color="FF6600"/>
        </w:rPr>
      </w:pPr>
      <w:r w:rsidRPr="00961A0B">
        <w:rPr>
          <w:rFonts w:ascii="Calibri" w:hAnsi="Calibri"/>
          <w:sz w:val="20"/>
          <w:u w:color="FF6600"/>
        </w:rPr>
        <w:lastRenderedPageBreak/>
        <w:t xml:space="preserve">Si </w:t>
      </w:r>
      <w:r w:rsidR="008876B6">
        <w:rPr>
          <w:rFonts w:ascii="Calibri" w:hAnsi="Calibri"/>
          <w:sz w:val="20"/>
          <w:u w:color="FF6600"/>
        </w:rPr>
        <w:t xml:space="preserve">le rejet est impossible sur ADELE comme ci-dessous : </w:t>
      </w:r>
    </w:p>
    <w:p w:rsidR="001E502D" w:rsidRPr="00CF5765" w:rsidRDefault="001E502D" w:rsidP="00CF5765">
      <w:pPr>
        <w:pStyle w:val="Corpsdetexte"/>
        <w:spacing w:after="0"/>
        <w:ind w:left="708" w:firstLine="708"/>
        <w:rPr>
          <w:rFonts w:ascii="Calibri" w:hAnsi="Calibri"/>
          <w:sz w:val="20"/>
          <w:u w:color="FF6600"/>
        </w:rPr>
      </w:pPr>
    </w:p>
    <w:p w:rsidR="00CF5765" w:rsidRDefault="001E502D" w:rsidP="00CF5765">
      <w:pPr>
        <w:pStyle w:val="Corpsdetexte"/>
        <w:spacing w:after="0"/>
        <w:ind w:left="405" w:firstLine="303"/>
        <w:rPr>
          <w:rFonts w:ascii="Calibri" w:hAnsi="Calibri"/>
          <w:sz w:val="20"/>
          <w:u w:color="FF6600"/>
        </w:rPr>
      </w:pPr>
      <w:r>
        <w:rPr>
          <w:noProof/>
        </w:rPr>
        <w:drawing>
          <wp:inline distT="0" distB="0" distL="0" distR="0">
            <wp:extent cx="5880264" cy="3994039"/>
            <wp:effectExtent l="0" t="0" r="6350" b="6985"/>
            <wp:docPr id="38" name="Image 38" descr="cid:image003.png@01D22F74.F367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cid:image003.png@01D22F74.F3672260"/>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5885953" cy="3997903"/>
                    </a:xfrm>
                    <a:prstGeom prst="rect">
                      <a:avLst/>
                    </a:prstGeom>
                    <a:noFill/>
                    <a:ln>
                      <a:noFill/>
                    </a:ln>
                  </pic:spPr>
                </pic:pic>
              </a:graphicData>
            </a:graphic>
          </wp:inline>
        </w:drawing>
      </w:r>
    </w:p>
    <w:p w:rsidR="00CF5765" w:rsidRDefault="00CF5765" w:rsidP="00CF5765">
      <w:pPr>
        <w:pStyle w:val="Corpsdetexte"/>
        <w:spacing w:after="0"/>
        <w:ind w:left="405" w:firstLine="303"/>
        <w:rPr>
          <w:rFonts w:ascii="Calibri" w:hAnsi="Calibri"/>
          <w:sz w:val="20"/>
          <w:u w:color="FF6600"/>
        </w:rPr>
      </w:pPr>
    </w:p>
    <w:p w:rsidR="00E42C02" w:rsidRDefault="00E42C02" w:rsidP="00CF5765">
      <w:pPr>
        <w:pStyle w:val="Corpsdetexte"/>
        <w:spacing w:after="0"/>
        <w:ind w:left="405" w:firstLine="303"/>
        <w:rPr>
          <w:rFonts w:ascii="Calibri" w:hAnsi="Calibri"/>
          <w:sz w:val="20"/>
          <w:u w:color="FF6600"/>
        </w:rPr>
      </w:pPr>
      <w:r>
        <w:rPr>
          <w:rFonts w:ascii="Calibri" w:hAnsi="Calibri"/>
          <w:sz w:val="20"/>
          <w:u w:color="FF6600"/>
        </w:rPr>
        <w:t>Il faut alors procéder au rejet via AGICA</w:t>
      </w:r>
    </w:p>
    <w:p w:rsidR="00E42C02" w:rsidRDefault="00E42C02" w:rsidP="00CF5765">
      <w:pPr>
        <w:pStyle w:val="Corpsdetexte"/>
        <w:spacing w:after="0"/>
        <w:ind w:left="405" w:firstLine="303"/>
        <w:rPr>
          <w:rFonts w:ascii="Calibri" w:hAnsi="Calibri"/>
          <w:sz w:val="20"/>
          <w:u w:color="FF6600"/>
        </w:rPr>
      </w:pPr>
    </w:p>
    <w:p w:rsidR="00E42C02" w:rsidRDefault="00E42C02" w:rsidP="00CF5765">
      <w:pPr>
        <w:pStyle w:val="Corpsdetexte"/>
        <w:spacing w:after="0"/>
        <w:ind w:left="405" w:firstLine="303"/>
        <w:rPr>
          <w:rFonts w:ascii="Calibri" w:hAnsi="Calibri"/>
          <w:sz w:val="20"/>
          <w:u w:color="FF6600"/>
        </w:rPr>
      </w:pPr>
      <w:r>
        <w:rPr>
          <w:noProof/>
        </w:rPr>
        <w:drawing>
          <wp:inline distT="0" distB="0" distL="0" distR="0">
            <wp:extent cx="6400800" cy="1249101"/>
            <wp:effectExtent l="0" t="0" r="0" b="8255"/>
            <wp:docPr id="41" name="Image 41" descr="cid:image005.png@01D22F75.3C195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cid:image005.png@01D22F75.3C195D20"/>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6400800" cy="1249101"/>
                    </a:xfrm>
                    <a:prstGeom prst="rect">
                      <a:avLst/>
                    </a:prstGeom>
                    <a:noFill/>
                    <a:ln>
                      <a:noFill/>
                    </a:ln>
                  </pic:spPr>
                </pic:pic>
              </a:graphicData>
            </a:graphic>
          </wp:inline>
        </w:drawing>
      </w:r>
    </w:p>
    <w:p w:rsidR="00E42C02" w:rsidRDefault="00E42C02" w:rsidP="00CF5765">
      <w:pPr>
        <w:pStyle w:val="Corpsdetexte"/>
        <w:spacing w:after="0"/>
        <w:ind w:left="405" w:firstLine="303"/>
        <w:rPr>
          <w:rFonts w:ascii="Calibri" w:hAnsi="Calibri"/>
          <w:sz w:val="20"/>
          <w:u w:color="FF6600"/>
        </w:rPr>
      </w:pPr>
    </w:p>
    <w:p w:rsidR="00E42C02" w:rsidRDefault="00E42C02" w:rsidP="00E42C02">
      <w:pPr>
        <w:ind w:firstLine="708"/>
      </w:pPr>
      <w:r>
        <w:t>On trouve bien la saisie rejeté via Adèle et la PEC a été libéré dans ce cas :</w:t>
      </w:r>
    </w:p>
    <w:p w:rsidR="00E42C02" w:rsidRDefault="00E42C02" w:rsidP="00E42C02"/>
    <w:p w:rsidR="00E42C02" w:rsidRDefault="00E42C02" w:rsidP="00CF5765">
      <w:pPr>
        <w:pStyle w:val="Corpsdetexte"/>
        <w:spacing w:after="0"/>
        <w:ind w:left="405" w:firstLine="303"/>
        <w:rPr>
          <w:rFonts w:ascii="Calibri" w:hAnsi="Calibri"/>
          <w:sz w:val="20"/>
          <w:u w:color="FF6600"/>
        </w:rPr>
      </w:pPr>
      <w:r>
        <w:rPr>
          <w:noProof/>
        </w:rPr>
        <w:drawing>
          <wp:inline distT="0" distB="0" distL="0" distR="0">
            <wp:extent cx="6400800" cy="2147365"/>
            <wp:effectExtent l="0" t="0" r="0" b="5715"/>
            <wp:docPr id="42" name="Image 42" descr="cid:image006.png@01D22F76.F80A5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cid:image006.png@01D22F76.F80A59C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6400800" cy="2147365"/>
                    </a:xfrm>
                    <a:prstGeom prst="rect">
                      <a:avLst/>
                    </a:prstGeom>
                    <a:noFill/>
                    <a:ln>
                      <a:noFill/>
                    </a:ln>
                  </pic:spPr>
                </pic:pic>
              </a:graphicData>
            </a:graphic>
          </wp:inline>
        </w:drawing>
      </w:r>
    </w:p>
    <w:p w:rsidR="00E42C02" w:rsidRDefault="008876B6" w:rsidP="008876B6">
      <w:pPr>
        <w:pStyle w:val="Corpsdetexte"/>
        <w:spacing w:after="0"/>
        <w:ind w:left="405" w:firstLine="303"/>
        <w:rPr>
          <w:rFonts w:ascii="Calibri" w:hAnsi="Calibri"/>
          <w:sz w:val="20"/>
          <w:u w:color="FF6600"/>
        </w:rPr>
      </w:pPr>
      <w:r>
        <w:rPr>
          <w:rFonts w:ascii="Calibri" w:hAnsi="Calibri"/>
          <w:sz w:val="20"/>
          <w:u w:color="FF6600"/>
        </w:rPr>
        <w:lastRenderedPageBreak/>
        <w:t xml:space="preserve">Il est possible dans certains cas que la PEC ne soit pas libérée ; il conviendra dans ce cas de déposer un </w:t>
      </w:r>
      <w:proofErr w:type="spellStart"/>
      <w:r>
        <w:rPr>
          <w:rFonts w:ascii="Calibri" w:hAnsi="Calibri"/>
          <w:sz w:val="20"/>
          <w:u w:color="FF6600"/>
        </w:rPr>
        <w:t>aglaé</w:t>
      </w:r>
      <w:proofErr w:type="spellEnd"/>
      <w:r>
        <w:rPr>
          <w:rFonts w:ascii="Calibri" w:hAnsi="Calibri"/>
          <w:sz w:val="20"/>
          <w:u w:color="FF6600"/>
        </w:rPr>
        <w:t xml:space="preserve"> à </w:t>
      </w:r>
      <w:r w:rsidR="00626FE2">
        <w:rPr>
          <w:rFonts w:ascii="Calibri" w:hAnsi="Calibri"/>
          <w:sz w:val="20"/>
          <w:u w:color="FF6600"/>
        </w:rPr>
        <w:t>sur le domaine  « </w:t>
      </w:r>
      <w:r w:rsidR="00626FE2" w:rsidRPr="00626FE2">
        <w:rPr>
          <w:rFonts w:ascii="Calibri" w:hAnsi="Calibri"/>
          <w:b/>
          <w:sz w:val="20"/>
          <w:u w:color="FF6600"/>
        </w:rPr>
        <w:t>prestations</w:t>
      </w:r>
      <w:r w:rsidR="00626FE2">
        <w:rPr>
          <w:rFonts w:ascii="Calibri" w:hAnsi="Calibri"/>
          <w:sz w:val="20"/>
          <w:u w:color="FF6600"/>
        </w:rPr>
        <w:t> »</w:t>
      </w:r>
      <w:r>
        <w:rPr>
          <w:rFonts w:ascii="Calibri" w:hAnsi="Calibri"/>
          <w:sz w:val="20"/>
          <w:u w:color="FF6600"/>
        </w:rPr>
        <w:t xml:space="preserve"> pour d</w:t>
      </w:r>
      <w:r w:rsidR="00626FE2">
        <w:rPr>
          <w:rFonts w:ascii="Calibri" w:hAnsi="Calibri"/>
          <w:sz w:val="20"/>
          <w:u w:color="FF6600"/>
        </w:rPr>
        <w:t>emander la libération de la PEC</w:t>
      </w:r>
      <w:r w:rsidR="009C0C7D">
        <w:rPr>
          <w:rFonts w:ascii="Calibri" w:hAnsi="Calibri"/>
          <w:sz w:val="20"/>
          <w:u w:color="FF6600"/>
        </w:rPr>
        <w:t>.</w:t>
      </w:r>
    </w:p>
    <w:p w:rsidR="00E42C02" w:rsidRDefault="00E42C02" w:rsidP="00CF5765">
      <w:pPr>
        <w:pStyle w:val="Corpsdetexte"/>
        <w:spacing w:after="0"/>
        <w:ind w:left="405" w:firstLine="303"/>
        <w:rPr>
          <w:rFonts w:ascii="Calibri" w:hAnsi="Calibri"/>
          <w:sz w:val="20"/>
          <w:u w:color="FF6600"/>
        </w:rPr>
      </w:pPr>
    </w:p>
    <w:p w:rsidR="00DD7163" w:rsidRDefault="00DD7163" w:rsidP="00B8040E">
      <w:pPr>
        <w:pStyle w:val="Corpsdetexte"/>
        <w:spacing w:after="0"/>
        <w:rPr>
          <w:rFonts w:ascii="Calibri" w:hAnsi="Calibri"/>
          <w:u w:color="FF6600"/>
        </w:rPr>
      </w:pPr>
    </w:p>
    <w:p w:rsidR="00950022" w:rsidRPr="00AF6465" w:rsidRDefault="00950022" w:rsidP="00950022">
      <w:pPr>
        <w:pStyle w:val="Paragraphedeliste"/>
        <w:ind w:left="0"/>
        <w:rPr>
          <w:rFonts w:ascii="Calibri" w:hAnsi="Calibri"/>
          <w:sz w:val="20"/>
          <w:szCs w:val="20"/>
          <w:u w:color="FF6600"/>
        </w:rPr>
      </w:pPr>
    </w:p>
    <w:p w:rsidR="00950022" w:rsidRPr="00AF6465" w:rsidRDefault="00950022" w:rsidP="008A42A8">
      <w:pPr>
        <w:pStyle w:val="Corpsdetexte"/>
        <w:numPr>
          <w:ilvl w:val="0"/>
          <w:numId w:val="33"/>
        </w:numPr>
        <w:tabs>
          <w:tab w:val="num" w:pos="1440"/>
        </w:tabs>
        <w:spacing w:after="0"/>
        <w:rPr>
          <w:rFonts w:ascii="Calibri" w:hAnsi="Calibri"/>
          <w:color w:val="000000"/>
          <w:sz w:val="20"/>
        </w:rPr>
      </w:pPr>
      <w:r w:rsidRPr="00AF6465">
        <w:rPr>
          <w:rFonts w:ascii="Calibri" w:hAnsi="Calibri"/>
          <w:color w:val="000000"/>
          <w:sz w:val="20"/>
        </w:rPr>
        <w:t>Si tous les contrôles sont ok, cliquer sur «Retour » pour revenir à la liste des factures et cliquer sur « Forcer paiement » puis sur « Confirmer ».</w:t>
      </w:r>
    </w:p>
    <w:p w:rsidR="00950022" w:rsidRDefault="00950022" w:rsidP="00950022">
      <w:pPr>
        <w:pStyle w:val="Corpsdetexte"/>
        <w:rPr>
          <w:rFonts w:ascii="Calibri" w:hAnsi="Calibri"/>
          <w:color w:val="000000"/>
          <w:szCs w:val="22"/>
        </w:rPr>
      </w:pPr>
    </w:p>
    <w:p w:rsidR="00950022" w:rsidRDefault="00950022" w:rsidP="00950022">
      <w:pPr>
        <w:ind w:left="840"/>
        <w:jc w:val="center"/>
        <w:rPr>
          <w:rFonts w:ascii="Calibri" w:hAnsi="Calibri"/>
          <w:szCs w:val="22"/>
        </w:rPr>
      </w:pPr>
      <w:r>
        <w:rPr>
          <w:noProof/>
        </w:rPr>
        <mc:AlternateContent>
          <mc:Choice Requires="wps">
            <w:drawing>
              <wp:anchor distT="0" distB="0" distL="114300" distR="114300" simplePos="0" relativeHeight="251665408" behindDoc="0" locked="0" layoutInCell="1" allowOverlap="1" wp14:anchorId="697C61AF" wp14:editId="63BC6AC9">
                <wp:simplePos x="0" y="0"/>
                <wp:positionH relativeFrom="column">
                  <wp:posOffset>2967347</wp:posOffset>
                </wp:positionH>
                <wp:positionV relativeFrom="paragraph">
                  <wp:posOffset>142924</wp:posOffset>
                </wp:positionV>
                <wp:extent cx="866898" cy="486889"/>
                <wp:effectExtent l="19050" t="19050" r="28575" b="27940"/>
                <wp:wrapNone/>
                <wp:docPr id="29" name="Rectangle 29"/>
                <wp:cNvGraphicFramePr/>
                <a:graphic xmlns:a="http://schemas.openxmlformats.org/drawingml/2006/main">
                  <a:graphicData uri="http://schemas.microsoft.com/office/word/2010/wordprocessingShape">
                    <wps:wsp>
                      <wps:cNvSpPr/>
                      <wps:spPr>
                        <a:xfrm>
                          <a:off x="0" y="0"/>
                          <a:ext cx="866898" cy="48688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6" style="position:absolute;margin-left:233.65pt;margin-top:11.25pt;width:68.25pt;height:3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" filled="f" strokecolor="red" strokeweight="2.25pt"/>
            </w:pict>
          </mc:Fallback>
        </mc:AlternateContent>
      </w:r>
      <w:r>
        <w:rPr>
          <w:noProof/>
        </w:rPr>
        <w:drawing>
          <wp:inline distT="0" distB="0" distL="0" distR="0" wp14:anchorId="4E5996A8" wp14:editId="5DF58B9D">
            <wp:extent cx="4548250" cy="760924"/>
            <wp:effectExtent l="0" t="0" r="5080"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47127" cy="760736"/>
                    </a:xfrm>
                    <a:prstGeom prst="rect">
                      <a:avLst/>
                    </a:prstGeom>
                  </pic:spPr>
                </pic:pic>
              </a:graphicData>
            </a:graphic>
          </wp:inline>
        </w:drawing>
      </w:r>
    </w:p>
    <w:p w:rsidR="00950022" w:rsidRDefault="00950022" w:rsidP="00950022">
      <w:pPr>
        <w:ind w:left="840"/>
        <w:jc w:val="center"/>
        <w:rPr>
          <w:rFonts w:ascii="Calibri" w:hAnsi="Calibri"/>
          <w:szCs w:val="22"/>
        </w:rPr>
      </w:pPr>
      <w:r>
        <w:rPr>
          <w:noProof/>
        </w:rPr>
        <mc:AlternateContent>
          <mc:Choice Requires="wps">
            <w:drawing>
              <wp:anchor distT="0" distB="0" distL="114300" distR="114300" simplePos="0" relativeHeight="251666432" behindDoc="0" locked="0" layoutInCell="1" allowOverlap="1" wp14:anchorId="2FF9E50C" wp14:editId="20D4BD20">
                <wp:simplePos x="0" y="0"/>
                <wp:positionH relativeFrom="column">
                  <wp:posOffset>3370580</wp:posOffset>
                </wp:positionH>
                <wp:positionV relativeFrom="paragraph">
                  <wp:posOffset>592010</wp:posOffset>
                </wp:positionV>
                <wp:extent cx="415282" cy="178130"/>
                <wp:effectExtent l="19050" t="19050" r="23495" b="12700"/>
                <wp:wrapNone/>
                <wp:docPr id="30" name="Rectangle 30"/>
                <wp:cNvGraphicFramePr/>
                <a:graphic xmlns:a="http://schemas.openxmlformats.org/drawingml/2006/main">
                  <a:graphicData uri="http://schemas.microsoft.com/office/word/2010/wordprocessingShape">
                    <wps:wsp>
                      <wps:cNvSpPr/>
                      <wps:spPr>
                        <a:xfrm>
                          <a:off x="0" y="0"/>
                          <a:ext cx="415282" cy="1781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26" style="position:absolute;margin-left:265.4pt;margin-top:46.6pt;width:32.7pt;height:14.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" filled="f" strokecolor="red" strokeweight="2.25pt"/>
            </w:pict>
          </mc:Fallback>
        </mc:AlternateContent>
      </w:r>
      <w:r>
        <w:rPr>
          <w:noProof/>
        </w:rPr>
        <w:drawing>
          <wp:inline distT="0" distB="0" distL="0" distR="0" wp14:anchorId="1C683E35" wp14:editId="662738F7">
            <wp:extent cx="1579418" cy="965492"/>
            <wp:effectExtent l="0" t="0" r="1905"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31223" t="45802" r="31921" b="27099"/>
                    <a:stretch/>
                  </pic:blipFill>
                  <pic:spPr bwMode="auto">
                    <a:xfrm>
                      <a:off x="0" y="0"/>
                      <a:ext cx="1583804" cy="968173"/>
                    </a:xfrm>
                    <a:prstGeom prst="rect">
                      <a:avLst/>
                    </a:prstGeom>
                    <a:ln>
                      <a:noFill/>
                    </a:ln>
                    <a:extLst>
                      <a:ext uri="{53640926-AAD7-44D8-BBD7-CCE9431645EC}">
                        <a14:shadowObscured xmlns:a14="http://schemas.microsoft.com/office/drawing/2010/main"/>
                      </a:ext>
                    </a:extLst>
                  </pic:spPr>
                </pic:pic>
              </a:graphicData>
            </a:graphic>
          </wp:inline>
        </w:drawing>
      </w:r>
    </w:p>
    <w:p w:rsidR="00950022" w:rsidRDefault="00950022">
      <w:pPr>
        <w:rPr>
          <w:rFonts w:ascii="Calibri" w:hAnsi="Calibri" w:cs="Tahoma"/>
          <w:b/>
          <w:bCs/>
          <w:iCs/>
          <w:color w:val="auto"/>
          <w:sz w:val="24"/>
          <w:u w:val="single"/>
        </w:rPr>
      </w:pPr>
    </w:p>
    <w:p w:rsidR="003015D4" w:rsidRDefault="00210B08" w:rsidP="00210B08">
      <w:pPr>
        <w:pStyle w:val="Titre2"/>
        <w:numPr>
          <w:ilvl w:val="0"/>
          <w:numId w:val="0"/>
        </w:numPr>
        <w:ind w:left="786" w:hanging="360"/>
      </w:pPr>
      <w:r>
        <w:t xml:space="preserve">3.4. </w:t>
      </w:r>
      <w:r w:rsidR="003015D4">
        <w:t>Les FAV supérieures à 6000 € :</w:t>
      </w:r>
    </w:p>
    <w:p w:rsidR="009403E3" w:rsidRPr="00D15808" w:rsidRDefault="009403E3" w:rsidP="009403E3">
      <w:pPr>
        <w:jc w:val="both"/>
        <w:rPr>
          <w:rFonts w:ascii="Calibri" w:hAnsi="Calibri"/>
          <w:szCs w:val="22"/>
        </w:rPr>
      </w:pPr>
    </w:p>
    <w:p w:rsidR="009403E3" w:rsidRPr="00AF6465" w:rsidRDefault="003015D4" w:rsidP="003015D4">
      <w:pPr>
        <w:pStyle w:val="Corpsdetexte"/>
        <w:spacing w:after="0"/>
        <w:ind w:left="720"/>
        <w:jc w:val="both"/>
        <w:rPr>
          <w:rFonts w:ascii="Calibri" w:hAnsi="Calibri"/>
          <w:sz w:val="20"/>
        </w:rPr>
      </w:pPr>
      <w:r w:rsidRPr="00AF6465">
        <w:rPr>
          <w:rFonts w:ascii="Calibri" w:hAnsi="Calibri"/>
          <w:sz w:val="20"/>
        </w:rPr>
        <w:t xml:space="preserve">Ces factures sont toutes contrôlées par les Responsables de contrôle à la suite des contrôleurs (double-contrôle) et sont forcées </w:t>
      </w:r>
      <w:r w:rsidR="004036C5" w:rsidRPr="00AF6465">
        <w:rPr>
          <w:rFonts w:ascii="Calibri" w:hAnsi="Calibri"/>
          <w:sz w:val="20"/>
          <w:u w:val="single"/>
        </w:rPr>
        <w:t>uniquement</w:t>
      </w:r>
      <w:r w:rsidR="004036C5" w:rsidRPr="00AF6465">
        <w:rPr>
          <w:rFonts w:ascii="Calibri" w:hAnsi="Calibri"/>
          <w:sz w:val="20"/>
        </w:rPr>
        <w:t xml:space="preserve"> </w:t>
      </w:r>
      <w:r w:rsidRPr="00AF6465">
        <w:rPr>
          <w:rFonts w:ascii="Calibri" w:hAnsi="Calibri"/>
          <w:sz w:val="20"/>
        </w:rPr>
        <w:t>par les Responsables de contrôle.</w:t>
      </w:r>
    </w:p>
    <w:p w:rsidR="003015D4" w:rsidRPr="00AF6465" w:rsidRDefault="003015D4" w:rsidP="003015D4">
      <w:pPr>
        <w:pStyle w:val="Corpsdetexte"/>
        <w:spacing w:after="0"/>
        <w:ind w:left="720"/>
        <w:jc w:val="both"/>
        <w:rPr>
          <w:rFonts w:ascii="Calibri" w:hAnsi="Calibri"/>
          <w:sz w:val="20"/>
        </w:rPr>
      </w:pPr>
    </w:p>
    <w:p w:rsidR="00950022" w:rsidRPr="00AF6465" w:rsidRDefault="00950022" w:rsidP="008A42A8">
      <w:pPr>
        <w:pStyle w:val="Corpsdetexte"/>
        <w:numPr>
          <w:ilvl w:val="0"/>
          <w:numId w:val="31"/>
        </w:numPr>
        <w:spacing w:after="0"/>
        <w:rPr>
          <w:rFonts w:ascii="Calibri" w:hAnsi="Calibri"/>
          <w:sz w:val="20"/>
          <w:u w:color="FF6600"/>
        </w:rPr>
      </w:pPr>
      <w:r w:rsidRPr="00AF6465">
        <w:rPr>
          <w:rFonts w:ascii="Calibri" w:hAnsi="Calibri"/>
          <w:color w:val="000000"/>
          <w:sz w:val="20"/>
        </w:rPr>
        <w:t xml:space="preserve">Si un contrôle est ko, rejeter la facture comme indiqué </w:t>
      </w:r>
      <w:r w:rsidRPr="00AF6465">
        <w:rPr>
          <w:rFonts w:ascii="Calibri" w:hAnsi="Calibri"/>
          <w:sz w:val="20"/>
          <w:u w:color="FF6600"/>
        </w:rPr>
        <w:t>précédemment (pages 7 et 8) et indiquer en commentaire la raison du rejet ; par exemple, « </w:t>
      </w:r>
      <w:r w:rsidRPr="00AF6465">
        <w:rPr>
          <w:rFonts w:ascii="Calibri" w:hAnsi="Calibri"/>
          <w:noProof/>
          <w:sz w:val="20"/>
        </w:rPr>
        <w:t>[Profil opérateur] [JJ/MM/AA] : DMT erronée »</w:t>
      </w:r>
      <w:r w:rsidRPr="00AF6465">
        <w:rPr>
          <w:rFonts w:ascii="Calibri" w:hAnsi="Calibri"/>
          <w:sz w:val="20"/>
          <w:u w:color="FF6600"/>
        </w:rPr>
        <w:t>.</w:t>
      </w:r>
    </w:p>
    <w:p w:rsidR="00950022" w:rsidRPr="00AF6465" w:rsidRDefault="00950022" w:rsidP="00950022">
      <w:pPr>
        <w:pStyle w:val="Paragraphedeliste"/>
        <w:ind w:left="709"/>
        <w:rPr>
          <w:rFonts w:ascii="Calibri" w:hAnsi="Calibri"/>
          <w:sz w:val="20"/>
          <w:szCs w:val="20"/>
          <w:u w:color="FF6600"/>
        </w:rPr>
      </w:pPr>
      <w:r w:rsidRPr="00AF6465">
        <w:rPr>
          <w:rFonts w:ascii="Calibri" w:hAnsi="Calibri"/>
          <w:sz w:val="20"/>
          <w:szCs w:val="20"/>
          <w:u w:color="FF6600"/>
        </w:rPr>
        <w:t>Ressaisir la facture conformément, celle-ci ressortira « A VALIDER » le lendemain dans votre extraction</w:t>
      </w:r>
      <w:r w:rsidR="004036C5" w:rsidRPr="00AF6465">
        <w:rPr>
          <w:rStyle w:val="Appelnotedebasdep"/>
          <w:rFonts w:ascii="Calibri" w:hAnsi="Calibri"/>
          <w:sz w:val="20"/>
          <w:szCs w:val="20"/>
          <w:u w:color="FF6600"/>
        </w:rPr>
        <w:footnoteReference w:id="6"/>
      </w:r>
      <w:r w:rsidRPr="00AF6465">
        <w:rPr>
          <w:rFonts w:ascii="Calibri" w:hAnsi="Calibri"/>
          <w:sz w:val="20"/>
          <w:szCs w:val="20"/>
          <w:u w:color="FF6600"/>
        </w:rPr>
        <w:t xml:space="preserve"> et sera </w:t>
      </w:r>
      <w:r w:rsidR="0097234B" w:rsidRPr="00AF6465">
        <w:rPr>
          <w:rFonts w:ascii="Calibri" w:hAnsi="Calibri"/>
          <w:sz w:val="20"/>
          <w:szCs w:val="20"/>
          <w:u w:color="FF6600"/>
        </w:rPr>
        <w:t>soumise à double-contrôle</w:t>
      </w:r>
      <w:r w:rsidR="004036C5" w:rsidRPr="00AF6465">
        <w:rPr>
          <w:rFonts w:ascii="Calibri" w:hAnsi="Calibri"/>
          <w:sz w:val="20"/>
          <w:szCs w:val="20"/>
        </w:rPr>
        <w:t xml:space="preserve"> : </w:t>
      </w:r>
      <w:r w:rsidR="0097234B" w:rsidRPr="00AF6465">
        <w:rPr>
          <w:rFonts w:ascii="Calibri" w:hAnsi="Calibri"/>
          <w:sz w:val="20"/>
          <w:szCs w:val="20"/>
        </w:rPr>
        <w:t xml:space="preserve">contrôleur </w:t>
      </w:r>
      <w:r w:rsidR="004036C5" w:rsidRPr="00AF6465">
        <w:rPr>
          <w:rFonts w:ascii="Calibri" w:hAnsi="Calibri"/>
          <w:sz w:val="20"/>
          <w:szCs w:val="20"/>
        </w:rPr>
        <w:t>(différent de l’opérateur de saisie) puis Responsable de contrôle.</w:t>
      </w:r>
      <w:r w:rsidR="0097234B" w:rsidRPr="00AF6465">
        <w:rPr>
          <w:rFonts w:ascii="Calibri" w:hAnsi="Calibri"/>
          <w:sz w:val="20"/>
          <w:szCs w:val="20"/>
        </w:rPr>
        <w:t xml:space="preserve"> </w:t>
      </w:r>
      <w:r w:rsidR="004036C5" w:rsidRPr="00AF6465">
        <w:rPr>
          <w:rFonts w:ascii="Calibri" w:hAnsi="Calibri"/>
          <w:sz w:val="20"/>
          <w:szCs w:val="20"/>
        </w:rPr>
        <w:t>Alors, en cas de saisie conforme, elle ne devra pas être forcée.</w:t>
      </w:r>
    </w:p>
    <w:p w:rsidR="009403E3" w:rsidRPr="00AF6465" w:rsidRDefault="009403E3" w:rsidP="00950022">
      <w:pPr>
        <w:pStyle w:val="Corpsdetexte"/>
        <w:rPr>
          <w:rFonts w:ascii="Calibri" w:hAnsi="Calibri"/>
          <w:noProof/>
          <w:sz w:val="20"/>
        </w:rPr>
      </w:pPr>
    </w:p>
    <w:p w:rsidR="008334B6" w:rsidRPr="00AF6465" w:rsidRDefault="00950022" w:rsidP="008A42A8">
      <w:pPr>
        <w:pStyle w:val="Corpsdetexte"/>
        <w:numPr>
          <w:ilvl w:val="0"/>
          <w:numId w:val="31"/>
        </w:numPr>
        <w:spacing w:after="0"/>
        <w:rPr>
          <w:rFonts w:ascii="Calibri" w:hAnsi="Calibri"/>
          <w:sz w:val="20"/>
          <w:u w:color="FF6600"/>
        </w:rPr>
      </w:pPr>
      <w:r w:rsidRPr="00AF6465">
        <w:rPr>
          <w:rFonts w:ascii="Calibri" w:hAnsi="Calibri"/>
          <w:color w:val="000000"/>
          <w:sz w:val="20"/>
        </w:rPr>
        <w:t xml:space="preserve">Si tous les contrôles sont ok, </w:t>
      </w:r>
      <w:r w:rsidR="008334B6" w:rsidRPr="00AF6465">
        <w:rPr>
          <w:rFonts w:ascii="Calibri" w:hAnsi="Calibri"/>
          <w:color w:val="000000"/>
          <w:sz w:val="20"/>
        </w:rPr>
        <w:t xml:space="preserve">ne pas forcer et </w:t>
      </w:r>
      <w:r w:rsidRPr="00AF6465">
        <w:rPr>
          <w:rFonts w:ascii="Calibri" w:hAnsi="Calibri"/>
          <w:sz w:val="20"/>
          <w:u w:color="FF6600"/>
        </w:rPr>
        <w:t>cliqu</w:t>
      </w:r>
      <w:r w:rsidR="008334B6" w:rsidRPr="00AF6465">
        <w:rPr>
          <w:rFonts w:ascii="Calibri" w:hAnsi="Calibri"/>
          <w:sz w:val="20"/>
          <w:u w:color="FF6600"/>
        </w:rPr>
        <w:t>er</w:t>
      </w:r>
      <w:r w:rsidRPr="00AF6465">
        <w:rPr>
          <w:rFonts w:ascii="Calibri" w:hAnsi="Calibri"/>
          <w:sz w:val="20"/>
          <w:u w:color="FF6600"/>
        </w:rPr>
        <w:t xml:space="preserve"> sur </w:t>
      </w:r>
      <w:r w:rsidR="008334B6" w:rsidRPr="00AF6465">
        <w:rPr>
          <w:rFonts w:ascii="Calibri" w:hAnsi="Calibri"/>
          <w:sz w:val="20"/>
          <w:u w:color="FF6600"/>
        </w:rPr>
        <w:t>« Ajouter un commentaire » :</w:t>
      </w:r>
    </w:p>
    <w:p w:rsidR="008334B6" w:rsidRDefault="008334B6" w:rsidP="008334B6">
      <w:pPr>
        <w:pStyle w:val="Corpsdetexte"/>
        <w:spacing w:after="0"/>
        <w:ind w:left="720"/>
        <w:rPr>
          <w:rFonts w:ascii="Calibri" w:hAnsi="Calibri"/>
          <w:u w:color="FF6600"/>
        </w:rPr>
      </w:pPr>
    </w:p>
    <w:p w:rsidR="005D60EF" w:rsidRDefault="005D60EF" w:rsidP="008334B6">
      <w:pPr>
        <w:pStyle w:val="Corpsdetexte"/>
        <w:spacing w:after="0"/>
        <w:ind w:left="720"/>
        <w:rPr>
          <w:rFonts w:ascii="Calibri" w:hAnsi="Calibri"/>
          <w:u w:color="FF6600"/>
        </w:rPr>
      </w:pPr>
    </w:p>
    <w:p w:rsidR="005D60EF" w:rsidRDefault="005D60EF" w:rsidP="008334B6">
      <w:pPr>
        <w:pStyle w:val="Corpsdetexte"/>
        <w:spacing w:after="0"/>
        <w:ind w:left="720"/>
        <w:rPr>
          <w:rFonts w:ascii="Calibri" w:hAnsi="Calibri"/>
          <w:u w:color="FF6600"/>
        </w:rPr>
      </w:pPr>
    </w:p>
    <w:p w:rsidR="005D60EF" w:rsidRDefault="005D60EF" w:rsidP="008334B6">
      <w:pPr>
        <w:pStyle w:val="Corpsdetexte"/>
        <w:spacing w:after="0"/>
        <w:ind w:left="720"/>
        <w:rPr>
          <w:rFonts w:ascii="Calibri" w:hAnsi="Calibri"/>
          <w:u w:color="FF6600"/>
        </w:rPr>
      </w:pPr>
    </w:p>
    <w:p w:rsidR="008334B6" w:rsidRDefault="008334B6" w:rsidP="008334B6">
      <w:pPr>
        <w:pStyle w:val="Corpsdetexte"/>
        <w:spacing w:after="0"/>
        <w:ind w:left="720"/>
        <w:rPr>
          <w:rFonts w:ascii="Calibri" w:hAnsi="Calibri"/>
          <w:u w:color="FF6600"/>
        </w:rPr>
      </w:pPr>
      <w:r>
        <w:rPr>
          <w:rFonts w:ascii="Calibri" w:hAnsi="Calibri"/>
          <w:noProof/>
          <w:u w:color="FF6600"/>
        </w:rPr>
        <w:lastRenderedPageBreak/>
        <w:drawing>
          <wp:inline distT="0" distB="0" distL="0" distR="0" wp14:anchorId="03C7D187" wp14:editId="23BDD441">
            <wp:extent cx="6392545" cy="2625725"/>
            <wp:effectExtent l="0" t="0" r="8255"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2545" cy="2625725"/>
                    </a:xfrm>
                    <a:prstGeom prst="rect">
                      <a:avLst/>
                    </a:prstGeom>
                    <a:noFill/>
                    <a:ln>
                      <a:noFill/>
                    </a:ln>
                  </pic:spPr>
                </pic:pic>
              </a:graphicData>
            </a:graphic>
          </wp:inline>
        </w:drawing>
      </w:r>
    </w:p>
    <w:p w:rsidR="008334B6" w:rsidRPr="00AF6465" w:rsidRDefault="008334B6" w:rsidP="008334B6">
      <w:pPr>
        <w:pStyle w:val="Corpsdetexte"/>
        <w:spacing w:after="0"/>
        <w:ind w:left="720"/>
        <w:rPr>
          <w:rFonts w:ascii="Calibri" w:hAnsi="Calibri"/>
          <w:sz w:val="20"/>
          <w:u w:color="FF6600"/>
        </w:rPr>
      </w:pPr>
    </w:p>
    <w:p w:rsidR="00950022" w:rsidRPr="00AF6465" w:rsidRDefault="008334B6" w:rsidP="008334B6">
      <w:pPr>
        <w:pStyle w:val="Corpsdetexte"/>
        <w:spacing w:after="0"/>
        <w:ind w:left="720"/>
        <w:rPr>
          <w:rFonts w:ascii="Calibri" w:hAnsi="Calibri"/>
          <w:sz w:val="20"/>
          <w:u w:color="FF6600"/>
        </w:rPr>
      </w:pPr>
      <w:r w:rsidRPr="00AF6465">
        <w:rPr>
          <w:rFonts w:ascii="Calibri" w:hAnsi="Calibri"/>
          <w:sz w:val="20"/>
          <w:u w:color="FF6600"/>
        </w:rPr>
        <w:t>Saisir le commentaire :</w:t>
      </w:r>
      <w:r w:rsidR="00950022" w:rsidRPr="00AF6465">
        <w:rPr>
          <w:rFonts w:ascii="Calibri" w:hAnsi="Calibri"/>
          <w:sz w:val="20"/>
          <w:u w:color="FF6600"/>
        </w:rPr>
        <w:t xml:space="preserve"> « </w:t>
      </w:r>
      <w:r w:rsidR="00950022" w:rsidRPr="00AF6465">
        <w:rPr>
          <w:rFonts w:ascii="Calibri" w:hAnsi="Calibri"/>
          <w:noProof/>
          <w:sz w:val="20"/>
        </w:rPr>
        <w:t xml:space="preserve">[Profil opérateur] [JJ/MM/AA] : </w:t>
      </w:r>
      <w:r w:rsidRPr="00AF6465">
        <w:rPr>
          <w:rFonts w:ascii="Calibri" w:hAnsi="Calibri"/>
          <w:noProof/>
          <w:sz w:val="20"/>
        </w:rPr>
        <w:t>Contrôle FAV ok, en attente de double-contrôle</w:t>
      </w:r>
      <w:r w:rsidR="00950022" w:rsidRPr="00AF6465">
        <w:rPr>
          <w:rFonts w:ascii="Calibri" w:hAnsi="Calibri"/>
          <w:noProof/>
          <w:sz w:val="20"/>
        </w:rPr>
        <w:t> »</w:t>
      </w:r>
      <w:r w:rsidR="00950022" w:rsidRPr="00AF6465">
        <w:rPr>
          <w:rFonts w:ascii="Calibri" w:hAnsi="Calibri"/>
          <w:sz w:val="20"/>
          <w:u w:color="FF6600"/>
        </w:rPr>
        <w:t>.</w:t>
      </w:r>
    </w:p>
    <w:p w:rsidR="009403E3" w:rsidRPr="00544463" w:rsidRDefault="009403E3" w:rsidP="009403E3">
      <w:pPr>
        <w:ind w:left="1080"/>
        <w:jc w:val="both"/>
        <w:rPr>
          <w:rFonts w:ascii="Calibri" w:hAnsi="Calibri"/>
          <w:lang w:eastAsia="en-US"/>
        </w:rPr>
      </w:pPr>
    </w:p>
    <w:p w:rsidR="008334B6" w:rsidRDefault="008334B6" w:rsidP="00DB78D6">
      <w:pPr>
        <w:rPr>
          <w:rFonts w:cs="Tahoma"/>
          <w:b/>
          <w:bCs/>
          <w:szCs w:val="20"/>
        </w:rPr>
      </w:pPr>
    </w:p>
    <w:p w:rsidR="008876B6" w:rsidRDefault="008876B6" w:rsidP="00DB78D6">
      <w:pPr>
        <w:rPr>
          <w:rFonts w:cs="Tahoma"/>
          <w:b/>
          <w:bCs/>
          <w:szCs w:val="20"/>
        </w:rPr>
      </w:pPr>
    </w:p>
    <w:p w:rsidR="008876B6" w:rsidRDefault="008876B6" w:rsidP="00DB78D6">
      <w:pPr>
        <w:rPr>
          <w:rFonts w:cs="Tahoma"/>
          <w:b/>
          <w:bCs/>
          <w:szCs w:val="20"/>
        </w:rPr>
      </w:pPr>
    </w:p>
    <w:p w:rsidR="008334B6" w:rsidRPr="00F455EC" w:rsidRDefault="00210B08" w:rsidP="00F455EC">
      <w:pPr>
        <w:ind w:firstLine="480"/>
        <w:rPr>
          <w:rFonts w:cs="Tahoma"/>
          <w:b/>
          <w:bCs/>
          <w:sz w:val="24"/>
          <w:u w:val="single"/>
        </w:rPr>
      </w:pPr>
      <w:r w:rsidRPr="00F455EC">
        <w:rPr>
          <w:rFonts w:cs="Tahoma"/>
          <w:b/>
          <w:bCs/>
          <w:sz w:val="24"/>
          <w:u w:val="single"/>
        </w:rPr>
        <w:t>3.5.</w:t>
      </w:r>
      <w:r w:rsidR="00F455EC">
        <w:rPr>
          <w:rFonts w:cs="Tahoma"/>
          <w:b/>
          <w:bCs/>
          <w:sz w:val="24"/>
          <w:u w:val="single"/>
        </w:rPr>
        <w:t xml:space="preserve"> </w:t>
      </w:r>
      <w:r w:rsidR="00626FE2">
        <w:rPr>
          <w:rFonts w:cs="Tahoma"/>
          <w:b/>
          <w:bCs/>
          <w:sz w:val="24"/>
          <w:u w:val="single"/>
        </w:rPr>
        <w:t xml:space="preserve"> FAV et PS sous</w:t>
      </w:r>
      <w:r w:rsidR="008876B6" w:rsidRPr="00F455EC">
        <w:rPr>
          <w:rFonts w:cs="Tahoma"/>
          <w:b/>
          <w:bCs/>
          <w:sz w:val="24"/>
          <w:u w:val="single"/>
        </w:rPr>
        <w:t xml:space="preserve"> surveillance</w:t>
      </w:r>
    </w:p>
    <w:p w:rsidR="005D60EF" w:rsidRDefault="005D60EF" w:rsidP="005D60EF">
      <w:pPr>
        <w:rPr>
          <w:rFonts w:cs="Tahoma"/>
          <w:b/>
          <w:bCs/>
          <w:sz w:val="24"/>
        </w:rPr>
      </w:pPr>
    </w:p>
    <w:p w:rsidR="00EA1C97" w:rsidRPr="00C62B10" w:rsidRDefault="00B35B6C" w:rsidP="00B35B6C">
      <w:pPr>
        <w:ind w:left="480"/>
        <w:rPr>
          <w:rFonts w:cs="Tahoma"/>
          <w:bCs/>
          <w:szCs w:val="20"/>
        </w:rPr>
      </w:pPr>
      <w:r w:rsidRPr="00C62B10">
        <w:rPr>
          <w:rFonts w:cs="Tahoma"/>
          <w:bCs/>
          <w:szCs w:val="20"/>
        </w:rPr>
        <w:t xml:space="preserve">Lorsqu’un PS est sous surveillance et que le contrôle est ok, </w:t>
      </w:r>
      <w:r w:rsidR="00A50ADB">
        <w:rPr>
          <w:rFonts w:cs="Tahoma"/>
          <w:bCs/>
          <w:szCs w:val="20"/>
        </w:rPr>
        <w:t>il conviendra de forcer</w:t>
      </w:r>
      <w:r w:rsidR="00626FE2">
        <w:rPr>
          <w:rFonts w:cs="Tahoma"/>
          <w:bCs/>
          <w:szCs w:val="20"/>
        </w:rPr>
        <w:t xml:space="preserve"> la facture.</w:t>
      </w:r>
    </w:p>
    <w:p w:rsidR="00EA1C97" w:rsidRDefault="00EA1C97" w:rsidP="005D60EF">
      <w:pPr>
        <w:rPr>
          <w:rFonts w:cs="Tahoma"/>
          <w:b/>
          <w:bCs/>
          <w:sz w:val="24"/>
        </w:rPr>
      </w:pPr>
    </w:p>
    <w:p w:rsidR="005D60EF" w:rsidRDefault="005D60EF" w:rsidP="005D60EF">
      <w:pPr>
        <w:rPr>
          <w:rFonts w:cs="Tahoma"/>
          <w:b/>
          <w:bCs/>
          <w:sz w:val="24"/>
        </w:rPr>
      </w:pPr>
    </w:p>
    <w:p w:rsidR="005D60EF" w:rsidRPr="00F455EC" w:rsidRDefault="005D60EF" w:rsidP="005D60EF">
      <w:pPr>
        <w:ind w:firstLine="480"/>
        <w:rPr>
          <w:rFonts w:ascii="Calibri" w:hAnsi="Calibri" w:cs="Arial"/>
          <w:b/>
          <w:bCs/>
          <w:sz w:val="24"/>
          <w:u w:val="single"/>
        </w:rPr>
      </w:pPr>
      <w:r w:rsidRPr="00626FE2">
        <w:rPr>
          <w:rFonts w:ascii="Calibri" w:hAnsi="Calibri" w:cs="Arial"/>
          <w:b/>
          <w:bCs/>
          <w:sz w:val="24"/>
        </w:rPr>
        <w:t>4.</w:t>
      </w:r>
      <w:r w:rsidRPr="00F455EC">
        <w:rPr>
          <w:rFonts w:ascii="Calibri" w:hAnsi="Calibri" w:cs="Arial"/>
          <w:b/>
          <w:bCs/>
          <w:sz w:val="24"/>
        </w:rPr>
        <w:t xml:space="preserve">       </w:t>
      </w:r>
      <w:r w:rsidRPr="00F455EC">
        <w:rPr>
          <w:rFonts w:ascii="Calibri" w:hAnsi="Calibri" w:cs="Arial"/>
          <w:b/>
          <w:bCs/>
          <w:sz w:val="24"/>
          <w:u w:val="single"/>
        </w:rPr>
        <w:t>Rappel</w:t>
      </w:r>
    </w:p>
    <w:p w:rsidR="005D60EF" w:rsidRDefault="005D60EF" w:rsidP="005D60EF">
      <w:pPr>
        <w:ind w:firstLine="480"/>
        <w:rPr>
          <w:rFonts w:ascii="Arial" w:hAnsi="Arial" w:cs="Arial"/>
          <w:b/>
          <w:bCs/>
          <w:sz w:val="24"/>
        </w:rPr>
      </w:pPr>
    </w:p>
    <w:p w:rsidR="005D60EF" w:rsidRPr="00167D12" w:rsidRDefault="00167D12" w:rsidP="00167D12">
      <w:pPr>
        <w:ind w:firstLine="480"/>
        <w:rPr>
          <w:rFonts w:ascii="Arial" w:hAnsi="Arial" w:cs="Arial"/>
          <w:b/>
          <w:bCs/>
          <w:sz w:val="24"/>
        </w:rPr>
      </w:pPr>
      <w:r w:rsidRPr="004760E8">
        <w:rPr>
          <w:rFonts w:ascii="Calibri" w:hAnsi="Calibri"/>
          <w:color w:val="000000"/>
        </w:rPr>
        <w:t>Dans le fichier d’extraction reçu quotidiennement</w:t>
      </w:r>
      <w:r w:rsidRPr="00167D12">
        <w:rPr>
          <w:rFonts w:ascii="Calibri" w:hAnsi="Calibri"/>
          <w:color w:val="000000"/>
        </w:rPr>
        <w:t>,</w:t>
      </w:r>
      <w:r w:rsidR="00F455EC">
        <w:rPr>
          <w:rFonts w:cs="Arial"/>
          <w:bCs/>
          <w:szCs w:val="20"/>
        </w:rPr>
        <w:t xml:space="preserve"> il</w:t>
      </w:r>
      <w:r w:rsidR="00EA1C97" w:rsidRPr="00167D12">
        <w:rPr>
          <w:rFonts w:cs="Arial"/>
          <w:bCs/>
          <w:szCs w:val="20"/>
        </w:rPr>
        <w:t xml:space="preserve"> </w:t>
      </w:r>
      <w:r w:rsidR="00EA1C97" w:rsidRPr="00C62B10">
        <w:rPr>
          <w:rFonts w:cs="Arial"/>
          <w:bCs/>
          <w:szCs w:val="20"/>
        </w:rPr>
        <w:t>conviendra</w:t>
      </w:r>
      <w:r w:rsidR="005D60EF" w:rsidRPr="00C62B10">
        <w:rPr>
          <w:rFonts w:cs="Arial"/>
          <w:bCs/>
          <w:szCs w:val="20"/>
        </w:rPr>
        <w:t xml:space="preserve"> </w:t>
      </w:r>
      <w:r w:rsidR="00EA1C97" w:rsidRPr="00C62B10">
        <w:rPr>
          <w:rFonts w:cs="Arial"/>
          <w:bCs/>
          <w:szCs w:val="20"/>
        </w:rPr>
        <w:t>de</w:t>
      </w:r>
      <w:r w:rsidR="005D60EF" w:rsidRPr="00C62B10">
        <w:rPr>
          <w:rFonts w:cs="Arial"/>
          <w:bCs/>
          <w:szCs w:val="20"/>
        </w:rPr>
        <w:t xml:space="preserve"> reprendre l</w:t>
      </w:r>
      <w:r w:rsidR="005D60EF" w:rsidRPr="00C62B10">
        <w:rPr>
          <w:rFonts w:cs="Arial"/>
          <w:b/>
          <w:bCs/>
          <w:szCs w:val="20"/>
        </w:rPr>
        <w:t>’ensemble</w:t>
      </w:r>
      <w:r w:rsidR="005D60EF" w:rsidRPr="00C62B10">
        <w:rPr>
          <w:rFonts w:cs="Arial"/>
          <w:bCs/>
          <w:szCs w:val="20"/>
        </w:rPr>
        <w:t xml:space="preserve"> des FAV du </w:t>
      </w:r>
      <w:r w:rsidR="00F455EC">
        <w:rPr>
          <w:rFonts w:cs="Arial"/>
          <w:bCs/>
          <w:szCs w:val="20"/>
        </w:rPr>
        <w:t>fichier.</w:t>
      </w:r>
    </w:p>
    <w:p w:rsidR="005D60EF" w:rsidRPr="005D60EF" w:rsidRDefault="005D60EF" w:rsidP="005D60EF">
      <w:pPr>
        <w:ind w:firstLine="480"/>
        <w:rPr>
          <w:rFonts w:cs="Tahoma"/>
          <w:bCs/>
          <w:szCs w:val="20"/>
        </w:rPr>
      </w:pPr>
    </w:p>
    <w:p w:rsidR="00AF6465" w:rsidRDefault="00AF6465" w:rsidP="00DB78D6">
      <w:pPr>
        <w:rPr>
          <w:rFonts w:cs="Tahoma"/>
          <w:b/>
          <w:bCs/>
          <w:szCs w:val="20"/>
        </w:rPr>
      </w:pPr>
    </w:p>
    <w:p w:rsidR="008876B6" w:rsidRDefault="008876B6" w:rsidP="00DB78D6">
      <w:pPr>
        <w:rPr>
          <w:rFonts w:cs="Tahoma"/>
          <w:b/>
          <w:bCs/>
          <w:szCs w:val="20"/>
        </w:rPr>
      </w:pPr>
    </w:p>
    <w:p w:rsidR="008876B6" w:rsidRDefault="008876B6" w:rsidP="00DB78D6">
      <w:pPr>
        <w:rPr>
          <w:rFonts w:cs="Tahoma"/>
          <w:b/>
          <w:bCs/>
          <w:szCs w:val="20"/>
        </w:rPr>
      </w:pPr>
    </w:p>
    <w:p w:rsidR="008876B6" w:rsidRDefault="008876B6" w:rsidP="00DB78D6">
      <w:pPr>
        <w:rPr>
          <w:rFonts w:cs="Tahoma"/>
          <w:b/>
          <w:bCs/>
          <w:szCs w:val="20"/>
        </w:rPr>
      </w:pPr>
    </w:p>
    <w:p w:rsidR="008876B6" w:rsidRDefault="008876B6" w:rsidP="00DB78D6">
      <w:pPr>
        <w:rPr>
          <w:rFonts w:cs="Tahoma"/>
          <w:b/>
          <w:bCs/>
          <w:szCs w:val="20"/>
        </w:rPr>
      </w:pPr>
    </w:p>
    <w:p w:rsidR="008876B6" w:rsidRDefault="008876B6" w:rsidP="00DB78D6">
      <w:pPr>
        <w:rPr>
          <w:rFonts w:cs="Tahoma"/>
          <w:b/>
          <w:bCs/>
          <w:szCs w:val="20"/>
        </w:rPr>
      </w:pPr>
    </w:p>
    <w:p w:rsidR="008876B6" w:rsidRDefault="008876B6" w:rsidP="00DB78D6">
      <w:pPr>
        <w:rPr>
          <w:rFonts w:cs="Tahoma"/>
          <w:b/>
          <w:bCs/>
          <w:szCs w:val="20"/>
        </w:rPr>
      </w:pPr>
    </w:p>
    <w:p w:rsidR="008876B6" w:rsidRDefault="008876B6" w:rsidP="00DB78D6">
      <w:pPr>
        <w:rPr>
          <w:rFonts w:cs="Tahoma"/>
          <w:b/>
          <w:bCs/>
          <w:szCs w:val="20"/>
        </w:rPr>
      </w:pPr>
    </w:p>
    <w:p w:rsidR="008876B6" w:rsidRDefault="008876B6" w:rsidP="00DB78D6">
      <w:pPr>
        <w:rPr>
          <w:rFonts w:cs="Tahoma"/>
          <w:b/>
          <w:bCs/>
          <w:szCs w:val="20"/>
        </w:rPr>
      </w:pPr>
    </w:p>
    <w:p w:rsidR="008876B6" w:rsidRDefault="008876B6" w:rsidP="00DB78D6">
      <w:pPr>
        <w:rPr>
          <w:rFonts w:cs="Tahoma"/>
          <w:b/>
          <w:bCs/>
          <w:szCs w:val="20"/>
        </w:rPr>
      </w:pPr>
    </w:p>
    <w:p w:rsidR="008876B6" w:rsidRDefault="008876B6" w:rsidP="00DB78D6">
      <w:pPr>
        <w:rPr>
          <w:rFonts w:cs="Tahoma"/>
          <w:b/>
          <w:bCs/>
          <w:szCs w:val="20"/>
        </w:rPr>
      </w:pPr>
    </w:p>
    <w:p w:rsidR="008876B6" w:rsidRDefault="008876B6" w:rsidP="00DB78D6">
      <w:pPr>
        <w:rPr>
          <w:rFonts w:cs="Tahoma"/>
          <w:b/>
          <w:bCs/>
          <w:szCs w:val="20"/>
        </w:rPr>
      </w:pPr>
    </w:p>
    <w:p w:rsidR="008876B6" w:rsidRDefault="008876B6" w:rsidP="00DB78D6">
      <w:pPr>
        <w:rPr>
          <w:rFonts w:cs="Tahoma"/>
          <w:b/>
          <w:bCs/>
          <w:szCs w:val="20"/>
        </w:rPr>
      </w:pPr>
    </w:p>
    <w:p w:rsidR="008876B6" w:rsidRDefault="008876B6" w:rsidP="00DB78D6">
      <w:pPr>
        <w:rPr>
          <w:rFonts w:cs="Tahoma"/>
          <w:b/>
          <w:bCs/>
          <w:szCs w:val="20"/>
        </w:rPr>
      </w:pPr>
    </w:p>
    <w:p w:rsidR="008876B6" w:rsidRDefault="008876B6" w:rsidP="00DB78D6">
      <w:pPr>
        <w:rPr>
          <w:rFonts w:cs="Tahoma"/>
          <w:b/>
          <w:bCs/>
          <w:szCs w:val="20"/>
        </w:rPr>
      </w:pPr>
    </w:p>
    <w:p w:rsidR="008876B6" w:rsidRDefault="008876B6" w:rsidP="00DB78D6">
      <w:pPr>
        <w:rPr>
          <w:rFonts w:cs="Tahoma"/>
          <w:b/>
          <w:bCs/>
          <w:szCs w:val="20"/>
        </w:rPr>
      </w:pPr>
    </w:p>
    <w:p w:rsidR="008876B6" w:rsidRDefault="008876B6" w:rsidP="00DB78D6">
      <w:pPr>
        <w:rPr>
          <w:rFonts w:cs="Tahoma"/>
          <w:b/>
          <w:bCs/>
          <w:szCs w:val="20"/>
        </w:rPr>
      </w:pPr>
    </w:p>
    <w:p w:rsidR="008876B6" w:rsidRDefault="008876B6" w:rsidP="00DB78D6">
      <w:pPr>
        <w:rPr>
          <w:rFonts w:cs="Tahoma"/>
          <w:b/>
          <w:bCs/>
          <w:szCs w:val="20"/>
        </w:rPr>
      </w:pPr>
    </w:p>
    <w:p w:rsidR="008876B6" w:rsidRDefault="008876B6" w:rsidP="00DB78D6">
      <w:pPr>
        <w:rPr>
          <w:rFonts w:cs="Tahoma"/>
          <w:b/>
          <w:bCs/>
          <w:szCs w:val="20"/>
        </w:rPr>
      </w:pPr>
    </w:p>
    <w:p w:rsidR="008876B6" w:rsidRDefault="008876B6" w:rsidP="00DB78D6">
      <w:pPr>
        <w:rPr>
          <w:rFonts w:cs="Tahoma"/>
          <w:b/>
          <w:bCs/>
          <w:szCs w:val="20"/>
        </w:rPr>
      </w:pPr>
    </w:p>
    <w:p w:rsidR="008876B6" w:rsidRDefault="008876B6" w:rsidP="00DB78D6">
      <w:pPr>
        <w:rPr>
          <w:rFonts w:cs="Tahoma"/>
          <w:b/>
          <w:bCs/>
          <w:szCs w:val="20"/>
        </w:rPr>
      </w:pPr>
    </w:p>
    <w:p w:rsidR="00AF6465" w:rsidRDefault="00AF6465" w:rsidP="00DB78D6">
      <w:pPr>
        <w:rPr>
          <w:rFonts w:cs="Tahoma"/>
          <w:b/>
          <w:bCs/>
          <w:szCs w:val="20"/>
        </w:rPr>
      </w:pPr>
    </w:p>
    <w:p w:rsidR="008334B6" w:rsidRDefault="008334B6" w:rsidP="00DB78D6">
      <w:pPr>
        <w:rPr>
          <w:rFonts w:cs="Tahoma"/>
          <w:b/>
          <w:bCs/>
          <w:szCs w:val="20"/>
        </w:rPr>
      </w:pPr>
    </w:p>
    <w:p w:rsidR="00DB78D6" w:rsidRDefault="00DB78D6" w:rsidP="00DB78D6"/>
    <w:tbl>
      <w:tblPr>
        <w:tblStyle w:val="Grilledutableau"/>
        <w:tblW w:w="10348" w:type="dxa"/>
        <w:tblInd w:w="-34" w:type="dxa"/>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5812"/>
        <w:gridCol w:w="3119"/>
        <w:gridCol w:w="1417"/>
      </w:tblGrid>
      <w:tr w:rsidR="00B34790" w:rsidRPr="00301898" w:rsidTr="00286AE0">
        <w:trPr>
          <w:trHeight w:val="607"/>
        </w:trPr>
        <w:tc>
          <w:tcPr>
            <w:tcW w:w="5812" w:type="dxa"/>
            <w:vAlign w:val="center"/>
          </w:tcPr>
          <w:p w:rsidR="00B34790" w:rsidRPr="00BA5CE1" w:rsidRDefault="00B34790" w:rsidP="00286AE0">
            <w:pPr>
              <w:rPr>
                <w:rFonts w:cs="Calibri"/>
                <w:color w:val="0059AB"/>
                <w:szCs w:val="22"/>
              </w:rPr>
            </w:pPr>
            <w:r>
              <w:rPr>
                <w:rFonts w:cs="Calibri"/>
                <w:color w:val="0059AB"/>
                <w:szCs w:val="22"/>
              </w:rPr>
              <w:t>Prénom NOM - Statut</w:t>
            </w:r>
          </w:p>
        </w:tc>
        <w:tc>
          <w:tcPr>
            <w:tcW w:w="3119" w:type="dxa"/>
            <w:vAlign w:val="center"/>
          </w:tcPr>
          <w:p w:rsidR="00B34790" w:rsidRPr="00BA5CE1" w:rsidRDefault="00B34790" w:rsidP="00286AE0">
            <w:pPr>
              <w:rPr>
                <w:rFonts w:cs="Calibri"/>
                <w:color w:val="0059AB"/>
                <w:szCs w:val="22"/>
              </w:rPr>
            </w:pPr>
            <w:r w:rsidRPr="00BA5CE1">
              <w:rPr>
                <w:rFonts w:cs="Calibri"/>
                <w:color w:val="0059AB"/>
                <w:szCs w:val="22"/>
              </w:rPr>
              <w:t>Signature</w:t>
            </w:r>
          </w:p>
        </w:tc>
        <w:tc>
          <w:tcPr>
            <w:tcW w:w="1417" w:type="dxa"/>
            <w:vAlign w:val="center"/>
          </w:tcPr>
          <w:p w:rsidR="00B34790" w:rsidRPr="00BA5CE1" w:rsidRDefault="00B34790" w:rsidP="00286AE0">
            <w:pPr>
              <w:rPr>
                <w:rFonts w:cs="Calibri"/>
                <w:color w:val="0059AB"/>
                <w:szCs w:val="22"/>
              </w:rPr>
            </w:pPr>
            <w:r>
              <w:rPr>
                <w:rFonts w:cs="Calibri"/>
                <w:color w:val="0059AB"/>
                <w:szCs w:val="22"/>
              </w:rPr>
              <w:t>Date</w:t>
            </w:r>
          </w:p>
        </w:tc>
      </w:tr>
      <w:tr w:rsidR="00B34790" w:rsidRPr="00301898" w:rsidTr="00286AE0">
        <w:trPr>
          <w:trHeight w:val="607"/>
        </w:trPr>
        <w:tc>
          <w:tcPr>
            <w:tcW w:w="5812" w:type="dxa"/>
            <w:vAlign w:val="center"/>
          </w:tcPr>
          <w:p w:rsidR="00B34790" w:rsidRPr="00BA5CE1" w:rsidRDefault="00B34790" w:rsidP="00286AE0">
            <w:pPr>
              <w:rPr>
                <w:rFonts w:cs="Calibri"/>
                <w:color w:val="0059AB"/>
                <w:szCs w:val="22"/>
              </w:rPr>
            </w:pPr>
            <w:r>
              <w:rPr>
                <w:rFonts w:cs="Calibri"/>
                <w:color w:val="0059AB"/>
                <w:szCs w:val="22"/>
              </w:rPr>
              <w:t>Laurence VIGNERON - Rédacteur</w:t>
            </w:r>
          </w:p>
        </w:tc>
        <w:tc>
          <w:tcPr>
            <w:tcW w:w="3119" w:type="dxa"/>
            <w:vAlign w:val="center"/>
          </w:tcPr>
          <w:p w:rsidR="00B34790" w:rsidRPr="00BA5CE1" w:rsidRDefault="00B34790" w:rsidP="00286AE0">
            <w:pPr>
              <w:rPr>
                <w:rFonts w:cs="Calibri"/>
                <w:color w:val="0059AB"/>
                <w:szCs w:val="22"/>
              </w:rPr>
            </w:pPr>
          </w:p>
        </w:tc>
        <w:tc>
          <w:tcPr>
            <w:tcW w:w="1417" w:type="dxa"/>
            <w:vAlign w:val="center"/>
          </w:tcPr>
          <w:p w:rsidR="00B34790" w:rsidRPr="00BA5CE1" w:rsidRDefault="00B34790" w:rsidP="00286AE0">
            <w:pPr>
              <w:rPr>
                <w:rFonts w:cs="Calibri"/>
                <w:color w:val="0059AB"/>
                <w:szCs w:val="22"/>
              </w:rPr>
            </w:pPr>
          </w:p>
        </w:tc>
      </w:tr>
      <w:tr w:rsidR="00B34790" w:rsidRPr="00301898" w:rsidTr="00286AE0">
        <w:trPr>
          <w:trHeight w:val="607"/>
        </w:trPr>
        <w:tc>
          <w:tcPr>
            <w:tcW w:w="5812" w:type="dxa"/>
            <w:vAlign w:val="center"/>
          </w:tcPr>
          <w:p w:rsidR="00B34790" w:rsidRPr="00BA5CE1" w:rsidRDefault="0043023F" w:rsidP="0043023F">
            <w:pPr>
              <w:rPr>
                <w:rFonts w:cs="Calibri"/>
                <w:color w:val="0059AB"/>
                <w:szCs w:val="22"/>
              </w:rPr>
            </w:pPr>
            <w:r>
              <w:rPr>
                <w:rFonts w:cs="Calibri"/>
                <w:color w:val="0059AB"/>
                <w:szCs w:val="22"/>
              </w:rPr>
              <w:t>Mathilde JOHANNY</w:t>
            </w:r>
            <w:r w:rsidR="00B34790">
              <w:rPr>
                <w:rFonts w:cs="Calibri"/>
                <w:color w:val="0059AB"/>
                <w:szCs w:val="22"/>
              </w:rPr>
              <w:t xml:space="preserve"> - </w:t>
            </w:r>
            <w:r>
              <w:rPr>
                <w:rFonts w:cs="Calibri"/>
                <w:color w:val="0059AB"/>
                <w:szCs w:val="22"/>
              </w:rPr>
              <w:t>Relecteur</w:t>
            </w:r>
          </w:p>
        </w:tc>
        <w:tc>
          <w:tcPr>
            <w:tcW w:w="3119" w:type="dxa"/>
            <w:vAlign w:val="center"/>
          </w:tcPr>
          <w:p w:rsidR="00B34790" w:rsidRPr="00BA5CE1" w:rsidRDefault="00B34790" w:rsidP="00286AE0">
            <w:pPr>
              <w:rPr>
                <w:rFonts w:cs="Calibri"/>
                <w:color w:val="0059AB"/>
                <w:szCs w:val="22"/>
              </w:rPr>
            </w:pPr>
          </w:p>
        </w:tc>
        <w:tc>
          <w:tcPr>
            <w:tcW w:w="1417" w:type="dxa"/>
            <w:vAlign w:val="center"/>
          </w:tcPr>
          <w:p w:rsidR="00B34790" w:rsidRPr="00BA5CE1" w:rsidRDefault="00B34790" w:rsidP="00286AE0">
            <w:pPr>
              <w:rPr>
                <w:rFonts w:cs="Calibri"/>
                <w:color w:val="0059AB"/>
                <w:szCs w:val="22"/>
              </w:rPr>
            </w:pPr>
          </w:p>
        </w:tc>
      </w:tr>
      <w:tr w:rsidR="0043023F" w:rsidRPr="00301898" w:rsidTr="00286AE0">
        <w:trPr>
          <w:trHeight w:val="607"/>
        </w:trPr>
        <w:tc>
          <w:tcPr>
            <w:tcW w:w="5812" w:type="dxa"/>
            <w:vAlign w:val="center"/>
          </w:tcPr>
          <w:p w:rsidR="0043023F" w:rsidRPr="00BA5CE1" w:rsidRDefault="0043023F" w:rsidP="00286AE0">
            <w:pPr>
              <w:rPr>
                <w:rFonts w:cs="Calibri"/>
                <w:color w:val="0059AB"/>
                <w:szCs w:val="22"/>
              </w:rPr>
            </w:pPr>
            <w:r>
              <w:rPr>
                <w:rFonts w:cs="Calibri"/>
                <w:color w:val="0059AB"/>
                <w:szCs w:val="22"/>
              </w:rPr>
              <w:t>Patrick LAMAUDIERE - Validateur</w:t>
            </w:r>
          </w:p>
        </w:tc>
        <w:tc>
          <w:tcPr>
            <w:tcW w:w="3119" w:type="dxa"/>
            <w:vAlign w:val="center"/>
          </w:tcPr>
          <w:p w:rsidR="0043023F" w:rsidRPr="00BA5CE1" w:rsidRDefault="0043023F" w:rsidP="00286AE0">
            <w:pPr>
              <w:rPr>
                <w:rFonts w:cs="Calibri"/>
                <w:color w:val="0059AB"/>
                <w:szCs w:val="22"/>
              </w:rPr>
            </w:pPr>
          </w:p>
        </w:tc>
        <w:tc>
          <w:tcPr>
            <w:tcW w:w="1417" w:type="dxa"/>
            <w:vAlign w:val="center"/>
          </w:tcPr>
          <w:p w:rsidR="0043023F" w:rsidRPr="00BA5CE1" w:rsidRDefault="0043023F" w:rsidP="00286AE0">
            <w:pPr>
              <w:rPr>
                <w:rFonts w:cs="Calibri"/>
                <w:color w:val="0059AB"/>
                <w:szCs w:val="22"/>
              </w:rPr>
            </w:pPr>
          </w:p>
        </w:tc>
      </w:tr>
    </w:tbl>
    <w:p w:rsidR="00DB78D6" w:rsidRPr="00826448" w:rsidRDefault="00DB78D6" w:rsidP="00DB78D6"/>
    <w:p w:rsidR="00DB78D6" w:rsidRPr="00C53359" w:rsidRDefault="00DB78D6" w:rsidP="00DB78D6">
      <w:pPr>
        <w:rPr>
          <w:rFonts w:cs="Tahoma"/>
          <w:szCs w:val="20"/>
        </w:rPr>
      </w:pPr>
    </w:p>
    <w:p w:rsidR="00826448" w:rsidRPr="006A1B75" w:rsidRDefault="00826448" w:rsidP="00826448"/>
    <w:p w:rsidR="00754857" w:rsidRPr="006A1B75" w:rsidRDefault="00754857" w:rsidP="008931B6">
      <w:pPr>
        <w:rPr>
          <w:rFonts w:cs="Tahoma"/>
          <w:szCs w:val="20"/>
        </w:rPr>
      </w:pPr>
    </w:p>
    <w:p w:rsidR="00603B59" w:rsidRPr="006A1B75" w:rsidRDefault="00DE597E" w:rsidP="008931B6">
      <w:pPr>
        <w:jc w:val="center"/>
        <w:rPr>
          <w:rFonts w:cs="Tahoma"/>
          <w:b/>
        </w:rPr>
      </w:pPr>
      <w:r w:rsidRPr="006A1B75">
        <w:rPr>
          <w:b/>
          <w:lang w:eastAsia="en-US"/>
        </w:rPr>
        <w:t>*****Fin du Document*****</w:t>
      </w:r>
    </w:p>
    <w:sectPr w:rsidR="00603B59" w:rsidRPr="006A1B75" w:rsidSect="00B46A91">
      <w:headerReference w:type="default" r:id="rId50"/>
      <w:footerReference w:type="default" r:id="rId51"/>
      <w:headerReference w:type="first" r:id="rId52"/>
      <w:pgSz w:w="11906" w:h="16838"/>
      <w:pgMar w:top="2089" w:right="926" w:bottom="851" w:left="900" w:header="709" w:footer="1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2A3D" w:rsidRDefault="00552A3D">
      <w:r>
        <w:separator/>
      </w:r>
    </w:p>
  </w:endnote>
  <w:endnote w:type="continuationSeparator" w:id="0">
    <w:p w:rsidR="00552A3D" w:rsidRDefault="00552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8330"/>
      <w:gridCol w:w="1985"/>
    </w:tblGrid>
    <w:tr w:rsidR="00552A3D" w:rsidRPr="004C0418" w:rsidTr="00203A47">
      <w:trPr>
        <w:trHeight w:val="356"/>
      </w:trPr>
      <w:tc>
        <w:tcPr>
          <w:tcW w:w="10315" w:type="dxa"/>
          <w:gridSpan w:val="2"/>
          <w:tcBorders>
            <w:bottom w:val="single" w:sz="4" w:space="0" w:color="auto"/>
          </w:tcBorders>
          <w:shd w:val="clear" w:color="auto" w:fill="auto"/>
          <w:vAlign w:val="center"/>
        </w:tcPr>
        <w:p w:rsidR="00552A3D" w:rsidRPr="0010672B" w:rsidRDefault="00552A3D" w:rsidP="0010672B">
          <w:pPr>
            <w:pStyle w:val="Pieddepage"/>
            <w:rPr>
              <w:rStyle w:val="Numrodepage"/>
              <w:rFonts w:asciiTheme="minorHAnsi" w:hAnsiTheme="minorHAnsi" w:cs="Tahoma"/>
              <w:i/>
              <w:sz w:val="16"/>
              <w:szCs w:val="12"/>
            </w:rPr>
          </w:pPr>
          <w:r w:rsidRPr="0010672B">
            <w:rPr>
              <w:rFonts w:cs="Tahoma"/>
              <w:i/>
              <w:sz w:val="16"/>
              <w:szCs w:val="12"/>
            </w:rPr>
            <w:t>© almerys - Propriété exclusive d'almerys. Reproduction interdite</w:t>
          </w:r>
        </w:p>
      </w:tc>
    </w:tr>
    <w:tr w:rsidR="00552A3D" w:rsidRPr="004C0418" w:rsidTr="00203A47">
      <w:trPr>
        <w:trHeight w:hRule="exact" w:val="284"/>
      </w:trPr>
      <w:tc>
        <w:tcPr>
          <w:tcW w:w="8330" w:type="dxa"/>
          <w:tcBorders>
            <w:top w:val="single" w:sz="4" w:space="0" w:color="auto"/>
            <w:bottom w:val="single" w:sz="4" w:space="0" w:color="auto"/>
          </w:tcBorders>
          <w:shd w:val="clear" w:color="auto" w:fill="auto"/>
          <w:vAlign w:val="center"/>
        </w:tcPr>
        <w:p w:rsidR="00552A3D" w:rsidRPr="007811CB" w:rsidRDefault="00552A3D" w:rsidP="00C569FD">
          <w:pPr>
            <w:rPr>
              <w:szCs w:val="20"/>
            </w:rPr>
          </w:pPr>
          <w:r w:rsidRPr="007811CB">
            <w:rPr>
              <w:rStyle w:val="Numrodepage"/>
              <w:rFonts w:asciiTheme="minorHAnsi" w:hAnsiTheme="minorHAnsi" w:cs="Tahoma"/>
              <w:bCs/>
              <w:color w:val="595959" w:themeColor="text1" w:themeTint="A6"/>
              <w:sz w:val="18"/>
              <w:szCs w:val="18"/>
            </w:rPr>
            <w:fldChar w:fldCharType="begin"/>
          </w:r>
          <w:r w:rsidRPr="007811CB">
            <w:rPr>
              <w:rStyle w:val="Numrodepage"/>
              <w:rFonts w:asciiTheme="minorHAnsi" w:hAnsiTheme="minorHAnsi" w:cs="Tahoma"/>
              <w:bCs/>
              <w:color w:val="595959" w:themeColor="text1" w:themeTint="A6"/>
              <w:sz w:val="18"/>
              <w:szCs w:val="18"/>
            </w:rPr>
            <w:instrText xml:space="preserve"> FILENAME </w:instrText>
          </w:r>
          <w:r w:rsidRPr="007811CB">
            <w:rPr>
              <w:rStyle w:val="Numrodepage"/>
              <w:rFonts w:asciiTheme="minorHAnsi" w:hAnsiTheme="minorHAnsi" w:cs="Tahoma"/>
              <w:bCs/>
              <w:color w:val="595959" w:themeColor="text1" w:themeTint="A6"/>
              <w:sz w:val="18"/>
              <w:szCs w:val="18"/>
            </w:rPr>
            <w:fldChar w:fldCharType="separate"/>
          </w:r>
          <w:r>
            <w:rPr>
              <w:rStyle w:val="Numrodepage"/>
              <w:rFonts w:asciiTheme="minorHAnsi" w:hAnsiTheme="minorHAnsi" w:cs="Tahoma"/>
              <w:bCs/>
              <w:noProof/>
              <w:color w:val="595959" w:themeColor="text1" w:themeTint="A6"/>
              <w:sz w:val="18"/>
              <w:szCs w:val="18"/>
            </w:rPr>
            <w:t>MO 001_ Contrôle factures à valider v2.1.docx</w:t>
          </w:r>
          <w:r w:rsidRPr="007811CB">
            <w:rPr>
              <w:rStyle w:val="Numrodepage"/>
              <w:rFonts w:asciiTheme="minorHAnsi" w:hAnsiTheme="minorHAnsi" w:cs="Tahoma"/>
              <w:bCs/>
              <w:color w:val="595959" w:themeColor="text1" w:themeTint="A6"/>
              <w:sz w:val="18"/>
              <w:szCs w:val="18"/>
            </w:rPr>
            <w:fldChar w:fldCharType="end"/>
          </w:r>
        </w:p>
      </w:tc>
      <w:tc>
        <w:tcPr>
          <w:tcW w:w="1985" w:type="dxa"/>
          <w:tcBorders>
            <w:top w:val="single" w:sz="4" w:space="0" w:color="auto"/>
            <w:bottom w:val="single" w:sz="4" w:space="0" w:color="auto"/>
          </w:tcBorders>
          <w:shd w:val="clear" w:color="auto" w:fill="auto"/>
          <w:vAlign w:val="center"/>
        </w:tcPr>
        <w:p w:rsidR="00552A3D" w:rsidRPr="007811CB" w:rsidRDefault="00552A3D" w:rsidP="004C0418">
          <w:pPr>
            <w:pStyle w:val="Pieddepage"/>
            <w:jc w:val="right"/>
            <w:rPr>
              <w:rFonts w:cs="Tahoma"/>
              <w:bCs/>
              <w:szCs w:val="20"/>
            </w:rPr>
          </w:pPr>
          <w:r w:rsidRPr="007811CB">
            <w:rPr>
              <w:rStyle w:val="Numrodepage"/>
              <w:rFonts w:asciiTheme="minorHAnsi" w:hAnsiTheme="minorHAnsi" w:cs="Tahoma"/>
              <w:bCs/>
              <w:szCs w:val="20"/>
            </w:rPr>
            <w:t xml:space="preserve">Page </w:t>
          </w:r>
          <w:r w:rsidRPr="007811CB">
            <w:rPr>
              <w:rStyle w:val="Numrodepage"/>
              <w:rFonts w:asciiTheme="minorHAnsi" w:hAnsiTheme="minorHAnsi" w:cs="Tahoma"/>
              <w:bCs/>
              <w:szCs w:val="20"/>
            </w:rPr>
            <w:fldChar w:fldCharType="begin"/>
          </w:r>
          <w:r w:rsidRPr="007811CB">
            <w:rPr>
              <w:rStyle w:val="Numrodepage"/>
              <w:rFonts w:asciiTheme="minorHAnsi" w:hAnsiTheme="minorHAnsi" w:cs="Tahoma"/>
              <w:bCs/>
              <w:szCs w:val="20"/>
            </w:rPr>
            <w:instrText xml:space="preserve"> PAGE </w:instrText>
          </w:r>
          <w:r w:rsidRPr="007811CB">
            <w:rPr>
              <w:rStyle w:val="Numrodepage"/>
              <w:rFonts w:asciiTheme="minorHAnsi" w:hAnsiTheme="minorHAnsi" w:cs="Tahoma"/>
              <w:bCs/>
              <w:szCs w:val="20"/>
            </w:rPr>
            <w:fldChar w:fldCharType="separate"/>
          </w:r>
          <w:r w:rsidR="00261FBD">
            <w:rPr>
              <w:rStyle w:val="Numrodepage"/>
              <w:rFonts w:asciiTheme="minorHAnsi" w:hAnsiTheme="minorHAnsi" w:cs="Tahoma"/>
              <w:bCs/>
              <w:noProof/>
              <w:szCs w:val="20"/>
            </w:rPr>
            <w:t>12</w:t>
          </w:r>
          <w:r w:rsidRPr="007811CB">
            <w:rPr>
              <w:rStyle w:val="Numrodepage"/>
              <w:rFonts w:asciiTheme="minorHAnsi" w:hAnsiTheme="minorHAnsi" w:cs="Tahoma"/>
              <w:bCs/>
              <w:szCs w:val="20"/>
            </w:rPr>
            <w:fldChar w:fldCharType="end"/>
          </w:r>
          <w:r w:rsidRPr="007811CB">
            <w:rPr>
              <w:rStyle w:val="Numrodepage"/>
              <w:rFonts w:asciiTheme="minorHAnsi" w:hAnsiTheme="minorHAnsi" w:cs="Tahoma"/>
              <w:bCs/>
              <w:szCs w:val="20"/>
            </w:rPr>
            <w:t xml:space="preserve"> / </w:t>
          </w:r>
          <w:r w:rsidRPr="007811CB">
            <w:rPr>
              <w:rStyle w:val="Numrodepage"/>
              <w:rFonts w:asciiTheme="minorHAnsi" w:hAnsiTheme="minorHAnsi" w:cs="Tahoma"/>
              <w:bCs/>
              <w:szCs w:val="20"/>
            </w:rPr>
            <w:fldChar w:fldCharType="begin"/>
          </w:r>
          <w:r w:rsidRPr="007811CB">
            <w:rPr>
              <w:rStyle w:val="Numrodepage"/>
              <w:rFonts w:asciiTheme="minorHAnsi" w:hAnsiTheme="minorHAnsi" w:cs="Tahoma"/>
              <w:bCs/>
              <w:szCs w:val="20"/>
            </w:rPr>
            <w:instrText xml:space="preserve"> NUMPAGES </w:instrText>
          </w:r>
          <w:r w:rsidRPr="007811CB">
            <w:rPr>
              <w:rStyle w:val="Numrodepage"/>
              <w:rFonts w:asciiTheme="minorHAnsi" w:hAnsiTheme="minorHAnsi" w:cs="Tahoma"/>
              <w:bCs/>
              <w:szCs w:val="20"/>
            </w:rPr>
            <w:fldChar w:fldCharType="separate"/>
          </w:r>
          <w:r w:rsidR="00261FBD">
            <w:rPr>
              <w:rStyle w:val="Numrodepage"/>
              <w:rFonts w:asciiTheme="minorHAnsi" w:hAnsiTheme="minorHAnsi" w:cs="Tahoma"/>
              <w:bCs/>
              <w:noProof/>
              <w:szCs w:val="20"/>
            </w:rPr>
            <w:t>26</w:t>
          </w:r>
          <w:r w:rsidRPr="007811CB">
            <w:rPr>
              <w:rStyle w:val="Numrodepage"/>
              <w:rFonts w:asciiTheme="minorHAnsi" w:hAnsiTheme="minorHAnsi" w:cs="Tahoma"/>
              <w:bCs/>
              <w:szCs w:val="20"/>
            </w:rPr>
            <w:fldChar w:fldCharType="end"/>
          </w:r>
        </w:p>
      </w:tc>
    </w:tr>
  </w:tbl>
  <w:p w:rsidR="00552A3D" w:rsidRPr="002E4886" w:rsidRDefault="00552A3D">
    <w:pPr>
      <w:pStyle w:val="Pieddepage"/>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2A3D" w:rsidRDefault="00552A3D">
      <w:r>
        <w:separator/>
      </w:r>
    </w:p>
  </w:footnote>
  <w:footnote w:type="continuationSeparator" w:id="0">
    <w:p w:rsidR="00552A3D" w:rsidRDefault="00552A3D">
      <w:r>
        <w:continuationSeparator/>
      </w:r>
    </w:p>
  </w:footnote>
  <w:footnote w:id="1">
    <w:p w:rsidR="00552A3D" w:rsidRPr="004036C5" w:rsidRDefault="00552A3D">
      <w:pPr>
        <w:pStyle w:val="Notedebasdepage"/>
        <w:rPr>
          <w:i/>
        </w:rPr>
      </w:pPr>
      <w:r w:rsidRPr="004036C5">
        <w:rPr>
          <w:rStyle w:val="Appelnotedebasdep"/>
          <w:i/>
        </w:rPr>
        <w:footnoteRef/>
      </w:r>
      <w:r w:rsidRPr="004036C5">
        <w:rPr>
          <w:i/>
        </w:rPr>
        <w:t xml:space="preserve"> Attention, le contrôleur devra alors être différent de l’opérateur de ressaisie.</w:t>
      </w:r>
    </w:p>
  </w:footnote>
  <w:footnote w:id="2">
    <w:p w:rsidR="00552A3D" w:rsidRPr="004036C5" w:rsidRDefault="00552A3D" w:rsidP="004036C5">
      <w:pPr>
        <w:pStyle w:val="Notedebasdepage"/>
        <w:rPr>
          <w:i/>
        </w:rPr>
      </w:pPr>
      <w:r>
        <w:rPr>
          <w:rStyle w:val="Appelnotedebasdep"/>
        </w:rPr>
        <w:footnoteRef/>
      </w:r>
      <w:r>
        <w:t xml:space="preserve"> </w:t>
      </w:r>
      <w:r w:rsidRPr="004036C5">
        <w:rPr>
          <w:i/>
        </w:rPr>
        <w:t>Attention, le contrôleur devra alors être différent de l’opérateur de ressaisie.</w:t>
      </w:r>
    </w:p>
    <w:p w:rsidR="00552A3D" w:rsidRDefault="00552A3D">
      <w:pPr>
        <w:pStyle w:val="Notedebasdepage"/>
      </w:pPr>
    </w:p>
  </w:footnote>
  <w:footnote w:id="3">
    <w:p w:rsidR="00552A3D" w:rsidRPr="004036C5" w:rsidRDefault="00552A3D" w:rsidP="004036C5">
      <w:pPr>
        <w:pStyle w:val="Notedebasdepage"/>
        <w:rPr>
          <w:i/>
        </w:rPr>
      </w:pPr>
      <w:r>
        <w:rPr>
          <w:rStyle w:val="Appelnotedebasdep"/>
        </w:rPr>
        <w:footnoteRef/>
      </w:r>
      <w:r>
        <w:t xml:space="preserve"> </w:t>
      </w:r>
      <w:r w:rsidRPr="004036C5">
        <w:rPr>
          <w:i/>
        </w:rPr>
        <w:t>Attention, le contrôleur devra alors être différent de l’opérateur de ressaisie.</w:t>
      </w:r>
    </w:p>
    <w:p w:rsidR="00552A3D" w:rsidRDefault="00552A3D">
      <w:pPr>
        <w:pStyle w:val="Notedebasdepage"/>
      </w:pPr>
    </w:p>
  </w:footnote>
  <w:footnote w:id="4">
    <w:p w:rsidR="00552A3D" w:rsidRPr="004036C5" w:rsidRDefault="00552A3D" w:rsidP="004036C5">
      <w:pPr>
        <w:pStyle w:val="Notedebasdepage"/>
        <w:rPr>
          <w:i/>
        </w:rPr>
      </w:pPr>
      <w:r>
        <w:rPr>
          <w:rStyle w:val="Appelnotedebasdep"/>
        </w:rPr>
        <w:footnoteRef/>
      </w:r>
      <w:r>
        <w:t xml:space="preserve"> </w:t>
      </w:r>
      <w:r w:rsidRPr="004036C5">
        <w:rPr>
          <w:i/>
        </w:rPr>
        <w:t>Attention, le contrôleur devra alors être différent de l’opérateur de ressaisie.</w:t>
      </w:r>
    </w:p>
    <w:p w:rsidR="00552A3D" w:rsidRDefault="00552A3D">
      <w:pPr>
        <w:pStyle w:val="Notedebasdepage"/>
      </w:pPr>
    </w:p>
  </w:footnote>
  <w:footnote w:id="5">
    <w:p w:rsidR="00552A3D" w:rsidRPr="004036C5" w:rsidRDefault="00552A3D" w:rsidP="004036C5">
      <w:pPr>
        <w:pStyle w:val="Notedebasdepage"/>
        <w:rPr>
          <w:i/>
        </w:rPr>
      </w:pPr>
      <w:r>
        <w:rPr>
          <w:rStyle w:val="Appelnotedebasdep"/>
        </w:rPr>
        <w:footnoteRef/>
      </w:r>
      <w:r>
        <w:t xml:space="preserve"> </w:t>
      </w:r>
      <w:r w:rsidRPr="004036C5">
        <w:rPr>
          <w:i/>
        </w:rPr>
        <w:t>Attention, le contrôleur devra alors être différent de l’opérateur de ressaisie.</w:t>
      </w:r>
    </w:p>
    <w:p w:rsidR="00552A3D" w:rsidRDefault="00552A3D">
      <w:pPr>
        <w:pStyle w:val="Notedebasdepage"/>
      </w:pPr>
    </w:p>
  </w:footnote>
  <w:footnote w:id="6">
    <w:p w:rsidR="00552A3D" w:rsidRPr="004036C5" w:rsidRDefault="00552A3D" w:rsidP="004036C5">
      <w:pPr>
        <w:pStyle w:val="Notedebasdepage"/>
        <w:rPr>
          <w:i/>
        </w:rPr>
      </w:pPr>
      <w:r>
        <w:rPr>
          <w:rStyle w:val="Appelnotedebasdep"/>
        </w:rPr>
        <w:footnoteRef/>
      </w:r>
      <w:r>
        <w:t xml:space="preserve"> </w:t>
      </w:r>
      <w:r w:rsidRPr="004036C5">
        <w:rPr>
          <w:i/>
        </w:rPr>
        <w:t>Attention, le contrôleur devra alors être différent de l’opérateur de ressaisie.</w:t>
      </w:r>
    </w:p>
    <w:p w:rsidR="00552A3D" w:rsidRDefault="00552A3D">
      <w:pPr>
        <w:pStyle w:val="Notedebasdepag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57"/>
      <w:gridCol w:w="5070"/>
      <w:gridCol w:w="2220"/>
    </w:tblGrid>
    <w:tr w:rsidR="00552A3D" w:rsidTr="00203A47">
      <w:trPr>
        <w:cantSplit/>
        <w:trHeight w:val="1144"/>
      </w:trPr>
      <w:tc>
        <w:tcPr>
          <w:tcW w:w="3057" w:type="dxa"/>
          <w:vAlign w:val="center"/>
        </w:tcPr>
        <w:p w:rsidR="00552A3D" w:rsidRPr="00BD69CF" w:rsidRDefault="00552A3D" w:rsidP="005B599D">
          <w:pPr>
            <w:rPr>
              <w:rFonts w:ascii="Calibri" w:hAnsi="Calibri"/>
            </w:rPr>
          </w:pPr>
          <w:r>
            <w:rPr>
              <w:noProof/>
            </w:rPr>
            <w:drawing>
              <wp:inline distT="0" distB="0" distL="0" distR="0" wp14:anchorId="680BFF4B" wp14:editId="2F4DD56F">
                <wp:extent cx="1764000" cy="591034"/>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ore fond transparent format PNG.png"/>
                        <pic:cNvPicPr/>
                      </pic:nvPicPr>
                      <pic:blipFill rotWithShape="1">
                        <a:blip r:embed="rId1">
                          <a:extLst>
                            <a:ext uri="{28A0092B-C50C-407E-A947-70E740481C1C}">
                              <a14:useLocalDpi xmlns:a14="http://schemas.microsoft.com/office/drawing/2010/main" val="0"/>
                            </a:ext>
                          </a:extLst>
                        </a:blip>
                        <a:srcRect l="-1" r="3803"/>
                        <a:stretch/>
                      </pic:blipFill>
                      <pic:spPr bwMode="auto">
                        <a:xfrm>
                          <a:off x="0" y="0"/>
                          <a:ext cx="1771674" cy="593605"/>
                        </a:xfrm>
                        <a:prstGeom prst="rect">
                          <a:avLst/>
                        </a:prstGeom>
                        <a:ln>
                          <a:noFill/>
                        </a:ln>
                        <a:extLst>
                          <a:ext uri="{53640926-AAD7-44D8-BBD7-CCE9431645EC}">
                            <a14:shadowObscured xmlns:a14="http://schemas.microsoft.com/office/drawing/2010/main"/>
                          </a:ext>
                        </a:extLst>
                      </pic:spPr>
                    </pic:pic>
                  </a:graphicData>
                </a:graphic>
              </wp:inline>
            </w:drawing>
          </w:r>
        </w:p>
      </w:tc>
      <w:tc>
        <w:tcPr>
          <w:tcW w:w="5070" w:type="dxa"/>
          <w:vAlign w:val="center"/>
        </w:tcPr>
        <w:p w:rsidR="00552A3D" w:rsidRPr="00BE51F6" w:rsidRDefault="00552A3D" w:rsidP="0019325F">
          <w:pPr>
            <w:jc w:val="center"/>
            <w:rPr>
              <w:rFonts w:cs="Tahoma"/>
              <w:bCs/>
              <w:sz w:val="36"/>
              <w:szCs w:val="36"/>
            </w:rPr>
          </w:pPr>
          <w:r w:rsidRPr="00BE51F6">
            <w:rPr>
              <w:rFonts w:cs="Tahoma"/>
              <w:bCs/>
              <w:sz w:val="36"/>
              <w:szCs w:val="36"/>
            </w:rPr>
            <w:t>Contrôle des Factures à Valider</w:t>
          </w:r>
        </w:p>
        <w:p w:rsidR="00552A3D" w:rsidRPr="007A24F1" w:rsidRDefault="00552A3D" w:rsidP="0019325F">
          <w:pPr>
            <w:jc w:val="center"/>
            <w:rPr>
              <w:rFonts w:cs="Tahoma"/>
              <w:bCs/>
              <w:sz w:val="32"/>
              <w:szCs w:val="32"/>
            </w:rPr>
          </w:pPr>
          <w:r w:rsidRPr="00BE51F6">
            <w:rPr>
              <w:rFonts w:cs="Tahoma"/>
              <w:bCs/>
              <w:sz w:val="32"/>
              <w:szCs w:val="32"/>
            </w:rPr>
            <w:t>Prestations Simples et Complexes</w:t>
          </w:r>
        </w:p>
      </w:tc>
      <w:tc>
        <w:tcPr>
          <w:tcW w:w="2220" w:type="dxa"/>
          <w:shd w:val="pct10" w:color="auto" w:fill="auto"/>
          <w:vAlign w:val="center"/>
        </w:tcPr>
        <w:p w:rsidR="00552A3D" w:rsidRPr="00705560" w:rsidRDefault="00552A3D" w:rsidP="00705560">
          <w:pPr>
            <w:jc w:val="center"/>
            <w:rPr>
              <w:b/>
              <w:bCs/>
              <w:color w:val="0059AB"/>
              <w:sz w:val="52"/>
              <w:szCs w:val="20"/>
            </w:rPr>
          </w:pPr>
          <w:r w:rsidRPr="00705560">
            <w:rPr>
              <w:b/>
              <w:bCs/>
              <w:color w:val="0059AB"/>
              <w:sz w:val="52"/>
              <w:szCs w:val="20"/>
            </w:rPr>
            <w:fldChar w:fldCharType="begin"/>
          </w:r>
          <w:r w:rsidRPr="00705560">
            <w:rPr>
              <w:b/>
              <w:bCs/>
              <w:color w:val="0059AB"/>
              <w:sz w:val="52"/>
              <w:szCs w:val="20"/>
            </w:rPr>
            <w:instrText xml:space="preserve"> docproperty Acronyme_Famille \* mergeformat </w:instrText>
          </w:r>
          <w:r w:rsidRPr="00705560">
            <w:rPr>
              <w:b/>
              <w:bCs/>
              <w:color w:val="0059AB"/>
              <w:sz w:val="52"/>
              <w:szCs w:val="20"/>
            </w:rPr>
            <w:fldChar w:fldCharType="separate"/>
          </w:r>
          <w:r>
            <w:rPr>
              <w:b/>
              <w:bCs/>
              <w:color w:val="0059AB"/>
              <w:sz w:val="52"/>
              <w:szCs w:val="20"/>
            </w:rPr>
            <w:t>MO</w:t>
          </w:r>
          <w:r w:rsidRPr="00705560">
            <w:rPr>
              <w:b/>
              <w:bCs/>
              <w:color w:val="0059AB"/>
              <w:sz w:val="52"/>
              <w:szCs w:val="20"/>
            </w:rPr>
            <w:fldChar w:fldCharType="end"/>
          </w:r>
          <w:r>
            <w:rPr>
              <w:b/>
              <w:bCs/>
              <w:color w:val="0059AB"/>
              <w:sz w:val="52"/>
              <w:szCs w:val="20"/>
            </w:rPr>
            <w:t xml:space="preserve"> 001</w:t>
          </w:r>
        </w:p>
        <w:p w:rsidR="00552A3D" w:rsidRPr="00705560" w:rsidRDefault="00552A3D" w:rsidP="00705560">
          <w:pPr>
            <w:jc w:val="center"/>
            <w:rPr>
              <w:b/>
              <w:bCs/>
              <w:color w:val="0059AB"/>
              <w:sz w:val="28"/>
              <w:szCs w:val="20"/>
            </w:rPr>
          </w:pPr>
          <w:r>
            <w:rPr>
              <w:b/>
              <w:bCs/>
              <w:color w:val="0059AB"/>
              <w:sz w:val="28"/>
              <w:szCs w:val="20"/>
            </w:rPr>
            <w:fldChar w:fldCharType="begin"/>
          </w:r>
          <w:r>
            <w:rPr>
              <w:b/>
              <w:bCs/>
              <w:color w:val="0059AB"/>
              <w:sz w:val="28"/>
              <w:szCs w:val="20"/>
            </w:rPr>
            <w:instrText xml:space="preserve"> DOCPROPERTY  Famille_Modèle  \* MERGEFORMAT </w:instrText>
          </w:r>
          <w:r>
            <w:rPr>
              <w:b/>
              <w:bCs/>
              <w:color w:val="0059AB"/>
              <w:sz w:val="28"/>
              <w:szCs w:val="20"/>
            </w:rPr>
            <w:fldChar w:fldCharType="separate"/>
          </w:r>
          <w:r>
            <w:rPr>
              <w:b/>
              <w:bCs/>
              <w:color w:val="0059AB"/>
              <w:sz w:val="28"/>
              <w:szCs w:val="20"/>
            </w:rPr>
            <w:t>Mode Opératoire</w:t>
          </w:r>
          <w:r>
            <w:rPr>
              <w:b/>
              <w:bCs/>
              <w:color w:val="0059AB"/>
              <w:sz w:val="28"/>
              <w:szCs w:val="20"/>
            </w:rPr>
            <w:fldChar w:fldCharType="end"/>
          </w:r>
        </w:p>
      </w:tc>
    </w:tr>
  </w:tbl>
  <w:p w:rsidR="00552A3D" w:rsidRPr="00337C70" w:rsidRDefault="00552A3D" w:rsidP="004A73D4">
    <w:pPr>
      <w:pStyle w:val="En-tte"/>
      <w:rPr>
        <w:sz w:val="18"/>
        <w:szCs w:val="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2A3D" w:rsidRDefault="00552A3D">
    <w:pPr>
      <w:pStyle w:val="En-tte"/>
    </w:pPr>
  </w:p>
  <w:p w:rsidR="00552A3D" w:rsidRDefault="00552A3D">
    <w:pPr>
      <w:pStyle w:val="En-tte"/>
    </w:pPr>
    <w:r>
      <w:rPr>
        <w:noProof/>
      </w:rPr>
      <w:drawing>
        <wp:inline distT="0" distB="0" distL="0" distR="0" wp14:anchorId="5E2ED44A" wp14:editId="45930043">
          <wp:extent cx="1764000" cy="591034"/>
          <wp:effectExtent l="0" t="0" r="825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ore fond transparent format PNG.png"/>
                  <pic:cNvPicPr/>
                </pic:nvPicPr>
                <pic:blipFill rotWithShape="1">
                  <a:blip r:embed="rId1">
                    <a:extLst>
                      <a:ext uri="{28A0092B-C50C-407E-A947-70E740481C1C}">
                        <a14:useLocalDpi xmlns:a14="http://schemas.microsoft.com/office/drawing/2010/main" val="0"/>
                      </a:ext>
                    </a:extLst>
                  </a:blip>
                  <a:srcRect l="-1" r="3803"/>
                  <a:stretch/>
                </pic:blipFill>
                <pic:spPr bwMode="auto">
                  <a:xfrm>
                    <a:off x="0" y="0"/>
                    <a:ext cx="1771674" cy="59360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4395D"/>
    <w:multiLevelType w:val="hybridMultilevel"/>
    <w:tmpl w:val="B2EC90A2"/>
    <w:lvl w:ilvl="0" w:tplc="D30AB9B4">
      <w:start w:val="14"/>
      <w:numFmt w:val="bullet"/>
      <w:lvlText w:val="-"/>
      <w:lvlJc w:val="left"/>
      <w:pPr>
        <w:ind w:left="720" w:hanging="360"/>
      </w:pPr>
      <w:rPr>
        <w:rFonts w:ascii="Calibri" w:eastAsia="Times New Roman"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4A105C"/>
    <w:multiLevelType w:val="hybridMultilevel"/>
    <w:tmpl w:val="A9523DF8"/>
    <w:lvl w:ilvl="0" w:tplc="CF28D6C0">
      <w:start w:val="3"/>
      <w:numFmt w:val="bullet"/>
      <w:lvlText w:val="-"/>
      <w:lvlJc w:val="left"/>
      <w:pPr>
        <w:tabs>
          <w:tab w:val="num" w:pos="840"/>
        </w:tabs>
        <w:ind w:left="840" w:hanging="360"/>
      </w:pPr>
      <w:rPr>
        <w:rFonts w:ascii="Calibri" w:eastAsia="Times New Roman" w:hAnsi="Calibri" w:cs="Times New Roman" w:hint="default"/>
        <w:b/>
        <w:i w:val="0"/>
        <w:color w:val="0000FF"/>
      </w:r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
    <w:nsid w:val="0BAE37D3"/>
    <w:multiLevelType w:val="multilevel"/>
    <w:tmpl w:val="A6D27A32"/>
    <w:lvl w:ilvl="0">
      <w:start w:val="3"/>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CA600D8"/>
    <w:multiLevelType w:val="hybridMultilevel"/>
    <w:tmpl w:val="FE6C1976"/>
    <w:lvl w:ilvl="0" w:tplc="CF28D6C0">
      <w:start w:val="3"/>
      <w:numFmt w:val="bullet"/>
      <w:lvlText w:val="-"/>
      <w:lvlJc w:val="left"/>
      <w:pPr>
        <w:tabs>
          <w:tab w:val="num" w:pos="840"/>
        </w:tabs>
        <w:ind w:left="840" w:hanging="360"/>
      </w:pPr>
      <w:rPr>
        <w:rFonts w:ascii="Calibri" w:eastAsia="Times New Roman" w:hAnsi="Calibri" w:cs="Times New Roman" w:hint="default"/>
        <w:b/>
        <w:i w:val="0"/>
        <w:color w:val="0000FF"/>
      </w:rPr>
    </w:lvl>
    <w:lvl w:ilvl="1" w:tplc="040C0005">
      <w:start w:val="1"/>
      <w:numFmt w:val="bullet"/>
      <w:lvlText w:val=""/>
      <w:lvlJc w:val="left"/>
      <w:pPr>
        <w:tabs>
          <w:tab w:val="num" w:pos="1440"/>
        </w:tabs>
        <w:ind w:left="1440" w:hanging="360"/>
      </w:pPr>
      <w:rPr>
        <w:rFonts w:ascii="Wingdings" w:hAnsi="Wingdings"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
    <w:nsid w:val="0F4F69A8"/>
    <w:multiLevelType w:val="hybridMultilevel"/>
    <w:tmpl w:val="3C2CEB3E"/>
    <w:lvl w:ilvl="0" w:tplc="5B4E250E">
      <w:start w:val="1"/>
      <w:numFmt w:val="bullet"/>
      <w:lvlText w:val=""/>
      <w:lvlJc w:val="left"/>
      <w:pPr>
        <w:ind w:left="720" w:hanging="360"/>
      </w:pPr>
      <w:rPr>
        <w:rFonts w:ascii="Wingdings" w:hAnsi="Wingdings" w:hint="default"/>
        <w:color w:val="0000CC"/>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05239C5"/>
    <w:multiLevelType w:val="multilevel"/>
    <w:tmpl w:val="FA3A2C9C"/>
    <w:lvl w:ilvl="0">
      <w:start w:val="1"/>
      <w:numFmt w:val="bullet"/>
      <w:lvlText w:val=""/>
      <w:lvlJc w:val="left"/>
      <w:pPr>
        <w:ind w:left="0" w:firstLine="0"/>
      </w:pPr>
      <w:rPr>
        <w:rFonts w:ascii="Wingdings" w:hAnsi="Wingdings" w:hint="default"/>
        <w:b/>
        <w:i w:val="0"/>
        <w:color w:val="0000CC"/>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16795EEB"/>
    <w:multiLevelType w:val="hybridMultilevel"/>
    <w:tmpl w:val="2AB4A062"/>
    <w:lvl w:ilvl="0" w:tplc="5B4E250E">
      <w:start w:val="1"/>
      <w:numFmt w:val="bullet"/>
      <w:lvlText w:val=""/>
      <w:lvlJc w:val="left"/>
      <w:pPr>
        <w:tabs>
          <w:tab w:val="num" w:pos="720"/>
        </w:tabs>
        <w:ind w:left="720" w:hanging="360"/>
      </w:pPr>
      <w:rPr>
        <w:rFonts w:ascii="Wingdings" w:hAnsi="Wingdings" w:hint="default"/>
        <w:color w:val="0000CC"/>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16C77EAA"/>
    <w:multiLevelType w:val="hybridMultilevel"/>
    <w:tmpl w:val="284E968C"/>
    <w:lvl w:ilvl="0" w:tplc="CF28D6C0">
      <w:start w:val="3"/>
      <w:numFmt w:val="bullet"/>
      <w:lvlText w:val="-"/>
      <w:lvlJc w:val="left"/>
      <w:pPr>
        <w:tabs>
          <w:tab w:val="num" w:pos="840"/>
        </w:tabs>
        <w:ind w:left="840" w:hanging="360"/>
      </w:pPr>
      <w:rPr>
        <w:rFonts w:ascii="Calibri" w:eastAsia="Times New Roman" w:hAnsi="Calibri" w:cs="Times New Roman" w:hint="default"/>
        <w:b/>
        <w:i w:val="0"/>
        <w:color w:val="0000FF"/>
      </w:rPr>
    </w:lvl>
    <w:lvl w:ilvl="1" w:tplc="040C0005">
      <w:start w:val="1"/>
      <w:numFmt w:val="bullet"/>
      <w:lvlText w:val=""/>
      <w:lvlJc w:val="left"/>
      <w:pPr>
        <w:tabs>
          <w:tab w:val="num" w:pos="1440"/>
        </w:tabs>
        <w:ind w:left="1440" w:hanging="360"/>
      </w:pPr>
      <w:rPr>
        <w:rFonts w:ascii="Wingdings" w:hAnsi="Wingdings" w:hint="default"/>
      </w:rPr>
    </w:lvl>
    <w:lvl w:ilvl="2" w:tplc="104C896A">
      <w:numFmt w:val="bullet"/>
      <w:lvlText w:val=""/>
      <w:lvlJc w:val="left"/>
      <w:pPr>
        <w:ind w:left="2203" w:hanging="360"/>
      </w:pPr>
      <w:rPr>
        <w:rFonts w:ascii="Symbol" w:eastAsia="Times New Roman" w:hAnsi="Symbol" w:cs="Arial" w:hint="default"/>
      </w:r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8">
    <w:nsid w:val="193A6DF6"/>
    <w:multiLevelType w:val="hybridMultilevel"/>
    <w:tmpl w:val="444C7B9A"/>
    <w:lvl w:ilvl="0" w:tplc="5B4E250E">
      <w:start w:val="1"/>
      <w:numFmt w:val="bullet"/>
      <w:lvlText w:val=""/>
      <w:lvlJc w:val="left"/>
      <w:pPr>
        <w:tabs>
          <w:tab w:val="num" w:pos="720"/>
        </w:tabs>
        <w:ind w:left="720" w:hanging="360"/>
      </w:pPr>
      <w:rPr>
        <w:rFonts w:ascii="Wingdings" w:hAnsi="Wingdings" w:hint="default"/>
        <w:color w:val="0000CC"/>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1ECD4382"/>
    <w:multiLevelType w:val="multilevel"/>
    <w:tmpl w:val="249E21E6"/>
    <w:lvl w:ilvl="0">
      <w:start w:val="1"/>
      <w:numFmt w:val="bullet"/>
      <w:lvlText w:val=""/>
      <w:lvlJc w:val="left"/>
      <w:pPr>
        <w:ind w:left="0" w:firstLine="0"/>
      </w:pPr>
      <w:rPr>
        <w:rFonts w:ascii="Wingdings" w:hAnsi="Wingdings" w:hint="default"/>
        <w:b/>
        <w:i w:val="0"/>
        <w:color w:val="0000CC"/>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nsid w:val="202609BC"/>
    <w:multiLevelType w:val="hybridMultilevel"/>
    <w:tmpl w:val="624A1118"/>
    <w:lvl w:ilvl="0" w:tplc="5B4E250E">
      <w:start w:val="1"/>
      <w:numFmt w:val="bullet"/>
      <w:lvlText w:val=""/>
      <w:lvlJc w:val="left"/>
      <w:pPr>
        <w:tabs>
          <w:tab w:val="num" w:pos="720"/>
        </w:tabs>
        <w:ind w:left="720" w:hanging="360"/>
      </w:pPr>
      <w:rPr>
        <w:rFonts w:ascii="Wingdings" w:hAnsi="Wingdings" w:hint="default"/>
        <w:color w:val="0000CC"/>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21586838"/>
    <w:multiLevelType w:val="multilevel"/>
    <w:tmpl w:val="F162072E"/>
    <w:lvl w:ilvl="0">
      <w:start w:val="1"/>
      <w:numFmt w:val="bullet"/>
      <w:lvlText w:val=""/>
      <w:lvlJc w:val="left"/>
      <w:pPr>
        <w:ind w:left="0" w:firstLine="0"/>
      </w:pPr>
      <w:rPr>
        <w:rFonts w:ascii="Wingdings" w:hAnsi="Wingdings" w:hint="default"/>
        <w:b/>
        <w:i w:val="0"/>
        <w:color w:val="0000CC"/>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21DD5214"/>
    <w:multiLevelType w:val="hybridMultilevel"/>
    <w:tmpl w:val="390004DE"/>
    <w:lvl w:ilvl="0" w:tplc="5B4E250E">
      <w:start w:val="1"/>
      <w:numFmt w:val="bullet"/>
      <w:lvlText w:val=""/>
      <w:lvlJc w:val="left"/>
      <w:pPr>
        <w:tabs>
          <w:tab w:val="num" w:pos="720"/>
        </w:tabs>
        <w:ind w:left="720" w:hanging="360"/>
      </w:pPr>
      <w:rPr>
        <w:rFonts w:ascii="Wingdings" w:hAnsi="Wingdings" w:hint="default"/>
        <w:color w:val="0000CC"/>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nsid w:val="23CA267F"/>
    <w:multiLevelType w:val="hybridMultilevel"/>
    <w:tmpl w:val="FE129282"/>
    <w:lvl w:ilvl="0" w:tplc="040C000D">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4">
    <w:nsid w:val="245B768E"/>
    <w:multiLevelType w:val="hybridMultilevel"/>
    <w:tmpl w:val="D3F031A6"/>
    <w:lvl w:ilvl="0" w:tplc="5B4E250E">
      <w:start w:val="1"/>
      <w:numFmt w:val="bullet"/>
      <w:lvlText w:val=""/>
      <w:lvlJc w:val="left"/>
      <w:pPr>
        <w:ind w:left="720" w:hanging="360"/>
      </w:pPr>
      <w:rPr>
        <w:rFonts w:ascii="Wingdings" w:hAnsi="Wingdings" w:hint="default"/>
        <w:color w:val="0000CC"/>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B70178E"/>
    <w:multiLevelType w:val="hybridMultilevel"/>
    <w:tmpl w:val="9786558A"/>
    <w:lvl w:ilvl="0" w:tplc="99A49534">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F115817"/>
    <w:multiLevelType w:val="hybridMultilevel"/>
    <w:tmpl w:val="8466CFC0"/>
    <w:lvl w:ilvl="0" w:tplc="6F4E7626">
      <w:start w:val="1"/>
      <w:numFmt w:val="decimal"/>
      <w:pStyle w:val="Titre2"/>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487637F"/>
    <w:multiLevelType w:val="hybridMultilevel"/>
    <w:tmpl w:val="85EC2E06"/>
    <w:lvl w:ilvl="0" w:tplc="5B4E250E">
      <w:start w:val="1"/>
      <w:numFmt w:val="bullet"/>
      <w:lvlText w:val=""/>
      <w:lvlJc w:val="left"/>
      <w:pPr>
        <w:tabs>
          <w:tab w:val="num" w:pos="720"/>
        </w:tabs>
        <w:ind w:left="720" w:hanging="360"/>
      </w:pPr>
      <w:rPr>
        <w:rFonts w:ascii="Wingdings" w:hAnsi="Wingdings" w:hint="default"/>
        <w:color w:val="0000CC"/>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nsid w:val="394B21FC"/>
    <w:multiLevelType w:val="multilevel"/>
    <w:tmpl w:val="EA928936"/>
    <w:lvl w:ilvl="0">
      <w:start w:val="1"/>
      <w:numFmt w:val="bullet"/>
      <w:lvlText w:val=""/>
      <w:lvlJc w:val="left"/>
      <w:pPr>
        <w:ind w:left="0" w:firstLine="0"/>
      </w:pPr>
      <w:rPr>
        <w:rFonts w:ascii="Wingdings" w:hAnsi="Wingdings" w:hint="default"/>
        <w:b/>
        <w:i w:val="0"/>
        <w:color w:val="0000CC"/>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39B22CC9"/>
    <w:multiLevelType w:val="hybridMultilevel"/>
    <w:tmpl w:val="BF72E93C"/>
    <w:lvl w:ilvl="0" w:tplc="CF28D6C0">
      <w:start w:val="3"/>
      <w:numFmt w:val="bullet"/>
      <w:lvlText w:val="-"/>
      <w:lvlJc w:val="left"/>
      <w:pPr>
        <w:tabs>
          <w:tab w:val="num" w:pos="840"/>
        </w:tabs>
        <w:ind w:left="840" w:hanging="360"/>
      </w:pPr>
      <w:rPr>
        <w:rFonts w:ascii="Calibri" w:eastAsia="Times New Roman" w:hAnsi="Calibri" w:cs="Times New Roman" w:hint="default"/>
        <w:b/>
        <w:i w:val="0"/>
        <w:color w:val="0000FF"/>
      </w:r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0">
    <w:nsid w:val="3A6A2FAD"/>
    <w:multiLevelType w:val="multilevel"/>
    <w:tmpl w:val="96D05656"/>
    <w:lvl w:ilvl="0">
      <w:start w:val="1"/>
      <w:numFmt w:val="bullet"/>
      <w:lvlText w:val=""/>
      <w:lvlJc w:val="left"/>
      <w:pPr>
        <w:ind w:left="0" w:firstLine="0"/>
      </w:pPr>
      <w:rPr>
        <w:rFonts w:ascii="Wingdings" w:hAnsi="Wingdings" w:hint="default"/>
        <w:b/>
        <w:i w:val="0"/>
        <w:color w:val="0000CC"/>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3C960D7A"/>
    <w:multiLevelType w:val="hybridMultilevel"/>
    <w:tmpl w:val="5498CB7E"/>
    <w:lvl w:ilvl="0" w:tplc="5B4E250E">
      <w:start w:val="1"/>
      <w:numFmt w:val="bullet"/>
      <w:lvlText w:val=""/>
      <w:lvlJc w:val="left"/>
      <w:pPr>
        <w:tabs>
          <w:tab w:val="num" w:pos="720"/>
        </w:tabs>
        <w:ind w:left="720" w:hanging="360"/>
      </w:pPr>
      <w:rPr>
        <w:rFonts w:ascii="Wingdings" w:hAnsi="Wingdings" w:hint="default"/>
        <w:color w:val="0000CC"/>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3D3728F5"/>
    <w:multiLevelType w:val="multilevel"/>
    <w:tmpl w:val="0988FD6E"/>
    <w:lvl w:ilvl="0">
      <w:start w:val="1"/>
      <w:numFmt w:val="bullet"/>
      <w:lvlText w:val=""/>
      <w:lvlJc w:val="left"/>
      <w:pPr>
        <w:ind w:left="0" w:firstLine="0"/>
      </w:pPr>
      <w:rPr>
        <w:rFonts w:ascii="Wingdings" w:hAnsi="Wingdings" w:hint="default"/>
        <w:b/>
        <w:i w:val="0"/>
        <w:color w:val="0000CC"/>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nsid w:val="3EE93821"/>
    <w:multiLevelType w:val="hybridMultilevel"/>
    <w:tmpl w:val="0F6ABA20"/>
    <w:lvl w:ilvl="0" w:tplc="5B4E250E">
      <w:start w:val="1"/>
      <w:numFmt w:val="bullet"/>
      <w:lvlText w:val=""/>
      <w:lvlJc w:val="left"/>
      <w:pPr>
        <w:ind w:left="720" w:hanging="360"/>
      </w:pPr>
      <w:rPr>
        <w:rFonts w:ascii="Wingdings" w:hAnsi="Wingdings" w:hint="default"/>
        <w:color w:val="0000CC"/>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FB12C25"/>
    <w:multiLevelType w:val="hybridMultilevel"/>
    <w:tmpl w:val="665897C2"/>
    <w:lvl w:ilvl="0" w:tplc="5B4E250E">
      <w:start w:val="1"/>
      <w:numFmt w:val="bullet"/>
      <w:lvlText w:val=""/>
      <w:lvlJc w:val="left"/>
      <w:pPr>
        <w:tabs>
          <w:tab w:val="num" w:pos="720"/>
        </w:tabs>
        <w:ind w:left="720" w:hanging="360"/>
      </w:pPr>
      <w:rPr>
        <w:rFonts w:ascii="Wingdings" w:hAnsi="Wingdings" w:hint="default"/>
        <w:color w:val="0000CC"/>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nsid w:val="3FD473BB"/>
    <w:multiLevelType w:val="hybridMultilevel"/>
    <w:tmpl w:val="52DAFF36"/>
    <w:lvl w:ilvl="0" w:tplc="5B4E250E">
      <w:start w:val="1"/>
      <w:numFmt w:val="bullet"/>
      <w:lvlText w:val=""/>
      <w:lvlJc w:val="left"/>
      <w:pPr>
        <w:tabs>
          <w:tab w:val="num" w:pos="720"/>
        </w:tabs>
        <w:ind w:left="720" w:hanging="360"/>
      </w:pPr>
      <w:rPr>
        <w:rFonts w:ascii="Wingdings" w:hAnsi="Wingdings" w:hint="default"/>
        <w:color w:val="0000CC"/>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422720F4"/>
    <w:multiLevelType w:val="multilevel"/>
    <w:tmpl w:val="651C6108"/>
    <w:lvl w:ilvl="0">
      <w:start w:val="1"/>
      <w:numFmt w:val="decimal"/>
      <w:pStyle w:val="Titre1"/>
      <w:lvlText w:val="%1."/>
      <w:lvlJc w:val="left"/>
      <w:pPr>
        <w:tabs>
          <w:tab w:val="num" w:pos="720"/>
        </w:tabs>
        <w:ind w:left="360" w:hanging="360"/>
      </w:pPr>
      <w:rPr>
        <w:rFonts w:ascii="Calibri" w:hAnsi="Calibri" w:hint="default"/>
        <w:sz w:val="40"/>
      </w:rPr>
    </w:lvl>
    <w:lvl w:ilvl="1">
      <w:start w:val="1"/>
      <w:numFmt w:val="decimal"/>
      <w:lvlText w:val="%1.%2."/>
      <w:lvlJc w:val="left"/>
      <w:pPr>
        <w:tabs>
          <w:tab w:val="num" w:pos="4766"/>
        </w:tabs>
        <w:ind w:left="4118" w:hanging="432"/>
      </w:pPr>
      <w:rPr>
        <w:rFonts w:asciiTheme="minorHAnsi" w:hAnsiTheme="minorHAnsi" w:hint="default"/>
        <w:sz w:val="32"/>
      </w:rPr>
    </w:lvl>
    <w:lvl w:ilvl="2">
      <w:start w:val="1"/>
      <w:numFmt w:val="decimal"/>
      <w:lvlText w:val="%1.%2.%3."/>
      <w:lvlJc w:val="left"/>
      <w:pPr>
        <w:tabs>
          <w:tab w:val="num" w:pos="4211"/>
        </w:tabs>
        <w:ind w:left="2915" w:hanging="504"/>
      </w:pPr>
      <w:rPr>
        <w:rFonts w:ascii="Calibri" w:hAnsi="Calibri" w:hint="default"/>
        <w:sz w:val="24"/>
      </w:rPr>
    </w:lvl>
    <w:lvl w:ilvl="3">
      <w:start w:val="1"/>
      <w:numFmt w:val="decimal"/>
      <w:lvlText w:val="%1.%2.%3.%4."/>
      <w:lvlJc w:val="left"/>
      <w:pPr>
        <w:tabs>
          <w:tab w:val="num" w:pos="3240"/>
        </w:tabs>
        <w:ind w:left="1728" w:hanging="648"/>
      </w:pPr>
      <w:rPr>
        <w:rFonts w:ascii="Calibri" w:hAnsi="Calibri" w:hint="default"/>
        <w:sz w:val="24"/>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27">
    <w:nsid w:val="46D22E8E"/>
    <w:multiLevelType w:val="multilevel"/>
    <w:tmpl w:val="A6D27A32"/>
    <w:lvl w:ilvl="0">
      <w:start w:val="3"/>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47D03A1F"/>
    <w:multiLevelType w:val="multilevel"/>
    <w:tmpl w:val="97FE5598"/>
    <w:lvl w:ilvl="0">
      <w:start w:val="3"/>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9">
    <w:nsid w:val="4DE03D60"/>
    <w:multiLevelType w:val="hybridMultilevel"/>
    <w:tmpl w:val="BED6C972"/>
    <w:lvl w:ilvl="0" w:tplc="D30AB9B4">
      <w:start w:val="14"/>
      <w:numFmt w:val="bullet"/>
      <w:lvlText w:val="-"/>
      <w:lvlJc w:val="left"/>
      <w:pPr>
        <w:ind w:left="405" w:hanging="360"/>
      </w:pPr>
      <w:rPr>
        <w:rFonts w:ascii="Calibri" w:eastAsia="Times New Roman" w:hAnsi="Calibri" w:cs="Arial"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30">
    <w:nsid w:val="4E654882"/>
    <w:multiLevelType w:val="hybridMultilevel"/>
    <w:tmpl w:val="C79AECDC"/>
    <w:lvl w:ilvl="0" w:tplc="040C000B">
      <w:start w:val="1"/>
      <w:numFmt w:val="bullet"/>
      <w:lvlText w:val=""/>
      <w:lvlJc w:val="left"/>
      <w:pPr>
        <w:tabs>
          <w:tab w:val="num" w:pos="720"/>
        </w:tabs>
        <w:ind w:left="720" w:hanging="360"/>
      </w:pPr>
      <w:rPr>
        <w:rFonts w:ascii="Wingdings" w:hAnsi="Wingdings" w:hint="default"/>
        <w:color w:val="0000CC"/>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nsid w:val="515C0298"/>
    <w:multiLevelType w:val="multilevel"/>
    <w:tmpl w:val="6FA0CE98"/>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nsid w:val="563565E7"/>
    <w:multiLevelType w:val="multilevel"/>
    <w:tmpl w:val="35A2101A"/>
    <w:lvl w:ilvl="0">
      <w:start w:val="1"/>
      <w:numFmt w:val="bullet"/>
      <w:lvlText w:val=""/>
      <w:lvlJc w:val="left"/>
      <w:pPr>
        <w:ind w:left="0" w:firstLine="0"/>
      </w:pPr>
      <w:rPr>
        <w:rFonts w:ascii="Wingdings" w:hAnsi="Wingdings" w:hint="default"/>
        <w:b/>
        <w:i w:val="0"/>
        <w:color w:val="0000CC"/>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nsid w:val="56C33C89"/>
    <w:multiLevelType w:val="hybridMultilevel"/>
    <w:tmpl w:val="9968954A"/>
    <w:lvl w:ilvl="0" w:tplc="5B4E250E">
      <w:start w:val="1"/>
      <w:numFmt w:val="bullet"/>
      <w:lvlText w:val=""/>
      <w:lvlJc w:val="left"/>
      <w:pPr>
        <w:ind w:left="720" w:hanging="360"/>
      </w:pPr>
      <w:rPr>
        <w:rFonts w:ascii="Wingdings" w:hAnsi="Wingdings" w:hint="default"/>
        <w:color w:val="0000CC"/>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372698E"/>
    <w:multiLevelType w:val="hybridMultilevel"/>
    <w:tmpl w:val="88D00D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418268E"/>
    <w:multiLevelType w:val="hybridMultilevel"/>
    <w:tmpl w:val="5490AEE0"/>
    <w:lvl w:ilvl="0" w:tplc="040C000B">
      <w:start w:val="1"/>
      <w:numFmt w:val="bullet"/>
      <w:lvlText w:val=""/>
      <w:lvlJc w:val="left"/>
      <w:pPr>
        <w:tabs>
          <w:tab w:val="num" w:pos="720"/>
        </w:tabs>
        <w:ind w:left="720" w:hanging="360"/>
      </w:pPr>
      <w:rPr>
        <w:rFonts w:ascii="Wingdings" w:hAnsi="Wingdings" w:hint="default"/>
        <w:color w:val="0000CC"/>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6">
    <w:nsid w:val="6FF55DEF"/>
    <w:multiLevelType w:val="multilevel"/>
    <w:tmpl w:val="B4B4E6A4"/>
    <w:lvl w:ilvl="0">
      <w:start w:val="1"/>
      <w:numFmt w:val="bullet"/>
      <w:lvlText w:val=""/>
      <w:lvlJc w:val="left"/>
      <w:pPr>
        <w:ind w:left="0" w:firstLine="0"/>
      </w:pPr>
      <w:rPr>
        <w:rFonts w:ascii="Wingdings" w:hAnsi="Wingdings" w:hint="default"/>
        <w:b/>
        <w:i w:val="0"/>
        <w:color w:val="0000CC"/>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7">
    <w:nsid w:val="7A475943"/>
    <w:multiLevelType w:val="hybridMultilevel"/>
    <w:tmpl w:val="5A64127A"/>
    <w:lvl w:ilvl="0" w:tplc="CF28D6C0">
      <w:start w:val="3"/>
      <w:numFmt w:val="bullet"/>
      <w:lvlText w:val="-"/>
      <w:lvlJc w:val="left"/>
      <w:pPr>
        <w:ind w:left="420" w:hanging="360"/>
      </w:pPr>
      <w:rPr>
        <w:rFonts w:ascii="Calibri" w:eastAsia="Times New Roman" w:hAnsi="Calibri" w:cs="Times New Roman" w:hint="default"/>
        <w:b/>
        <w:i w:val="0"/>
        <w:color w:val="0000FF"/>
      </w:rPr>
    </w:lvl>
    <w:lvl w:ilvl="1" w:tplc="040C0003">
      <w:start w:val="1"/>
      <w:numFmt w:val="bullet"/>
      <w:lvlText w:val="o"/>
      <w:lvlJc w:val="left"/>
      <w:pPr>
        <w:ind w:left="1211" w:hanging="360"/>
      </w:pPr>
      <w:rPr>
        <w:rFonts w:ascii="Courier New" w:hAnsi="Courier New" w:cs="Courier New" w:hint="default"/>
      </w:rPr>
    </w:lvl>
    <w:lvl w:ilvl="2" w:tplc="040C0005">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num w:numId="1">
    <w:abstractNumId w:val="26"/>
  </w:num>
  <w:num w:numId="2">
    <w:abstractNumId w:val="19"/>
  </w:num>
  <w:num w:numId="3">
    <w:abstractNumId w:val="1"/>
  </w:num>
  <w:num w:numId="4">
    <w:abstractNumId w:val="3"/>
  </w:num>
  <w:num w:numId="5">
    <w:abstractNumId w:val="7"/>
  </w:num>
  <w:num w:numId="6">
    <w:abstractNumId w:val="29"/>
  </w:num>
  <w:num w:numId="7">
    <w:abstractNumId w:val="33"/>
  </w:num>
  <w:num w:numId="8">
    <w:abstractNumId w:val="16"/>
  </w:num>
  <w:num w:numId="9">
    <w:abstractNumId w:val="0"/>
  </w:num>
  <w:num w:numId="10">
    <w:abstractNumId w:val="37"/>
  </w:num>
  <w:num w:numId="11">
    <w:abstractNumId w:val="5"/>
  </w:num>
  <w:num w:numId="12">
    <w:abstractNumId w:val="11"/>
  </w:num>
  <w:num w:numId="13">
    <w:abstractNumId w:val="36"/>
  </w:num>
  <w:num w:numId="14">
    <w:abstractNumId w:val="23"/>
  </w:num>
  <w:num w:numId="15">
    <w:abstractNumId w:val="14"/>
  </w:num>
  <w:num w:numId="16">
    <w:abstractNumId w:val="22"/>
  </w:num>
  <w:num w:numId="17">
    <w:abstractNumId w:val="32"/>
  </w:num>
  <w:num w:numId="18">
    <w:abstractNumId w:val="9"/>
  </w:num>
  <w:num w:numId="19">
    <w:abstractNumId w:val="20"/>
  </w:num>
  <w:num w:numId="20">
    <w:abstractNumId w:val="18"/>
  </w:num>
  <w:num w:numId="21">
    <w:abstractNumId w:val="34"/>
  </w:num>
  <w:num w:numId="22">
    <w:abstractNumId w:val="17"/>
  </w:num>
  <w:num w:numId="23">
    <w:abstractNumId w:val="12"/>
  </w:num>
  <w:num w:numId="24">
    <w:abstractNumId w:val="21"/>
  </w:num>
  <w:num w:numId="25">
    <w:abstractNumId w:val="10"/>
  </w:num>
  <w:num w:numId="26">
    <w:abstractNumId w:val="35"/>
  </w:num>
  <w:num w:numId="27">
    <w:abstractNumId w:val="31"/>
  </w:num>
  <w:num w:numId="28">
    <w:abstractNumId w:val="2"/>
  </w:num>
  <w:num w:numId="29">
    <w:abstractNumId w:val="6"/>
  </w:num>
  <w:num w:numId="30">
    <w:abstractNumId w:val="24"/>
  </w:num>
  <w:num w:numId="31">
    <w:abstractNumId w:val="8"/>
  </w:num>
  <w:num w:numId="32">
    <w:abstractNumId w:val="28"/>
  </w:num>
  <w:num w:numId="33">
    <w:abstractNumId w:val="30"/>
  </w:num>
  <w:num w:numId="34">
    <w:abstractNumId w:val="25"/>
  </w:num>
  <w:num w:numId="35">
    <w:abstractNumId w:val="4"/>
  </w:num>
  <w:num w:numId="36">
    <w:abstractNumId w:val="27"/>
  </w:num>
  <w:num w:numId="37">
    <w:abstractNumId w:val="13"/>
  </w:num>
  <w:num w:numId="38">
    <w:abstractNumId w:val="15"/>
  </w:num>
  <w:num w:numId="39">
    <w:abstractNumId w:val="26"/>
    <w:lvlOverride w:ilvl="0">
      <w:startOverride w:val="3"/>
    </w:lvlOverride>
    <w:lvlOverride w:ilvl="1">
      <w:startOverride w:val="5"/>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4710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7D03"/>
    <w:rsid w:val="00001A1C"/>
    <w:rsid w:val="0000317B"/>
    <w:rsid w:val="00003CB4"/>
    <w:rsid w:val="000146EF"/>
    <w:rsid w:val="00021493"/>
    <w:rsid w:val="00022B1B"/>
    <w:rsid w:val="00027DED"/>
    <w:rsid w:val="000459F3"/>
    <w:rsid w:val="00047F8D"/>
    <w:rsid w:val="00051DE6"/>
    <w:rsid w:val="0005380C"/>
    <w:rsid w:val="00074E23"/>
    <w:rsid w:val="000769CE"/>
    <w:rsid w:val="0008162F"/>
    <w:rsid w:val="000820E9"/>
    <w:rsid w:val="00082713"/>
    <w:rsid w:val="00092B61"/>
    <w:rsid w:val="000B2887"/>
    <w:rsid w:val="000C494B"/>
    <w:rsid w:val="000C6201"/>
    <w:rsid w:val="000E4A8D"/>
    <w:rsid w:val="0010672B"/>
    <w:rsid w:val="00107FD8"/>
    <w:rsid w:val="00110AAB"/>
    <w:rsid w:val="00114204"/>
    <w:rsid w:val="00130223"/>
    <w:rsid w:val="001342AE"/>
    <w:rsid w:val="001344FB"/>
    <w:rsid w:val="0013513E"/>
    <w:rsid w:val="001358D9"/>
    <w:rsid w:val="001478E6"/>
    <w:rsid w:val="00153977"/>
    <w:rsid w:val="00153E73"/>
    <w:rsid w:val="00153F64"/>
    <w:rsid w:val="00166371"/>
    <w:rsid w:val="001667F8"/>
    <w:rsid w:val="00167D12"/>
    <w:rsid w:val="00177A07"/>
    <w:rsid w:val="00183638"/>
    <w:rsid w:val="00183C74"/>
    <w:rsid w:val="001931F9"/>
    <w:rsid w:val="0019325F"/>
    <w:rsid w:val="00194A57"/>
    <w:rsid w:val="001A0027"/>
    <w:rsid w:val="001B4603"/>
    <w:rsid w:val="001C1B43"/>
    <w:rsid w:val="001D174C"/>
    <w:rsid w:val="001D17EF"/>
    <w:rsid w:val="001D2262"/>
    <w:rsid w:val="001D6096"/>
    <w:rsid w:val="001E060C"/>
    <w:rsid w:val="001E502D"/>
    <w:rsid w:val="001E6750"/>
    <w:rsid w:val="001F0A39"/>
    <w:rsid w:val="00202A66"/>
    <w:rsid w:val="00203A47"/>
    <w:rsid w:val="00206CA5"/>
    <w:rsid w:val="00206E73"/>
    <w:rsid w:val="00210B08"/>
    <w:rsid w:val="0022755A"/>
    <w:rsid w:val="002326B5"/>
    <w:rsid w:val="002450EF"/>
    <w:rsid w:val="002477DF"/>
    <w:rsid w:val="002528DF"/>
    <w:rsid w:val="00253ADD"/>
    <w:rsid w:val="002575CB"/>
    <w:rsid w:val="00261FBD"/>
    <w:rsid w:val="00263274"/>
    <w:rsid w:val="002816B6"/>
    <w:rsid w:val="00282F37"/>
    <w:rsid w:val="00286AE0"/>
    <w:rsid w:val="002920AD"/>
    <w:rsid w:val="002A1FC6"/>
    <w:rsid w:val="002A796B"/>
    <w:rsid w:val="002B0028"/>
    <w:rsid w:val="002B57DD"/>
    <w:rsid w:val="002C0C80"/>
    <w:rsid w:val="002C187E"/>
    <w:rsid w:val="002C25BB"/>
    <w:rsid w:val="002C6713"/>
    <w:rsid w:val="002D6421"/>
    <w:rsid w:val="002E3329"/>
    <w:rsid w:val="0030047A"/>
    <w:rsid w:val="0030155C"/>
    <w:rsid w:val="003015D4"/>
    <w:rsid w:val="00321CF3"/>
    <w:rsid w:val="00322EFE"/>
    <w:rsid w:val="0032635E"/>
    <w:rsid w:val="003379E9"/>
    <w:rsid w:val="00337C70"/>
    <w:rsid w:val="00363F76"/>
    <w:rsid w:val="003747E8"/>
    <w:rsid w:val="00385731"/>
    <w:rsid w:val="003870EB"/>
    <w:rsid w:val="0039248E"/>
    <w:rsid w:val="00393999"/>
    <w:rsid w:val="003A5ECB"/>
    <w:rsid w:val="003B359C"/>
    <w:rsid w:val="003B39F4"/>
    <w:rsid w:val="003B3B75"/>
    <w:rsid w:val="003B574D"/>
    <w:rsid w:val="003C22BA"/>
    <w:rsid w:val="003D177A"/>
    <w:rsid w:val="003D312B"/>
    <w:rsid w:val="003F335B"/>
    <w:rsid w:val="004036C5"/>
    <w:rsid w:val="00410AA5"/>
    <w:rsid w:val="004110B2"/>
    <w:rsid w:val="004163ED"/>
    <w:rsid w:val="004178DF"/>
    <w:rsid w:val="00421628"/>
    <w:rsid w:val="00423907"/>
    <w:rsid w:val="0043023F"/>
    <w:rsid w:val="00435B89"/>
    <w:rsid w:val="00443FA5"/>
    <w:rsid w:val="00445B97"/>
    <w:rsid w:val="004463A3"/>
    <w:rsid w:val="004760E8"/>
    <w:rsid w:val="00490930"/>
    <w:rsid w:val="00497E3D"/>
    <w:rsid w:val="004A50B6"/>
    <w:rsid w:val="004A54AD"/>
    <w:rsid w:val="004A73D4"/>
    <w:rsid w:val="004C0418"/>
    <w:rsid w:val="004E2DBE"/>
    <w:rsid w:val="004E74A1"/>
    <w:rsid w:val="005024E4"/>
    <w:rsid w:val="00505E96"/>
    <w:rsid w:val="005065FE"/>
    <w:rsid w:val="0052266C"/>
    <w:rsid w:val="00522A33"/>
    <w:rsid w:val="00527BBE"/>
    <w:rsid w:val="00530AB8"/>
    <w:rsid w:val="00535BB2"/>
    <w:rsid w:val="0054266B"/>
    <w:rsid w:val="00551FB2"/>
    <w:rsid w:val="00552A3D"/>
    <w:rsid w:val="00554491"/>
    <w:rsid w:val="00566F1E"/>
    <w:rsid w:val="00571947"/>
    <w:rsid w:val="005A7AF0"/>
    <w:rsid w:val="005B0154"/>
    <w:rsid w:val="005B4376"/>
    <w:rsid w:val="005B599D"/>
    <w:rsid w:val="005D60EF"/>
    <w:rsid w:val="005E02B1"/>
    <w:rsid w:val="005E0508"/>
    <w:rsid w:val="005E3390"/>
    <w:rsid w:val="0060106D"/>
    <w:rsid w:val="00603B59"/>
    <w:rsid w:val="006105A6"/>
    <w:rsid w:val="00620615"/>
    <w:rsid w:val="00626F05"/>
    <w:rsid w:val="00626FE2"/>
    <w:rsid w:val="00631F6E"/>
    <w:rsid w:val="006421A4"/>
    <w:rsid w:val="00647497"/>
    <w:rsid w:val="00656744"/>
    <w:rsid w:val="00657F93"/>
    <w:rsid w:val="006607B3"/>
    <w:rsid w:val="0066642F"/>
    <w:rsid w:val="00670221"/>
    <w:rsid w:val="00672F78"/>
    <w:rsid w:val="00675578"/>
    <w:rsid w:val="00677481"/>
    <w:rsid w:val="00684B0A"/>
    <w:rsid w:val="00686D47"/>
    <w:rsid w:val="006A1B75"/>
    <w:rsid w:val="006B24EB"/>
    <w:rsid w:val="006B3E91"/>
    <w:rsid w:val="006B5B87"/>
    <w:rsid w:val="006C4EB2"/>
    <w:rsid w:val="006D15AC"/>
    <w:rsid w:val="006D6BF6"/>
    <w:rsid w:val="006D7F53"/>
    <w:rsid w:val="006F4683"/>
    <w:rsid w:val="00705560"/>
    <w:rsid w:val="00707875"/>
    <w:rsid w:val="00712B79"/>
    <w:rsid w:val="00720B9F"/>
    <w:rsid w:val="00726602"/>
    <w:rsid w:val="00726A40"/>
    <w:rsid w:val="00730C41"/>
    <w:rsid w:val="00741EBF"/>
    <w:rsid w:val="0075040C"/>
    <w:rsid w:val="00754857"/>
    <w:rsid w:val="007811CB"/>
    <w:rsid w:val="00795AC8"/>
    <w:rsid w:val="00796ACA"/>
    <w:rsid w:val="007A24F1"/>
    <w:rsid w:val="007A379C"/>
    <w:rsid w:val="007A3C45"/>
    <w:rsid w:val="007A68CA"/>
    <w:rsid w:val="007C08B9"/>
    <w:rsid w:val="007C2E51"/>
    <w:rsid w:val="007C7A5A"/>
    <w:rsid w:val="007D200E"/>
    <w:rsid w:val="007E76D0"/>
    <w:rsid w:val="007F14A4"/>
    <w:rsid w:val="00824112"/>
    <w:rsid w:val="00824DDF"/>
    <w:rsid w:val="00826448"/>
    <w:rsid w:val="00831268"/>
    <w:rsid w:val="008334B6"/>
    <w:rsid w:val="00834E0A"/>
    <w:rsid w:val="0084193D"/>
    <w:rsid w:val="008557A4"/>
    <w:rsid w:val="00862CF0"/>
    <w:rsid w:val="00864239"/>
    <w:rsid w:val="00866570"/>
    <w:rsid w:val="00872A94"/>
    <w:rsid w:val="00884815"/>
    <w:rsid w:val="008876B6"/>
    <w:rsid w:val="00892EE6"/>
    <w:rsid w:val="008931B6"/>
    <w:rsid w:val="00896289"/>
    <w:rsid w:val="008A0B47"/>
    <w:rsid w:val="008A217E"/>
    <w:rsid w:val="008A42A8"/>
    <w:rsid w:val="008B3A46"/>
    <w:rsid w:val="008E0C3E"/>
    <w:rsid w:val="008E1C80"/>
    <w:rsid w:val="008E213E"/>
    <w:rsid w:val="008E29F4"/>
    <w:rsid w:val="008F1D0E"/>
    <w:rsid w:val="008F27FD"/>
    <w:rsid w:val="00911BC0"/>
    <w:rsid w:val="0092642C"/>
    <w:rsid w:val="00927A74"/>
    <w:rsid w:val="009403E3"/>
    <w:rsid w:val="009405F4"/>
    <w:rsid w:val="00945F06"/>
    <w:rsid w:val="00946A76"/>
    <w:rsid w:val="00947803"/>
    <w:rsid w:val="00950022"/>
    <w:rsid w:val="00953DA6"/>
    <w:rsid w:val="009567A9"/>
    <w:rsid w:val="00961A0B"/>
    <w:rsid w:val="0097234B"/>
    <w:rsid w:val="00975635"/>
    <w:rsid w:val="00977A07"/>
    <w:rsid w:val="00981610"/>
    <w:rsid w:val="009816A9"/>
    <w:rsid w:val="0098485C"/>
    <w:rsid w:val="009B4145"/>
    <w:rsid w:val="009C09BA"/>
    <w:rsid w:val="009C0C7D"/>
    <w:rsid w:val="009C0E72"/>
    <w:rsid w:val="009C2918"/>
    <w:rsid w:val="009D28C9"/>
    <w:rsid w:val="009D3F2C"/>
    <w:rsid w:val="009D4B1A"/>
    <w:rsid w:val="009E0795"/>
    <w:rsid w:val="00A00335"/>
    <w:rsid w:val="00A01159"/>
    <w:rsid w:val="00A05158"/>
    <w:rsid w:val="00A0685F"/>
    <w:rsid w:val="00A10962"/>
    <w:rsid w:val="00A17BF0"/>
    <w:rsid w:val="00A24460"/>
    <w:rsid w:val="00A33C59"/>
    <w:rsid w:val="00A41DBD"/>
    <w:rsid w:val="00A4407E"/>
    <w:rsid w:val="00A50ADB"/>
    <w:rsid w:val="00A53052"/>
    <w:rsid w:val="00A71A5C"/>
    <w:rsid w:val="00A74951"/>
    <w:rsid w:val="00A77FD5"/>
    <w:rsid w:val="00A956FF"/>
    <w:rsid w:val="00A97D03"/>
    <w:rsid w:val="00AC0928"/>
    <w:rsid w:val="00AC2030"/>
    <w:rsid w:val="00AC47BE"/>
    <w:rsid w:val="00AC6FBE"/>
    <w:rsid w:val="00AD73E9"/>
    <w:rsid w:val="00AE664C"/>
    <w:rsid w:val="00AF0133"/>
    <w:rsid w:val="00AF6465"/>
    <w:rsid w:val="00AF7771"/>
    <w:rsid w:val="00B0178E"/>
    <w:rsid w:val="00B1043D"/>
    <w:rsid w:val="00B1200D"/>
    <w:rsid w:val="00B1319E"/>
    <w:rsid w:val="00B26D72"/>
    <w:rsid w:val="00B30D03"/>
    <w:rsid w:val="00B31E53"/>
    <w:rsid w:val="00B34790"/>
    <w:rsid w:val="00B35B6C"/>
    <w:rsid w:val="00B46A91"/>
    <w:rsid w:val="00B60192"/>
    <w:rsid w:val="00B605E0"/>
    <w:rsid w:val="00B61B23"/>
    <w:rsid w:val="00B6246A"/>
    <w:rsid w:val="00B65BAA"/>
    <w:rsid w:val="00B71838"/>
    <w:rsid w:val="00B733D1"/>
    <w:rsid w:val="00B8040E"/>
    <w:rsid w:val="00B876B5"/>
    <w:rsid w:val="00B87C2D"/>
    <w:rsid w:val="00B91F7B"/>
    <w:rsid w:val="00B95902"/>
    <w:rsid w:val="00BA0A63"/>
    <w:rsid w:val="00BA5280"/>
    <w:rsid w:val="00BE51F6"/>
    <w:rsid w:val="00BF03A3"/>
    <w:rsid w:val="00BF3178"/>
    <w:rsid w:val="00BF57E7"/>
    <w:rsid w:val="00BF5D34"/>
    <w:rsid w:val="00C05157"/>
    <w:rsid w:val="00C1054E"/>
    <w:rsid w:val="00C371D2"/>
    <w:rsid w:val="00C42BA9"/>
    <w:rsid w:val="00C569FD"/>
    <w:rsid w:val="00C61718"/>
    <w:rsid w:val="00C62B10"/>
    <w:rsid w:val="00C674B5"/>
    <w:rsid w:val="00C7041A"/>
    <w:rsid w:val="00C7434A"/>
    <w:rsid w:val="00C92380"/>
    <w:rsid w:val="00C92E90"/>
    <w:rsid w:val="00CD111E"/>
    <w:rsid w:val="00CE7895"/>
    <w:rsid w:val="00CF0977"/>
    <w:rsid w:val="00CF426A"/>
    <w:rsid w:val="00CF560D"/>
    <w:rsid w:val="00CF5765"/>
    <w:rsid w:val="00CF6579"/>
    <w:rsid w:val="00D142DE"/>
    <w:rsid w:val="00D243ED"/>
    <w:rsid w:val="00D331C1"/>
    <w:rsid w:val="00D331CF"/>
    <w:rsid w:val="00D3480F"/>
    <w:rsid w:val="00D34AEC"/>
    <w:rsid w:val="00D441EF"/>
    <w:rsid w:val="00D47F4C"/>
    <w:rsid w:val="00D57360"/>
    <w:rsid w:val="00D73A74"/>
    <w:rsid w:val="00D93D8B"/>
    <w:rsid w:val="00D93E10"/>
    <w:rsid w:val="00DA0D8C"/>
    <w:rsid w:val="00DB51C1"/>
    <w:rsid w:val="00DB78D6"/>
    <w:rsid w:val="00DC505C"/>
    <w:rsid w:val="00DD0F86"/>
    <w:rsid w:val="00DD1F08"/>
    <w:rsid w:val="00DD7163"/>
    <w:rsid w:val="00DE597E"/>
    <w:rsid w:val="00DF0DCA"/>
    <w:rsid w:val="00DF441E"/>
    <w:rsid w:val="00DF6E03"/>
    <w:rsid w:val="00E03779"/>
    <w:rsid w:val="00E114C5"/>
    <w:rsid w:val="00E12346"/>
    <w:rsid w:val="00E140F2"/>
    <w:rsid w:val="00E155F6"/>
    <w:rsid w:val="00E17277"/>
    <w:rsid w:val="00E40B7B"/>
    <w:rsid w:val="00E42C02"/>
    <w:rsid w:val="00E47EAF"/>
    <w:rsid w:val="00E541AB"/>
    <w:rsid w:val="00E64A40"/>
    <w:rsid w:val="00E65A68"/>
    <w:rsid w:val="00E720DE"/>
    <w:rsid w:val="00E7685A"/>
    <w:rsid w:val="00E86EAD"/>
    <w:rsid w:val="00E94110"/>
    <w:rsid w:val="00E947F8"/>
    <w:rsid w:val="00EA1C97"/>
    <w:rsid w:val="00EB677B"/>
    <w:rsid w:val="00ED4088"/>
    <w:rsid w:val="00ED5956"/>
    <w:rsid w:val="00EF0330"/>
    <w:rsid w:val="00EF0E49"/>
    <w:rsid w:val="00F07A49"/>
    <w:rsid w:val="00F10871"/>
    <w:rsid w:val="00F1333E"/>
    <w:rsid w:val="00F206C2"/>
    <w:rsid w:val="00F278C1"/>
    <w:rsid w:val="00F335E7"/>
    <w:rsid w:val="00F455EC"/>
    <w:rsid w:val="00F55966"/>
    <w:rsid w:val="00F62BD7"/>
    <w:rsid w:val="00F92AD5"/>
    <w:rsid w:val="00FB4F2A"/>
    <w:rsid w:val="00FC20B8"/>
    <w:rsid w:val="00FC2AF9"/>
    <w:rsid w:val="00FE19BA"/>
    <w:rsid w:val="00FE52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itle" w:uiPriority="10"/>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qFormat/>
    <w:rsid w:val="008557A4"/>
    <w:rPr>
      <w:rFonts w:asciiTheme="minorHAnsi" w:hAnsiTheme="minorHAnsi"/>
      <w:color w:val="000000" w:themeColor="text1"/>
      <w:szCs w:val="24"/>
    </w:rPr>
  </w:style>
  <w:style w:type="paragraph" w:styleId="Titre1">
    <w:name w:val="heading 1"/>
    <w:basedOn w:val="Normal"/>
    <w:next w:val="Normal"/>
    <w:autoRedefine/>
    <w:qFormat/>
    <w:rsid w:val="00BF03A3"/>
    <w:pPr>
      <w:keepNext/>
      <w:pageBreakBefore/>
      <w:numPr>
        <w:numId w:val="1"/>
      </w:numPr>
      <w:pBdr>
        <w:bottom w:val="single" w:sz="24" w:space="1" w:color="A6A6A6" w:themeColor="background1" w:themeShade="A6"/>
      </w:pBdr>
      <w:spacing w:before="240" w:after="60"/>
      <w:outlineLvl w:val="0"/>
    </w:pPr>
    <w:rPr>
      <w:rFonts w:cs="Tahoma"/>
      <w:bCs/>
      <w:color w:val="808080" w:themeColor="background1" w:themeShade="80"/>
      <w:kern w:val="32"/>
      <w:sz w:val="40"/>
    </w:rPr>
  </w:style>
  <w:style w:type="paragraph" w:styleId="Titre2">
    <w:name w:val="heading 2"/>
    <w:basedOn w:val="Normal"/>
    <w:next w:val="Normal"/>
    <w:autoRedefine/>
    <w:qFormat/>
    <w:rsid w:val="00B31E53"/>
    <w:pPr>
      <w:keepNext/>
      <w:numPr>
        <w:numId w:val="8"/>
      </w:numPr>
      <w:spacing w:before="240" w:after="60" w:line="360" w:lineRule="auto"/>
      <w:outlineLvl w:val="1"/>
    </w:pPr>
    <w:rPr>
      <w:rFonts w:ascii="Calibri" w:hAnsi="Calibri" w:cs="Tahoma"/>
      <w:b/>
      <w:bCs/>
      <w:iCs/>
      <w:color w:val="auto"/>
      <w:sz w:val="24"/>
      <w:u w:val="single"/>
    </w:rPr>
  </w:style>
  <w:style w:type="paragraph" w:styleId="Titre3">
    <w:name w:val="heading 3"/>
    <w:basedOn w:val="Normal"/>
    <w:next w:val="Normal"/>
    <w:link w:val="Titre3Car"/>
    <w:autoRedefine/>
    <w:qFormat/>
    <w:rsid w:val="00AF7771"/>
    <w:pPr>
      <w:keepNext/>
      <w:spacing w:before="240" w:after="60" w:line="360" w:lineRule="auto"/>
      <w:ind w:left="709"/>
      <w:jc w:val="both"/>
      <w:outlineLvl w:val="2"/>
    </w:pPr>
    <w:rPr>
      <w:rFonts w:cs="Arial"/>
      <w:b/>
      <w:bCs/>
      <w:color w:val="808080" w:themeColor="background1" w:themeShade="80"/>
      <w:sz w:val="24"/>
      <w:szCs w:val="28"/>
      <w:u w:val="single"/>
    </w:rPr>
  </w:style>
  <w:style w:type="paragraph" w:styleId="Titre4">
    <w:name w:val="heading 4"/>
    <w:basedOn w:val="Normal"/>
    <w:next w:val="Normal"/>
    <w:link w:val="Titre4Car"/>
    <w:semiHidden/>
    <w:unhideWhenUsed/>
    <w:qFormat/>
    <w:rsid w:val="00337C70"/>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paragraph" w:customStyle="1" w:styleId="DefaultParagraphFontParaCharCarCarCarCarCarCarCarCarCarCar">
    <w:name w:val="Default Paragraph Font Para Char Car Car Car Car Car Car Car Car Car Car"/>
    <w:basedOn w:val="Normal"/>
    <w:pPr>
      <w:spacing w:before="120" w:after="160" w:line="240" w:lineRule="exact"/>
      <w:ind w:left="709"/>
      <w:jc w:val="both"/>
    </w:pPr>
    <w:rPr>
      <w:rFonts w:ascii="Verdana" w:hAnsi="Verdana"/>
      <w:szCs w:val="20"/>
      <w:lang w:val="en-US" w:eastAsia="en-US"/>
    </w:rPr>
  </w:style>
  <w:style w:type="character" w:styleId="Numrodepage">
    <w:name w:val="page number"/>
    <w:rPr>
      <w:rFonts w:ascii="Tahoma" w:hAnsi="Tahoma"/>
      <w:sz w:val="20"/>
    </w:rPr>
  </w:style>
  <w:style w:type="table" w:styleId="Grilledutableau">
    <w:name w:val="Table Grid"/>
    <w:basedOn w:val="Tableau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rsid w:val="00DB78D6"/>
    <w:pPr>
      <w:tabs>
        <w:tab w:val="left" w:pos="480"/>
        <w:tab w:val="right" w:leader="dot" w:pos="10080"/>
      </w:tabs>
    </w:pPr>
    <w:rPr>
      <w:rFonts w:ascii="Calibri" w:hAnsi="Calibri"/>
      <w:b/>
      <w:sz w:val="24"/>
    </w:rPr>
  </w:style>
  <w:style w:type="character" w:styleId="Lienhypertexte">
    <w:name w:val="Hyperlink"/>
    <w:uiPriority w:val="99"/>
    <w:rPr>
      <w:color w:val="0000FF"/>
      <w:u w:val="single"/>
    </w:rPr>
  </w:style>
  <w:style w:type="paragraph" w:styleId="TM2">
    <w:name w:val="toc 2"/>
    <w:basedOn w:val="Normal"/>
    <w:next w:val="Normal"/>
    <w:autoRedefine/>
    <w:uiPriority w:val="39"/>
    <w:rsid w:val="00EF0330"/>
    <w:pPr>
      <w:tabs>
        <w:tab w:val="left" w:pos="960"/>
        <w:tab w:val="right" w:leader="dot" w:pos="10065"/>
      </w:tabs>
      <w:ind w:left="240"/>
    </w:pPr>
    <w:rPr>
      <w:rFonts w:ascii="Calibri" w:hAnsi="Calibri"/>
    </w:rPr>
  </w:style>
  <w:style w:type="paragraph" w:styleId="TM3">
    <w:name w:val="toc 3"/>
    <w:basedOn w:val="Normal"/>
    <w:next w:val="Normal"/>
    <w:autoRedefine/>
    <w:uiPriority w:val="39"/>
    <w:rsid w:val="00656744"/>
    <w:pPr>
      <w:ind w:left="480"/>
    </w:pPr>
    <w:rPr>
      <w:rFonts w:ascii="Calibri" w:hAnsi="Calibri"/>
      <w:sz w:val="18"/>
    </w:rPr>
  </w:style>
  <w:style w:type="paragraph" w:styleId="Textedebulles">
    <w:name w:val="Balloon Text"/>
    <w:basedOn w:val="Normal"/>
    <w:semiHidden/>
    <w:rPr>
      <w:rFonts w:cs="Tahoma"/>
      <w:sz w:val="16"/>
      <w:szCs w:val="16"/>
    </w:rPr>
  </w:style>
  <w:style w:type="paragraph" w:customStyle="1" w:styleId="CarCarCar">
    <w:name w:val="Car Car Car"/>
    <w:basedOn w:val="Normal"/>
    <w:pPr>
      <w:spacing w:before="120" w:after="160" w:line="240" w:lineRule="exact"/>
      <w:ind w:left="709"/>
      <w:jc w:val="both"/>
    </w:pPr>
    <w:rPr>
      <w:rFonts w:ascii="Verdana" w:hAnsi="Verdana" w:cs="Verdana"/>
      <w:szCs w:val="20"/>
      <w:lang w:val="en-US" w:eastAsia="en-US"/>
    </w:rPr>
  </w:style>
  <w:style w:type="paragraph" w:customStyle="1" w:styleId="TableTextAltT">
    <w:name w:val="TableText (Alt+T)"/>
    <w:basedOn w:val="Normal"/>
    <w:pPr>
      <w:keepLines/>
      <w:spacing w:before="120" w:after="80"/>
    </w:pPr>
    <w:rPr>
      <w:rFonts w:ascii="Arial" w:hAnsi="Arial"/>
      <w:sz w:val="18"/>
      <w:szCs w:val="20"/>
      <w:lang w:eastAsia="en-US"/>
    </w:rPr>
  </w:style>
  <w:style w:type="paragraph" w:styleId="Titre">
    <w:name w:val="Title"/>
    <w:next w:val="Normal"/>
    <w:link w:val="TitreCar"/>
    <w:autoRedefine/>
    <w:uiPriority w:val="10"/>
    <w:rsid w:val="00E12346"/>
    <w:pPr>
      <w:spacing w:after="160"/>
      <w:contextualSpacing/>
      <w:jc w:val="center"/>
    </w:pPr>
    <w:rPr>
      <w:rFonts w:ascii="Century Gothic" w:eastAsia="MS Gothic" w:hAnsi="Century Gothic"/>
      <w:smallCaps/>
      <w:color w:val="595959"/>
      <w:spacing w:val="5"/>
      <w:sz w:val="36"/>
      <w:szCs w:val="72"/>
      <w:lang w:eastAsia="en-US"/>
    </w:rPr>
  </w:style>
  <w:style w:type="character" w:customStyle="1" w:styleId="TitreCar">
    <w:name w:val="Titre Car"/>
    <w:basedOn w:val="Policepardfaut"/>
    <w:link w:val="Titre"/>
    <w:uiPriority w:val="10"/>
    <w:rsid w:val="00E12346"/>
    <w:rPr>
      <w:rFonts w:ascii="Century Gothic" w:eastAsia="MS Gothic" w:hAnsi="Century Gothic"/>
      <w:smallCaps/>
      <w:color w:val="595959"/>
      <w:spacing w:val="5"/>
      <w:sz w:val="36"/>
      <w:szCs w:val="72"/>
      <w:lang w:eastAsia="en-US"/>
    </w:rPr>
  </w:style>
  <w:style w:type="character" w:customStyle="1" w:styleId="PieddepageCar">
    <w:name w:val="Pied de page Car"/>
    <w:basedOn w:val="Policepardfaut"/>
    <w:link w:val="Pieddepage"/>
    <w:rsid w:val="00337C70"/>
    <w:rPr>
      <w:rFonts w:ascii="Tahoma" w:hAnsi="Tahoma"/>
      <w:szCs w:val="24"/>
    </w:rPr>
  </w:style>
  <w:style w:type="character" w:customStyle="1" w:styleId="Titre4Car">
    <w:name w:val="Titre 4 Car"/>
    <w:basedOn w:val="Policepardfaut"/>
    <w:link w:val="Titre4"/>
    <w:semiHidden/>
    <w:rsid w:val="00337C70"/>
    <w:rPr>
      <w:rFonts w:asciiTheme="majorHAnsi" w:eastAsiaTheme="majorEastAsia" w:hAnsiTheme="majorHAnsi" w:cstheme="majorBidi"/>
      <w:b/>
      <w:bCs/>
      <w:i/>
      <w:iCs/>
      <w:color w:val="4F81BD" w:themeColor="accent1"/>
      <w:sz w:val="24"/>
      <w:szCs w:val="24"/>
    </w:rPr>
  </w:style>
  <w:style w:type="paragraph" w:styleId="En-ttedetabledesmatires">
    <w:name w:val="TOC Heading"/>
    <w:basedOn w:val="Titre1"/>
    <w:next w:val="Normal"/>
    <w:uiPriority w:val="39"/>
    <w:unhideWhenUsed/>
    <w:rsid w:val="00DE597E"/>
    <w:pPr>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caps/>
      <w:color w:val="365F91" w:themeColor="accent1" w:themeShade="BF"/>
      <w:kern w:val="0"/>
      <w:sz w:val="28"/>
      <w:szCs w:val="28"/>
    </w:rPr>
  </w:style>
  <w:style w:type="character" w:styleId="Accentuation">
    <w:name w:val="Emphasis"/>
    <w:basedOn w:val="Policepardfaut"/>
    <w:rsid w:val="00DE597E"/>
    <w:rPr>
      <w:i/>
      <w:iCs/>
    </w:rPr>
  </w:style>
  <w:style w:type="paragraph" w:styleId="TM4">
    <w:name w:val="toc 4"/>
    <w:basedOn w:val="Normal"/>
    <w:next w:val="Normal"/>
    <w:autoRedefine/>
    <w:uiPriority w:val="39"/>
    <w:rsid w:val="00656744"/>
    <w:pPr>
      <w:ind w:left="540"/>
      <w:jc w:val="both"/>
    </w:pPr>
    <w:rPr>
      <w:rFonts w:ascii="Calibri" w:hAnsi="Calibri" w:cs="Tahoma"/>
      <w:bCs/>
      <w:sz w:val="18"/>
      <w:szCs w:val="20"/>
    </w:rPr>
  </w:style>
  <w:style w:type="paragraph" w:customStyle="1" w:styleId="Heading0">
    <w:name w:val="Heading 0"/>
    <w:basedOn w:val="Titre1"/>
    <w:next w:val="Normal"/>
    <w:rsid w:val="00A01159"/>
    <w:pPr>
      <w:keepNext w:val="0"/>
      <w:pageBreakBefore w:val="0"/>
      <w:numPr>
        <w:numId w:val="0"/>
      </w:numPr>
      <w:pBdr>
        <w:bottom w:val="single" w:sz="24" w:space="1" w:color="808080"/>
      </w:pBdr>
      <w:tabs>
        <w:tab w:val="left" w:pos="851"/>
      </w:tabs>
      <w:spacing w:before="320" w:after="240"/>
      <w:ind w:left="90"/>
      <w:jc w:val="right"/>
    </w:pPr>
    <w:rPr>
      <w:rFonts w:ascii="Arial" w:hAnsi="Arial" w:cs="Arial"/>
      <w:b/>
      <w:color w:val="auto"/>
      <w:kern w:val="0"/>
      <w:szCs w:val="20"/>
      <w:lang w:eastAsia="en-US"/>
    </w:rPr>
  </w:style>
  <w:style w:type="character" w:styleId="Marquedecommentaire">
    <w:name w:val="annotation reference"/>
    <w:basedOn w:val="Policepardfaut"/>
    <w:rsid w:val="00F335E7"/>
    <w:rPr>
      <w:sz w:val="16"/>
      <w:szCs w:val="16"/>
    </w:rPr>
  </w:style>
  <w:style w:type="paragraph" w:styleId="Commentaire">
    <w:name w:val="annotation text"/>
    <w:basedOn w:val="Normal"/>
    <w:link w:val="CommentaireCar"/>
    <w:rsid w:val="00F335E7"/>
    <w:rPr>
      <w:szCs w:val="20"/>
    </w:rPr>
  </w:style>
  <w:style w:type="character" w:customStyle="1" w:styleId="CommentaireCar">
    <w:name w:val="Commentaire Car"/>
    <w:basedOn w:val="Policepardfaut"/>
    <w:link w:val="Commentaire"/>
    <w:rsid w:val="00F335E7"/>
    <w:rPr>
      <w:rFonts w:asciiTheme="minorHAnsi" w:hAnsiTheme="minorHAnsi"/>
    </w:rPr>
  </w:style>
  <w:style w:type="paragraph" w:styleId="Objetducommentaire">
    <w:name w:val="annotation subject"/>
    <w:basedOn w:val="Commentaire"/>
    <w:next w:val="Commentaire"/>
    <w:link w:val="ObjetducommentaireCar"/>
    <w:rsid w:val="00F335E7"/>
    <w:rPr>
      <w:b/>
      <w:bCs/>
    </w:rPr>
  </w:style>
  <w:style w:type="character" w:customStyle="1" w:styleId="ObjetducommentaireCar">
    <w:name w:val="Objet du commentaire Car"/>
    <w:basedOn w:val="CommentaireCar"/>
    <w:link w:val="Objetducommentaire"/>
    <w:rsid w:val="00F335E7"/>
    <w:rPr>
      <w:rFonts w:asciiTheme="minorHAnsi" w:hAnsiTheme="minorHAnsi"/>
      <w:b/>
      <w:bCs/>
    </w:rPr>
  </w:style>
  <w:style w:type="paragraph" w:styleId="TM5">
    <w:name w:val="toc 5"/>
    <w:basedOn w:val="Normal"/>
    <w:next w:val="Normal"/>
    <w:autoRedefine/>
    <w:rsid w:val="00656744"/>
    <w:pPr>
      <w:spacing w:after="100"/>
      <w:ind w:left="800"/>
    </w:pPr>
    <w:rPr>
      <w:rFonts w:ascii="Calibri" w:hAnsi="Calibri"/>
      <w:sz w:val="18"/>
    </w:rPr>
  </w:style>
  <w:style w:type="paragraph" w:styleId="TM6">
    <w:name w:val="toc 6"/>
    <w:basedOn w:val="Normal"/>
    <w:next w:val="Normal"/>
    <w:autoRedefine/>
    <w:rsid w:val="00656744"/>
    <w:pPr>
      <w:spacing w:after="100"/>
      <w:ind w:left="1000"/>
    </w:pPr>
    <w:rPr>
      <w:rFonts w:ascii="Calibri" w:hAnsi="Calibri"/>
      <w:sz w:val="18"/>
    </w:rPr>
  </w:style>
  <w:style w:type="paragraph" w:styleId="TM7">
    <w:name w:val="toc 7"/>
    <w:basedOn w:val="Normal"/>
    <w:next w:val="Normal"/>
    <w:autoRedefine/>
    <w:rsid w:val="00656744"/>
    <w:pPr>
      <w:spacing w:after="100"/>
      <w:ind w:left="1200"/>
    </w:pPr>
    <w:rPr>
      <w:rFonts w:ascii="Calibri" w:hAnsi="Calibri"/>
      <w:sz w:val="18"/>
    </w:rPr>
  </w:style>
  <w:style w:type="paragraph" w:styleId="TM8">
    <w:name w:val="toc 8"/>
    <w:basedOn w:val="Normal"/>
    <w:next w:val="Normal"/>
    <w:autoRedefine/>
    <w:rsid w:val="00656744"/>
    <w:pPr>
      <w:spacing w:after="100"/>
      <w:ind w:left="1400"/>
    </w:pPr>
    <w:rPr>
      <w:rFonts w:ascii="Calibri" w:hAnsi="Calibri"/>
      <w:sz w:val="18"/>
    </w:rPr>
  </w:style>
  <w:style w:type="paragraph" w:styleId="TM9">
    <w:name w:val="toc 9"/>
    <w:basedOn w:val="Normal"/>
    <w:next w:val="Normal"/>
    <w:autoRedefine/>
    <w:rsid w:val="00656744"/>
    <w:pPr>
      <w:spacing w:after="100"/>
      <w:ind w:left="1600"/>
    </w:pPr>
    <w:rPr>
      <w:rFonts w:ascii="Calibri" w:hAnsi="Calibri"/>
      <w:sz w:val="18"/>
    </w:rPr>
  </w:style>
  <w:style w:type="character" w:styleId="Emphaseple">
    <w:name w:val="Subtle Emphasis"/>
    <w:basedOn w:val="Policepardfaut"/>
    <w:uiPriority w:val="19"/>
    <w:rsid w:val="008557A4"/>
    <w:rPr>
      <w:i/>
      <w:iCs/>
      <w:color w:val="808080" w:themeColor="text1" w:themeTint="7F"/>
    </w:rPr>
  </w:style>
  <w:style w:type="paragraph" w:customStyle="1" w:styleId="Titre40">
    <w:name w:val="Titre 4_"/>
    <w:basedOn w:val="Titre3"/>
    <w:link w:val="Titre4Car0"/>
    <w:qFormat/>
    <w:rsid w:val="00021493"/>
    <w:pPr>
      <w:tabs>
        <w:tab w:val="num" w:pos="720"/>
      </w:tabs>
      <w:ind w:left="360" w:hanging="360"/>
    </w:pPr>
  </w:style>
  <w:style w:type="character" w:customStyle="1" w:styleId="Titre3Car">
    <w:name w:val="Titre 3 Car"/>
    <w:basedOn w:val="Policepardfaut"/>
    <w:link w:val="Titre3"/>
    <w:rsid w:val="00AF7771"/>
    <w:rPr>
      <w:rFonts w:asciiTheme="minorHAnsi" w:hAnsiTheme="minorHAnsi" w:cs="Arial"/>
      <w:b/>
      <w:bCs/>
      <w:color w:val="808080" w:themeColor="background1" w:themeShade="80"/>
      <w:sz w:val="24"/>
      <w:szCs w:val="28"/>
      <w:u w:val="single"/>
    </w:rPr>
  </w:style>
  <w:style w:type="character" w:customStyle="1" w:styleId="Titre4Car0">
    <w:name w:val="Titre 4_ Car"/>
    <w:basedOn w:val="Titre3Car"/>
    <w:link w:val="Titre40"/>
    <w:rsid w:val="00021493"/>
    <w:rPr>
      <w:rFonts w:asciiTheme="minorHAnsi" w:hAnsiTheme="minorHAnsi" w:cs="Arial"/>
      <w:b/>
      <w:bCs/>
      <w:color w:val="808080" w:themeColor="background1" w:themeShade="80"/>
      <w:sz w:val="24"/>
      <w:szCs w:val="28"/>
      <w:u w:val="single"/>
    </w:rPr>
  </w:style>
  <w:style w:type="paragraph" w:customStyle="1" w:styleId="Titre5">
    <w:name w:val="Titre 5_"/>
    <w:basedOn w:val="Titre40"/>
    <w:link w:val="Titre5Car"/>
    <w:qFormat/>
    <w:rsid w:val="00021493"/>
    <w:pPr>
      <w:numPr>
        <w:ilvl w:val="4"/>
      </w:numPr>
      <w:tabs>
        <w:tab w:val="num" w:pos="720"/>
      </w:tabs>
      <w:ind w:left="2694" w:hanging="1254"/>
    </w:pPr>
    <w:rPr>
      <w:sz w:val="20"/>
    </w:rPr>
  </w:style>
  <w:style w:type="character" w:customStyle="1" w:styleId="Titre5Car">
    <w:name w:val="Titre 5_ Car"/>
    <w:basedOn w:val="Titre4Car0"/>
    <w:link w:val="Titre5"/>
    <w:rsid w:val="00021493"/>
    <w:rPr>
      <w:rFonts w:asciiTheme="minorHAnsi" w:hAnsiTheme="minorHAnsi" w:cs="Arial"/>
      <w:b/>
      <w:bCs/>
      <w:color w:val="808080" w:themeColor="background1" w:themeShade="80"/>
      <w:sz w:val="24"/>
      <w:szCs w:val="28"/>
      <w:u w:val="single"/>
    </w:rPr>
  </w:style>
  <w:style w:type="paragraph" w:styleId="Corpsdetexte">
    <w:name w:val="Body Text"/>
    <w:basedOn w:val="Normal"/>
    <w:link w:val="CorpsdetexteCar"/>
    <w:rsid w:val="00DB78D6"/>
    <w:pPr>
      <w:spacing w:after="120"/>
    </w:pPr>
    <w:rPr>
      <w:rFonts w:ascii="Arial" w:hAnsi="Arial" w:cs="Arial"/>
      <w:color w:val="auto"/>
      <w:sz w:val="22"/>
      <w:szCs w:val="20"/>
    </w:rPr>
  </w:style>
  <w:style w:type="character" w:customStyle="1" w:styleId="CorpsdetexteCar">
    <w:name w:val="Corps de texte Car"/>
    <w:basedOn w:val="Policepardfaut"/>
    <w:link w:val="Corpsdetexte"/>
    <w:rsid w:val="00DB78D6"/>
    <w:rPr>
      <w:rFonts w:ascii="Arial" w:hAnsi="Arial" w:cs="Arial"/>
      <w:sz w:val="22"/>
    </w:rPr>
  </w:style>
  <w:style w:type="paragraph" w:styleId="Paragraphedeliste">
    <w:name w:val="List Paragraph"/>
    <w:basedOn w:val="Normal"/>
    <w:uiPriority w:val="34"/>
    <w:qFormat/>
    <w:rsid w:val="009403E3"/>
    <w:pPr>
      <w:ind w:left="720"/>
      <w:contextualSpacing/>
    </w:pPr>
    <w:rPr>
      <w:rFonts w:ascii="Arial" w:hAnsi="Arial" w:cs="Arial"/>
      <w:color w:val="auto"/>
      <w:sz w:val="22"/>
    </w:rPr>
  </w:style>
  <w:style w:type="paragraph" w:customStyle="1" w:styleId="Style1">
    <w:name w:val="Style1"/>
    <w:basedOn w:val="Titre1"/>
    <w:link w:val="Style1Car"/>
    <w:autoRedefine/>
    <w:qFormat/>
    <w:rsid w:val="009403E3"/>
    <w:pPr>
      <w:pageBreakBefore w:val="0"/>
      <w:numPr>
        <w:numId w:val="0"/>
      </w:numPr>
      <w:pBdr>
        <w:bottom w:val="none" w:sz="0" w:space="0" w:color="auto"/>
      </w:pBdr>
      <w:tabs>
        <w:tab w:val="num" w:pos="360"/>
        <w:tab w:val="left" w:pos="1134"/>
        <w:tab w:val="left" w:pos="1560"/>
        <w:tab w:val="left" w:pos="1701"/>
        <w:tab w:val="left" w:pos="2268"/>
        <w:tab w:val="left" w:pos="2835"/>
        <w:tab w:val="left" w:pos="2977"/>
        <w:tab w:val="left" w:pos="3119"/>
        <w:tab w:val="left" w:pos="3261"/>
      </w:tabs>
      <w:spacing w:before="0" w:after="0"/>
      <w:ind w:left="360" w:hanging="360"/>
      <w:jc w:val="center"/>
    </w:pPr>
    <w:rPr>
      <w:rFonts w:ascii="Calibri" w:hAnsi="Calibri" w:cs="Arial"/>
      <w:color w:val="auto"/>
      <w:kern w:val="0"/>
      <w:sz w:val="36"/>
      <w:szCs w:val="36"/>
      <w:u w:val="thick" w:color="0000FF"/>
      <w:lang w:eastAsia="en-US"/>
    </w:rPr>
  </w:style>
  <w:style w:type="character" w:customStyle="1" w:styleId="Style1Car">
    <w:name w:val="Style1 Car"/>
    <w:link w:val="Style1"/>
    <w:rsid w:val="009403E3"/>
    <w:rPr>
      <w:rFonts w:ascii="Calibri" w:hAnsi="Calibri" w:cs="Arial"/>
      <w:b/>
      <w:bCs/>
      <w:sz w:val="36"/>
      <w:szCs w:val="36"/>
      <w:u w:val="thick" w:color="0000FF"/>
      <w:lang w:eastAsia="en-US"/>
    </w:rPr>
  </w:style>
  <w:style w:type="paragraph" w:styleId="Notedebasdepage">
    <w:name w:val="footnote text"/>
    <w:basedOn w:val="Normal"/>
    <w:link w:val="NotedebasdepageCar"/>
    <w:rsid w:val="004036C5"/>
    <w:rPr>
      <w:szCs w:val="20"/>
    </w:rPr>
  </w:style>
  <w:style w:type="character" w:customStyle="1" w:styleId="NotedebasdepageCar">
    <w:name w:val="Note de bas de page Car"/>
    <w:basedOn w:val="Policepardfaut"/>
    <w:link w:val="Notedebasdepage"/>
    <w:rsid w:val="004036C5"/>
    <w:rPr>
      <w:rFonts w:asciiTheme="minorHAnsi" w:hAnsiTheme="minorHAnsi"/>
      <w:color w:val="000000" w:themeColor="text1"/>
    </w:rPr>
  </w:style>
  <w:style w:type="character" w:styleId="Appelnotedebasdep">
    <w:name w:val="footnote reference"/>
    <w:basedOn w:val="Policepardfaut"/>
    <w:rsid w:val="004036C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itle" w:uiPriority="10"/>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qFormat/>
    <w:rsid w:val="008557A4"/>
    <w:rPr>
      <w:rFonts w:asciiTheme="minorHAnsi" w:hAnsiTheme="minorHAnsi"/>
      <w:color w:val="000000" w:themeColor="text1"/>
      <w:szCs w:val="24"/>
    </w:rPr>
  </w:style>
  <w:style w:type="paragraph" w:styleId="Titre1">
    <w:name w:val="heading 1"/>
    <w:basedOn w:val="Normal"/>
    <w:next w:val="Normal"/>
    <w:autoRedefine/>
    <w:qFormat/>
    <w:rsid w:val="00BF03A3"/>
    <w:pPr>
      <w:keepNext/>
      <w:pageBreakBefore/>
      <w:numPr>
        <w:numId w:val="1"/>
      </w:numPr>
      <w:pBdr>
        <w:bottom w:val="single" w:sz="24" w:space="1" w:color="A6A6A6" w:themeColor="background1" w:themeShade="A6"/>
      </w:pBdr>
      <w:spacing w:before="240" w:after="60"/>
      <w:outlineLvl w:val="0"/>
    </w:pPr>
    <w:rPr>
      <w:rFonts w:cs="Tahoma"/>
      <w:bCs/>
      <w:color w:val="808080" w:themeColor="background1" w:themeShade="80"/>
      <w:kern w:val="32"/>
      <w:sz w:val="40"/>
    </w:rPr>
  </w:style>
  <w:style w:type="paragraph" w:styleId="Titre2">
    <w:name w:val="heading 2"/>
    <w:basedOn w:val="Normal"/>
    <w:next w:val="Normal"/>
    <w:autoRedefine/>
    <w:qFormat/>
    <w:rsid w:val="00B31E53"/>
    <w:pPr>
      <w:keepNext/>
      <w:numPr>
        <w:numId w:val="8"/>
      </w:numPr>
      <w:spacing w:before="240" w:after="60" w:line="360" w:lineRule="auto"/>
      <w:outlineLvl w:val="1"/>
    </w:pPr>
    <w:rPr>
      <w:rFonts w:ascii="Calibri" w:hAnsi="Calibri" w:cs="Tahoma"/>
      <w:b/>
      <w:bCs/>
      <w:iCs/>
      <w:color w:val="auto"/>
      <w:sz w:val="24"/>
      <w:u w:val="single"/>
    </w:rPr>
  </w:style>
  <w:style w:type="paragraph" w:styleId="Titre3">
    <w:name w:val="heading 3"/>
    <w:basedOn w:val="Normal"/>
    <w:next w:val="Normal"/>
    <w:link w:val="Titre3Car"/>
    <w:autoRedefine/>
    <w:qFormat/>
    <w:rsid w:val="00AF7771"/>
    <w:pPr>
      <w:keepNext/>
      <w:spacing w:before="240" w:after="60" w:line="360" w:lineRule="auto"/>
      <w:ind w:left="709"/>
      <w:jc w:val="both"/>
      <w:outlineLvl w:val="2"/>
    </w:pPr>
    <w:rPr>
      <w:rFonts w:cs="Arial"/>
      <w:b/>
      <w:bCs/>
      <w:color w:val="808080" w:themeColor="background1" w:themeShade="80"/>
      <w:sz w:val="24"/>
      <w:szCs w:val="28"/>
      <w:u w:val="single"/>
    </w:rPr>
  </w:style>
  <w:style w:type="paragraph" w:styleId="Titre4">
    <w:name w:val="heading 4"/>
    <w:basedOn w:val="Normal"/>
    <w:next w:val="Normal"/>
    <w:link w:val="Titre4Car"/>
    <w:semiHidden/>
    <w:unhideWhenUsed/>
    <w:qFormat/>
    <w:rsid w:val="00337C70"/>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paragraph" w:customStyle="1" w:styleId="DefaultParagraphFontParaCharCarCarCarCarCarCarCarCarCarCar">
    <w:name w:val="Default Paragraph Font Para Char Car Car Car Car Car Car Car Car Car Car"/>
    <w:basedOn w:val="Normal"/>
    <w:pPr>
      <w:spacing w:before="120" w:after="160" w:line="240" w:lineRule="exact"/>
      <w:ind w:left="709"/>
      <w:jc w:val="both"/>
    </w:pPr>
    <w:rPr>
      <w:rFonts w:ascii="Verdana" w:hAnsi="Verdana"/>
      <w:szCs w:val="20"/>
      <w:lang w:val="en-US" w:eastAsia="en-US"/>
    </w:rPr>
  </w:style>
  <w:style w:type="character" w:styleId="Numrodepage">
    <w:name w:val="page number"/>
    <w:rPr>
      <w:rFonts w:ascii="Tahoma" w:hAnsi="Tahoma"/>
      <w:sz w:val="20"/>
    </w:rPr>
  </w:style>
  <w:style w:type="table" w:styleId="Grilledutableau">
    <w:name w:val="Table Grid"/>
    <w:basedOn w:val="Tableau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rsid w:val="00DB78D6"/>
    <w:pPr>
      <w:tabs>
        <w:tab w:val="left" w:pos="480"/>
        <w:tab w:val="right" w:leader="dot" w:pos="10080"/>
      </w:tabs>
    </w:pPr>
    <w:rPr>
      <w:rFonts w:ascii="Calibri" w:hAnsi="Calibri"/>
      <w:b/>
      <w:sz w:val="24"/>
    </w:rPr>
  </w:style>
  <w:style w:type="character" w:styleId="Lienhypertexte">
    <w:name w:val="Hyperlink"/>
    <w:uiPriority w:val="99"/>
    <w:rPr>
      <w:color w:val="0000FF"/>
      <w:u w:val="single"/>
    </w:rPr>
  </w:style>
  <w:style w:type="paragraph" w:styleId="TM2">
    <w:name w:val="toc 2"/>
    <w:basedOn w:val="Normal"/>
    <w:next w:val="Normal"/>
    <w:autoRedefine/>
    <w:uiPriority w:val="39"/>
    <w:rsid w:val="00EF0330"/>
    <w:pPr>
      <w:tabs>
        <w:tab w:val="left" w:pos="960"/>
        <w:tab w:val="right" w:leader="dot" w:pos="10065"/>
      </w:tabs>
      <w:ind w:left="240"/>
    </w:pPr>
    <w:rPr>
      <w:rFonts w:ascii="Calibri" w:hAnsi="Calibri"/>
    </w:rPr>
  </w:style>
  <w:style w:type="paragraph" w:styleId="TM3">
    <w:name w:val="toc 3"/>
    <w:basedOn w:val="Normal"/>
    <w:next w:val="Normal"/>
    <w:autoRedefine/>
    <w:uiPriority w:val="39"/>
    <w:rsid w:val="00656744"/>
    <w:pPr>
      <w:ind w:left="480"/>
    </w:pPr>
    <w:rPr>
      <w:rFonts w:ascii="Calibri" w:hAnsi="Calibri"/>
      <w:sz w:val="18"/>
    </w:rPr>
  </w:style>
  <w:style w:type="paragraph" w:styleId="Textedebulles">
    <w:name w:val="Balloon Text"/>
    <w:basedOn w:val="Normal"/>
    <w:semiHidden/>
    <w:rPr>
      <w:rFonts w:cs="Tahoma"/>
      <w:sz w:val="16"/>
      <w:szCs w:val="16"/>
    </w:rPr>
  </w:style>
  <w:style w:type="paragraph" w:customStyle="1" w:styleId="CarCarCar">
    <w:name w:val="Car Car Car"/>
    <w:basedOn w:val="Normal"/>
    <w:pPr>
      <w:spacing w:before="120" w:after="160" w:line="240" w:lineRule="exact"/>
      <w:ind w:left="709"/>
      <w:jc w:val="both"/>
    </w:pPr>
    <w:rPr>
      <w:rFonts w:ascii="Verdana" w:hAnsi="Verdana" w:cs="Verdana"/>
      <w:szCs w:val="20"/>
      <w:lang w:val="en-US" w:eastAsia="en-US"/>
    </w:rPr>
  </w:style>
  <w:style w:type="paragraph" w:customStyle="1" w:styleId="TableTextAltT">
    <w:name w:val="TableText (Alt+T)"/>
    <w:basedOn w:val="Normal"/>
    <w:pPr>
      <w:keepLines/>
      <w:spacing w:before="120" w:after="80"/>
    </w:pPr>
    <w:rPr>
      <w:rFonts w:ascii="Arial" w:hAnsi="Arial"/>
      <w:sz w:val="18"/>
      <w:szCs w:val="20"/>
      <w:lang w:eastAsia="en-US"/>
    </w:rPr>
  </w:style>
  <w:style w:type="paragraph" w:styleId="Titre">
    <w:name w:val="Title"/>
    <w:next w:val="Normal"/>
    <w:link w:val="TitreCar"/>
    <w:autoRedefine/>
    <w:uiPriority w:val="10"/>
    <w:rsid w:val="00E12346"/>
    <w:pPr>
      <w:spacing w:after="160"/>
      <w:contextualSpacing/>
      <w:jc w:val="center"/>
    </w:pPr>
    <w:rPr>
      <w:rFonts w:ascii="Century Gothic" w:eastAsia="MS Gothic" w:hAnsi="Century Gothic"/>
      <w:smallCaps/>
      <w:color w:val="595959"/>
      <w:spacing w:val="5"/>
      <w:sz w:val="36"/>
      <w:szCs w:val="72"/>
      <w:lang w:eastAsia="en-US"/>
    </w:rPr>
  </w:style>
  <w:style w:type="character" w:customStyle="1" w:styleId="TitreCar">
    <w:name w:val="Titre Car"/>
    <w:basedOn w:val="Policepardfaut"/>
    <w:link w:val="Titre"/>
    <w:uiPriority w:val="10"/>
    <w:rsid w:val="00E12346"/>
    <w:rPr>
      <w:rFonts w:ascii="Century Gothic" w:eastAsia="MS Gothic" w:hAnsi="Century Gothic"/>
      <w:smallCaps/>
      <w:color w:val="595959"/>
      <w:spacing w:val="5"/>
      <w:sz w:val="36"/>
      <w:szCs w:val="72"/>
      <w:lang w:eastAsia="en-US"/>
    </w:rPr>
  </w:style>
  <w:style w:type="character" w:customStyle="1" w:styleId="PieddepageCar">
    <w:name w:val="Pied de page Car"/>
    <w:basedOn w:val="Policepardfaut"/>
    <w:link w:val="Pieddepage"/>
    <w:rsid w:val="00337C70"/>
    <w:rPr>
      <w:rFonts w:ascii="Tahoma" w:hAnsi="Tahoma"/>
      <w:szCs w:val="24"/>
    </w:rPr>
  </w:style>
  <w:style w:type="character" w:customStyle="1" w:styleId="Titre4Car">
    <w:name w:val="Titre 4 Car"/>
    <w:basedOn w:val="Policepardfaut"/>
    <w:link w:val="Titre4"/>
    <w:semiHidden/>
    <w:rsid w:val="00337C70"/>
    <w:rPr>
      <w:rFonts w:asciiTheme="majorHAnsi" w:eastAsiaTheme="majorEastAsia" w:hAnsiTheme="majorHAnsi" w:cstheme="majorBidi"/>
      <w:b/>
      <w:bCs/>
      <w:i/>
      <w:iCs/>
      <w:color w:val="4F81BD" w:themeColor="accent1"/>
      <w:sz w:val="24"/>
      <w:szCs w:val="24"/>
    </w:rPr>
  </w:style>
  <w:style w:type="paragraph" w:styleId="En-ttedetabledesmatires">
    <w:name w:val="TOC Heading"/>
    <w:basedOn w:val="Titre1"/>
    <w:next w:val="Normal"/>
    <w:uiPriority w:val="39"/>
    <w:unhideWhenUsed/>
    <w:rsid w:val="00DE597E"/>
    <w:pPr>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caps/>
      <w:color w:val="365F91" w:themeColor="accent1" w:themeShade="BF"/>
      <w:kern w:val="0"/>
      <w:sz w:val="28"/>
      <w:szCs w:val="28"/>
    </w:rPr>
  </w:style>
  <w:style w:type="character" w:styleId="Accentuation">
    <w:name w:val="Emphasis"/>
    <w:basedOn w:val="Policepardfaut"/>
    <w:rsid w:val="00DE597E"/>
    <w:rPr>
      <w:i/>
      <w:iCs/>
    </w:rPr>
  </w:style>
  <w:style w:type="paragraph" w:styleId="TM4">
    <w:name w:val="toc 4"/>
    <w:basedOn w:val="Normal"/>
    <w:next w:val="Normal"/>
    <w:autoRedefine/>
    <w:uiPriority w:val="39"/>
    <w:rsid w:val="00656744"/>
    <w:pPr>
      <w:ind w:left="540"/>
      <w:jc w:val="both"/>
    </w:pPr>
    <w:rPr>
      <w:rFonts w:ascii="Calibri" w:hAnsi="Calibri" w:cs="Tahoma"/>
      <w:bCs/>
      <w:sz w:val="18"/>
      <w:szCs w:val="20"/>
    </w:rPr>
  </w:style>
  <w:style w:type="paragraph" w:customStyle="1" w:styleId="Heading0">
    <w:name w:val="Heading 0"/>
    <w:basedOn w:val="Titre1"/>
    <w:next w:val="Normal"/>
    <w:rsid w:val="00A01159"/>
    <w:pPr>
      <w:keepNext w:val="0"/>
      <w:pageBreakBefore w:val="0"/>
      <w:numPr>
        <w:numId w:val="0"/>
      </w:numPr>
      <w:pBdr>
        <w:bottom w:val="single" w:sz="24" w:space="1" w:color="808080"/>
      </w:pBdr>
      <w:tabs>
        <w:tab w:val="left" w:pos="851"/>
      </w:tabs>
      <w:spacing w:before="320" w:after="240"/>
      <w:ind w:left="90"/>
      <w:jc w:val="right"/>
    </w:pPr>
    <w:rPr>
      <w:rFonts w:ascii="Arial" w:hAnsi="Arial" w:cs="Arial"/>
      <w:b/>
      <w:color w:val="auto"/>
      <w:kern w:val="0"/>
      <w:szCs w:val="20"/>
      <w:lang w:eastAsia="en-US"/>
    </w:rPr>
  </w:style>
  <w:style w:type="character" w:styleId="Marquedecommentaire">
    <w:name w:val="annotation reference"/>
    <w:basedOn w:val="Policepardfaut"/>
    <w:rsid w:val="00F335E7"/>
    <w:rPr>
      <w:sz w:val="16"/>
      <w:szCs w:val="16"/>
    </w:rPr>
  </w:style>
  <w:style w:type="paragraph" w:styleId="Commentaire">
    <w:name w:val="annotation text"/>
    <w:basedOn w:val="Normal"/>
    <w:link w:val="CommentaireCar"/>
    <w:rsid w:val="00F335E7"/>
    <w:rPr>
      <w:szCs w:val="20"/>
    </w:rPr>
  </w:style>
  <w:style w:type="character" w:customStyle="1" w:styleId="CommentaireCar">
    <w:name w:val="Commentaire Car"/>
    <w:basedOn w:val="Policepardfaut"/>
    <w:link w:val="Commentaire"/>
    <w:rsid w:val="00F335E7"/>
    <w:rPr>
      <w:rFonts w:asciiTheme="minorHAnsi" w:hAnsiTheme="minorHAnsi"/>
    </w:rPr>
  </w:style>
  <w:style w:type="paragraph" w:styleId="Objetducommentaire">
    <w:name w:val="annotation subject"/>
    <w:basedOn w:val="Commentaire"/>
    <w:next w:val="Commentaire"/>
    <w:link w:val="ObjetducommentaireCar"/>
    <w:rsid w:val="00F335E7"/>
    <w:rPr>
      <w:b/>
      <w:bCs/>
    </w:rPr>
  </w:style>
  <w:style w:type="character" w:customStyle="1" w:styleId="ObjetducommentaireCar">
    <w:name w:val="Objet du commentaire Car"/>
    <w:basedOn w:val="CommentaireCar"/>
    <w:link w:val="Objetducommentaire"/>
    <w:rsid w:val="00F335E7"/>
    <w:rPr>
      <w:rFonts w:asciiTheme="minorHAnsi" w:hAnsiTheme="minorHAnsi"/>
      <w:b/>
      <w:bCs/>
    </w:rPr>
  </w:style>
  <w:style w:type="paragraph" w:styleId="TM5">
    <w:name w:val="toc 5"/>
    <w:basedOn w:val="Normal"/>
    <w:next w:val="Normal"/>
    <w:autoRedefine/>
    <w:rsid w:val="00656744"/>
    <w:pPr>
      <w:spacing w:after="100"/>
      <w:ind w:left="800"/>
    </w:pPr>
    <w:rPr>
      <w:rFonts w:ascii="Calibri" w:hAnsi="Calibri"/>
      <w:sz w:val="18"/>
    </w:rPr>
  </w:style>
  <w:style w:type="paragraph" w:styleId="TM6">
    <w:name w:val="toc 6"/>
    <w:basedOn w:val="Normal"/>
    <w:next w:val="Normal"/>
    <w:autoRedefine/>
    <w:rsid w:val="00656744"/>
    <w:pPr>
      <w:spacing w:after="100"/>
      <w:ind w:left="1000"/>
    </w:pPr>
    <w:rPr>
      <w:rFonts w:ascii="Calibri" w:hAnsi="Calibri"/>
      <w:sz w:val="18"/>
    </w:rPr>
  </w:style>
  <w:style w:type="paragraph" w:styleId="TM7">
    <w:name w:val="toc 7"/>
    <w:basedOn w:val="Normal"/>
    <w:next w:val="Normal"/>
    <w:autoRedefine/>
    <w:rsid w:val="00656744"/>
    <w:pPr>
      <w:spacing w:after="100"/>
      <w:ind w:left="1200"/>
    </w:pPr>
    <w:rPr>
      <w:rFonts w:ascii="Calibri" w:hAnsi="Calibri"/>
      <w:sz w:val="18"/>
    </w:rPr>
  </w:style>
  <w:style w:type="paragraph" w:styleId="TM8">
    <w:name w:val="toc 8"/>
    <w:basedOn w:val="Normal"/>
    <w:next w:val="Normal"/>
    <w:autoRedefine/>
    <w:rsid w:val="00656744"/>
    <w:pPr>
      <w:spacing w:after="100"/>
      <w:ind w:left="1400"/>
    </w:pPr>
    <w:rPr>
      <w:rFonts w:ascii="Calibri" w:hAnsi="Calibri"/>
      <w:sz w:val="18"/>
    </w:rPr>
  </w:style>
  <w:style w:type="paragraph" w:styleId="TM9">
    <w:name w:val="toc 9"/>
    <w:basedOn w:val="Normal"/>
    <w:next w:val="Normal"/>
    <w:autoRedefine/>
    <w:rsid w:val="00656744"/>
    <w:pPr>
      <w:spacing w:after="100"/>
      <w:ind w:left="1600"/>
    </w:pPr>
    <w:rPr>
      <w:rFonts w:ascii="Calibri" w:hAnsi="Calibri"/>
      <w:sz w:val="18"/>
    </w:rPr>
  </w:style>
  <w:style w:type="character" w:styleId="Emphaseple">
    <w:name w:val="Subtle Emphasis"/>
    <w:basedOn w:val="Policepardfaut"/>
    <w:uiPriority w:val="19"/>
    <w:rsid w:val="008557A4"/>
    <w:rPr>
      <w:i/>
      <w:iCs/>
      <w:color w:val="808080" w:themeColor="text1" w:themeTint="7F"/>
    </w:rPr>
  </w:style>
  <w:style w:type="paragraph" w:customStyle="1" w:styleId="Titre40">
    <w:name w:val="Titre 4_"/>
    <w:basedOn w:val="Titre3"/>
    <w:link w:val="Titre4Car0"/>
    <w:qFormat/>
    <w:rsid w:val="00021493"/>
    <w:pPr>
      <w:tabs>
        <w:tab w:val="num" w:pos="720"/>
      </w:tabs>
      <w:ind w:left="360" w:hanging="360"/>
    </w:pPr>
  </w:style>
  <w:style w:type="character" w:customStyle="1" w:styleId="Titre3Car">
    <w:name w:val="Titre 3 Car"/>
    <w:basedOn w:val="Policepardfaut"/>
    <w:link w:val="Titre3"/>
    <w:rsid w:val="00AF7771"/>
    <w:rPr>
      <w:rFonts w:asciiTheme="minorHAnsi" w:hAnsiTheme="minorHAnsi" w:cs="Arial"/>
      <w:b/>
      <w:bCs/>
      <w:color w:val="808080" w:themeColor="background1" w:themeShade="80"/>
      <w:sz w:val="24"/>
      <w:szCs w:val="28"/>
      <w:u w:val="single"/>
    </w:rPr>
  </w:style>
  <w:style w:type="character" w:customStyle="1" w:styleId="Titre4Car0">
    <w:name w:val="Titre 4_ Car"/>
    <w:basedOn w:val="Titre3Car"/>
    <w:link w:val="Titre40"/>
    <w:rsid w:val="00021493"/>
    <w:rPr>
      <w:rFonts w:asciiTheme="minorHAnsi" w:hAnsiTheme="minorHAnsi" w:cs="Arial"/>
      <w:b/>
      <w:bCs/>
      <w:color w:val="808080" w:themeColor="background1" w:themeShade="80"/>
      <w:sz w:val="24"/>
      <w:szCs w:val="28"/>
      <w:u w:val="single"/>
    </w:rPr>
  </w:style>
  <w:style w:type="paragraph" w:customStyle="1" w:styleId="Titre5">
    <w:name w:val="Titre 5_"/>
    <w:basedOn w:val="Titre40"/>
    <w:link w:val="Titre5Car"/>
    <w:qFormat/>
    <w:rsid w:val="00021493"/>
    <w:pPr>
      <w:numPr>
        <w:ilvl w:val="4"/>
      </w:numPr>
      <w:tabs>
        <w:tab w:val="num" w:pos="720"/>
      </w:tabs>
      <w:ind w:left="2694" w:hanging="1254"/>
    </w:pPr>
    <w:rPr>
      <w:sz w:val="20"/>
    </w:rPr>
  </w:style>
  <w:style w:type="character" w:customStyle="1" w:styleId="Titre5Car">
    <w:name w:val="Titre 5_ Car"/>
    <w:basedOn w:val="Titre4Car0"/>
    <w:link w:val="Titre5"/>
    <w:rsid w:val="00021493"/>
    <w:rPr>
      <w:rFonts w:asciiTheme="minorHAnsi" w:hAnsiTheme="minorHAnsi" w:cs="Arial"/>
      <w:b/>
      <w:bCs/>
      <w:color w:val="808080" w:themeColor="background1" w:themeShade="80"/>
      <w:sz w:val="24"/>
      <w:szCs w:val="28"/>
      <w:u w:val="single"/>
    </w:rPr>
  </w:style>
  <w:style w:type="paragraph" w:styleId="Corpsdetexte">
    <w:name w:val="Body Text"/>
    <w:basedOn w:val="Normal"/>
    <w:link w:val="CorpsdetexteCar"/>
    <w:rsid w:val="00DB78D6"/>
    <w:pPr>
      <w:spacing w:after="120"/>
    </w:pPr>
    <w:rPr>
      <w:rFonts w:ascii="Arial" w:hAnsi="Arial" w:cs="Arial"/>
      <w:color w:val="auto"/>
      <w:sz w:val="22"/>
      <w:szCs w:val="20"/>
    </w:rPr>
  </w:style>
  <w:style w:type="character" w:customStyle="1" w:styleId="CorpsdetexteCar">
    <w:name w:val="Corps de texte Car"/>
    <w:basedOn w:val="Policepardfaut"/>
    <w:link w:val="Corpsdetexte"/>
    <w:rsid w:val="00DB78D6"/>
    <w:rPr>
      <w:rFonts w:ascii="Arial" w:hAnsi="Arial" w:cs="Arial"/>
      <w:sz w:val="22"/>
    </w:rPr>
  </w:style>
  <w:style w:type="paragraph" w:styleId="Paragraphedeliste">
    <w:name w:val="List Paragraph"/>
    <w:basedOn w:val="Normal"/>
    <w:uiPriority w:val="34"/>
    <w:qFormat/>
    <w:rsid w:val="009403E3"/>
    <w:pPr>
      <w:ind w:left="720"/>
      <w:contextualSpacing/>
    </w:pPr>
    <w:rPr>
      <w:rFonts w:ascii="Arial" w:hAnsi="Arial" w:cs="Arial"/>
      <w:color w:val="auto"/>
      <w:sz w:val="22"/>
    </w:rPr>
  </w:style>
  <w:style w:type="paragraph" w:customStyle="1" w:styleId="Style1">
    <w:name w:val="Style1"/>
    <w:basedOn w:val="Titre1"/>
    <w:link w:val="Style1Car"/>
    <w:autoRedefine/>
    <w:qFormat/>
    <w:rsid w:val="009403E3"/>
    <w:pPr>
      <w:pageBreakBefore w:val="0"/>
      <w:numPr>
        <w:numId w:val="0"/>
      </w:numPr>
      <w:pBdr>
        <w:bottom w:val="none" w:sz="0" w:space="0" w:color="auto"/>
      </w:pBdr>
      <w:tabs>
        <w:tab w:val="num" w:pos="360"/>
        <w:tab w:val="left" w:pos="1134"/>
        <w:tab w:val="left" w:pos="1560"/>
        <w:tab w:val="left" w:pos="1701"/>
        <w:tab w:val="left" w:pos="2268"/>
        <w:tab w:val="left" w:pos="2835"/>
        <w:tab w:val="left" w:pos="2977"/>
        <w:tab w:val="left" w:pos="3119"/>
        <w:tab w:val="left" w:pos="3261"/>
      </w:tabs>
      <w:spacing w:before="0" w:after="0"/>
      <w:ind w:left="360" w:hanging="360"/>
      <w:jc w:val="center"/>
    </w:pPr>
    <w:rPr>
      <w:rFonts w:ascii="Calibri" w:hAnsi="Calibri" w:cs="Arial"/>
      <w:color w:val="auto"/>
      <w:kern w:val="0"/>
      <w:sz w:val="36"/>
      <w:szCs w:val="36"/>
      <w:u w:val="thick" w:color="0000FF"/>
      <w:lang w:eastAsia="en-US"/>
    </w:rPr>
  </w:style>
  <w:style w:type="character" w:customStyle="1" w:styleId="Style1Car">
    <w:name w:val="Style1 Car"/>
    <w:link w:val="Style1"/>
    <w:rsid w:val="009403E3"/>
    <w:rPr>
      <w:rFonts w:ascii="Calibri" w:hAnsi="Calibri" w:cs="Arial"/>
      <w:b/>
      <w:bCs/>
      <w:sz w:val="36"/>
      <w:szCs w:val="36"/>
      <w:u w:val="thick" w:color="0000FF"/>
      <w:lang w:eastAsia="en-US"/>
    </w:rPr>
  </w:style>
  <w:style w:type="paragraph" w:styleId="Notedebasdepage">
    <w:name w:val="footnote text"/>
    <w:basedOn w:val="Normal"/>
    <w:link w:val="NotedebasdepageCar"/>
    <w:rsid w:val="004036C5"/>
    <w:rPr>
      <w:szCs w:val="20"/>
    </w:rPr>
  </w:style>
  <w:style w:type="character" w:customStyle="1" w:styleId="NotedebasdepageCar">
    <w:name w:val="Note de bas de page Car"/>
    <w:basedOn w:val="Policepardfaut"/>
    <w:link w:val="Notedebasdepage"/>
    <w:rsid w:val="004036C5"/>
    <w:rPr>
      <w:rFonts w:asciiTheme="minorHAnsi" w:hAnsiTheme="minorHAnsi"/>
      <w:color w:val="000000" w:themeColor="text1"/>
    </w:rPr>
  </w:style>
  <w:style w:type="character" w:styleId="Appelnotedebasdep">
    <w:name w:val="footnote reference"/>
    <w:basedOn w:val="Policepardfaut"/>
    <w:rsid w:val="004036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85786">
      <w:bodyDiv w:val="1"/>
      <w:marLeft w:val="0"/>
      <w:marRight w:val="0"/>
      <w:marTop w:val="0"/>
      <w:marBottom w:val="0"/>
      <w:divBdr>
        <w:top w:val="none" w:sz="0" w:space="0" w:color="auto"/>
        <w:left w:val="none" w:sz="0" w:space="0" w:color="auto"/>
        <w:bottom w:val="none" w:sz="0" w:space="0" w:color="auto"/>
        <w:right w:val="none" w:sz="0" w:space="0" w:color="auto"/>
      </w:divBdr>
    </w:div>
    <w:div w:id="83503061">
      <w:bodyDiv w:val="1"/>
      <w:marLeft w:val="0"/>
      <w:marRight w:val="0"/>
      <w:marTop w:val="0"/>
      <w:marBottom w:val="0"/>
      <w:divBdr>
        <w:top w:val="none" w:sz="0" w:space="0" w:color="auto"/>
        <w:left w:val="none" w:sz="0" w:space="0" w:color="auto"/>
        <w:bottom w:val="none" w:sz="0" w:space="0" w:color="auto"/>
        <w:right w:val="none" w:sz="0" w:space="0" w:color="auto"/>
      </w:divBdr>
    </w:div>
    <w:div w:id="102188231">
      <w:bodyDiv w:val="1"/>
      <w:marLeft w:val="0"/>
      <w:marRight w:val="0"/>
      <w:marTop w:val="0"/>
      <w:marBottom w:val="0"/>
      <w:divBdr>
        <w:top w:val="none" w:sz="0" w:space="0" w:color="auto"/>
        <w:left w:val="none" w:sz="0" w:space="0" w:color="auto"/>
        <w:bottom w:val="none" w:sz="0" w:space="0" w:color="auto"/>
        <w:right w:val="none" w:sz="0" w:space="0" w:color="auto"/>
      </w:divBdr>
      <w:divsChild>
        <w:div w:id="972370093">
          <w:marLeft w:val="0"/>
          <w:marRight w:val="0"/>
          <w:marTop w:val="0"/>
          <w:marBottom w:val="0"/>
          <w:divBdr>
            <w:top w:val="none" w:sz="0" w:space="0" w:color="auto"/>
            <w:left w:val="none" w:sz="0" w:space="0" w:color="auto"/>
            <w:bottom w:val="none" w:sz="0" w:space="0" w:color="auto"/>
            <w:right w:val="none" w:sz="0" w:space="0" w:color="auto"/>
          </w:divBdr>
        </w:div>
      </w:divsChild>
    </w:div>
    <w:div w:id="114756261">
      <w:bodyDiv w:val="1"/>
      <w:marLeft w:val="0"/>
      <w:marRight w:val="0"/>
      <w:marTop w:val="0"/>
      <w:marBottom w:val="0"/>
      <w:divBdr>
        <w:top w:val="none" w:sz="0" w:space="0" w:color="auto"/>
        <w:left w:val="none" w:sz="0" w:space="0" w:color="auto"/>
        <w:bottom w:val="none" w:sz="0" w:space="0" w:color="auto"/>
        <w:right w:val="none" w:sz="0" w:space="0" w:color="auto"/>
      </w:divBdr>
    </w:div>
    <w:div w:id="141850205">
      <w:bodyDiv w:val="1"/>
      <w:marLeft w:val="0"/>
      <w:marRight w:val="0"/>
      <w:marTop w:val="0"/>
      <w:marBottom w:val="0"/>
      <w:divBdr>
        <w:top w:val="none" w:sz="0" w:space="0" w:color="auto"/>
        <w:left w:val="none" w:sz="0" w:space="0" w:color="auto"/>
        <w:bottom w:val="none" w:sz="0" w:space="0" w:color="auto"/>
        <w:right w:val="none" w:sz="0" w:space="0" w:color="auto"/>
      </w:divBdr>
      <w:divsChild>
        <w:div w:id="251744772">
          <w:marLeft w:val="0"/>
          <w:marRight w:val="0"/>
          <w:marTop w:val="0"/>
          <w:marBottom w:val="0"/>
          <w:divBdr>
            <w:top w:val="none" w:sz="0" w:space="0" w:color="auto"/>
            <w:left w:val="none" w:sz="0" w:space="0" w:color="auto"/>
            <w:bottom w:val="none" w:sz="0" w:space="0" w:color="auto"/>
            <w:right w:val="none" w:sz="0" w:space="0" w:color="auto"/>
          </w:divBdr>
          <w:divsChild>
            <w:div w:id="288557224">
              <w:marLeft w:val="0"/>
              <w:marRight w:val="0"/>
              <w:marTop w:val="0"/>
              <w:marBottom w:val="0"/>
              <w:divBdr>
                <w:top w:val="none" w:sz="0" w:space="0" w:color="auto"/>
                <w:left w:val="none" w:sz="0" w:space="0" w:color="auto"/>
                <w:bottom w:val="none" w:sz="0" w:space="0" w:color="auto"/>
                <w:right w:val="none" w:sz="0" w:space="0" w:color="auto"/>
              </w:divBdr>
            </w:div>
            <w:div w:id="1104837587">
              <w:marLeft w:val="0"/>
              <w:marRight w:val="0"/>
              <w:marTop w:val="0"/>
              <w:marBottom w:val="0"/>
              <w:divBdr>
                <w:top w:val="none" w:sz="0" w:space="0" w:color="auto"/>
                <w:left w:val="none" w:sz="0" w:space="0" w:color="auto"/>
                <w:bottom w:val="none" w:sz="0" w:space="0" w:color="auto"/>
                <w:right w:val="none" w:sz="0" w:space="0" w:color="auto"/>
              </w:divBdr>
            </w:div>
            <w:div w:id="19564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46697">
      <w:bodyDiv w:val="1"/>
      <w:marLeft w:val="0"/>
      <w:marRight w:val="0"/>
      <w:marTop w:val="0"/>
      <w:marBottom w:val="0"/>
      <w:divBdr>
        <w:top w:val="none" w:sz="0" w:space="0" w:color="auto"/>
        <w:left w:val="none" w:sz="0" w:space="0" w:color="auto"/>
        <w:bottom w:val="none" w:sz="0" w:space="0" w:color="auto"/>
        <w:right w:val="none" w:sz="0" w:space="0" w:color="auto"/>
      </w:divBdr>
    </w:div>
    <w:div w:id="370769070">
      <w:bodyDiv w:val="1"/>
      <w:marLeft w:val="0"/>
      <w:marRight w:val="0"/>
      <w:marTop w:val="0"/>
      <w:marBottom w:val="0"/>
      <w:divBdr>
        <w:top w:val="none" w:sz="0" w:space="0" w:color="auto"/>
        <w:left w:val="none" w:sz="0" w:space="0" w:color="auto"/>
        <w:bottom w:val="none" w:sz="0" w:space="0" w:color="auto"/>
        <w:right w:val="none" w:sz="0" w:space="0" w:color="auto"/>
      </w:divBdr>
    </w:div>
    <w:div w:id="415827915">
      <w:bodyDiv w:val="1"/>
      <w:marLeft w:val="0"/>
      <w:marRight w:val="0"/>
      <w:marTop w:val="0"/>
      <w:marBottom w:val="0"/>
      <w:divBdr>
        <w:top w:val="none" w:sz="0" w:space="0" w:color="auto"/>
        <w:left w:val="none" w:sz="0" w:space="0" w:color="auto"/>
        <w:bottom w:val="none" w:sz="0" w:space="0" w:color="auto"/>
        <w:right w:val="none" w:sz="0" w:space="0" w:color="auto"/>
      </w:divBdr>
    </w:div>
    <w:div w:id="436297316">
      <w:bodyDiv w:val="1"/>
      <w:marLeft w:val="0"/>
      <w:marRight w:val="0"/>
      <w:marTop w:val="0"/>
      <w:marBottom w:val="0"/>
      <w:divBdr>
        <w:top w:val="none" w:sz="0" w:space="0" w:color="auto"/>
        <w:left w:val="none" w:sz="0" w:space="0" w:color="auto"/>
        <w:bottom w:val="none" w:sz="0" w:space="0" w:color="auto"/>
        <w:right w:val="none" w:sz="0" w:space="0" w:color="auto"/>
      </w:divBdr>
    </w:div>
    <w:div w:id="489173649">
      <w:bodyDiv w:val="1"/>
      <w:marLeft w:val="0"/>
      <w:marRight w:val="0"/>
      <w:marTop w:val="0"/>
      <w:marBottom w:val="0"/>
      <w:divBdr>
        <w:top w:val="none" w:sz="0" w:space="0" w:color="auto"/>
        <w:left w:val="none" w:sz="0" w:space="0" w:color="auto"/>
        <w:bottom w:val="none" w:sz="0" w:space="0" w:color="auto"/>
        <w:right w:val="none" w:sz="0" w:space="0" w:color="auto"/>
      </w:divBdr>
    </w:div>
    <w:div w:id="503521367">
      <w:bodyDiv w:val="1"/>
      <w:marLeft w:val="0"/>
      <w:marRight w:val="0"/>
      <w:marTop w:val="0"/>
      <w:marBottom w:val="0"/>
      <w:divBdr>
        <w:top w:val="none" w:sz="0" w:space="0" w:color="auto"/>
        <w:left w:val="none" w:sz="0" w:space="0" w:color="auto"/>
        <w:bottom w:val="none" w:sz="0" w:space="0" w:color="auto"/>
        <w:right w:val="none" w:sz="0" w:space="0" w:color="auto"/>
      </w:divBdr>
    </w:div>
    <w:div w:id="679427010">
      <w:bodyDiv w:val="1"/>
      <w:marLeft w:val="0"/>
      <w:marRight w:val="0"/>
      <w:marTop w:val="0"/>
      <w:marBottom w:val="0"/>
      <w:divBdr>
        <w:top w:val="none" w:sz="0" w:space="0" w:color="auto"/>
        <w:left w:val="none" w:sz="0" w:space="0" w:color="auto"/>
        <w:bottom w:val="none" w:sz="0" w:space="0" w:color="auto"/>
        <w:right w:val="none" w:sz="0" w:space="0" w:color="auto"/>
      </w:divBdr>
    </w:div>
    <w:div w:id="709647684">
      <w:bodyDiv w:val="1"/>
      <w:marLeft w:val="0"/>
      <w:marRight w:val="0"/>
      <w:marTop w:val="0"/>
      <w:marBottom w:val="0"/>
      <w:divBdr>
        <w:top w:val="none" w:sz="0" w:space="0" w:color="auto"/>
        <w:left w:val="none" w:sz="0" w:space="0" w:color="auto"/>
        <w:bottom w:val="none" w:sz="0" w:space="0" w:color="auto"/>
        <w:right w:val="none" w:sz="0" w:space="0" w:color="auto"/>
      </w:divBdr>
    </w:div>
    <w:div w:id="824785632">
      <w:bodyDiv w:val="1"/>
      <w:marLeft w:val="0"/>
      <w:marRight w:val="0"/>
      <w:marTop w:val="0"/>
      <w:marBottom w:val="0"/>
      <w:divBdr>
        <w:top w:val="none" w:sz="0" w:space="0" w:color="auto"/>
        <w:left w:val="none" w:sz="0" w:space="0" w:color="auto"/>
        <w:bottom w:val="none" w:sz="0" w:space="0" w:color="auto"/>
        <w:right w:val="none" w:sz="0" w:space="0" w:color="auto"/>
      </w:divBdr>
    </w:div>
    <w:div w:id="975455768">
      <w:bodyDiv w:val="1"/>
      <w:marLeft w:val="0"/>
      <w:marRight w:val="0"/>
      <w:marTop w:val="0"/>
      <w:marBottom w:val="0"/>
      <w:divBdr>
        <w:top w:val="none" w:sz="0" w:space="0" w:color="auto"/>
        <w:left w:val="none" w:sz="0" w:space="0" w:color="auto"/>
        <w:bottom w:val="none" w:sz="0" w:space="0" w:color="auto"/>
        <w:right w:val="none" w:sz="0" w:space="0" w:color="auto"/>
      </w:divBdr>
      <w:divsChild>
        <w:div w:id="1865753470">
          <w:marLeft w:val="0"/>
          <w:marRight w:val="0"/>
          <w:marTop w:val="0"/>
          <w:marBottom w:val="0"/>
          <w:divBdr>
            <w:top w:val="none" w:sz="0" w:space="0" w:color="auto"/>
            <w:left w:val="none" w:sz="0" w:space="0" w:color="auto"/>
            <w:bottom w:val="none" w:sz="0" w:space="0" w:color="auto"/>
            <w:right w:val="none" w:sz="0" w:space="0" w:color="auto"/>
          </w:divBdr>
          <w:divsChild>
            <w:div w:id="924069797">
              <w:marLeft w:val="0"/>
              <w:marRight w:val="0"/>
              <w:marTop w:val="0"/>
              <w:marBottom w:val="0"/>
              <w:divBdr>
                <w:top w:val="none" w:sz="0" w:space="0" w:color="auto"/>
                <w:left w:val="none" w:sz="0" w:space="0" w:color="auto"/>
                <w:bottom w:val="none" w:sz="0" w:space="0" w:color="auto"/>
                <w:right w:val="none" w:sz="0" w:space="0" w:color="auto"/>
              </w:divBdr>
            </w:div>
            <w:div w:id="1426421296">
              <w:marLeft w:val="0"/>
              <w:marRight w:val="0"/>
              <w:marTop w:val="0"/>
              <w:marBottom w:val="0"/>
              <w:divBdr>
                <w:top w:val="none" w:sz="0" w:space="0" w:color="auto"/>
                <w:left w:val="none" w:sz="0" w:space="0" w:color="auto"/>
                <w:bottom w:val="none" w:sz="0" w:space="0" w:color="auto"/>
                <w:right w:val="none" w:sz="0" w:space="0" w:color="auto"/>
              </w:divBdr>
            </w:div>
            <w:div w:id="1629967852">
              <w:marLeft w:val="0"/>
              <w:marRight w:val="0"/>
              <w:marTop w:val="0"/>
              <w:marBottom w:val="0"/>
              <w:divBdr>
                <w:top w:val="none" w:sz="0" w:space="0" w:color="auto"/>
                <w:left w:val="none" w:sz="0" w:space="0" w:color="auto"/>
                <w:bottom w:val="none" w:sz="0" w:space="0" w:color="auto"/>
                <w:right w:val="none" w:sz="0" w:space="0" w:color="auto"/>
              </w:divBdr>
            </w:div>
            <w:div w:id="169345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8484">
      <w:bodyDiv w:val="1"/>
      <w:marLeft w:val="0"/>
      <w:marRight w:val="0"/>
      <w:marTop w:val="0"/>
      <w:marBottom w:val="0"/>
      <w:divBdr>
        <w:top w:val="none" w:sz="0" w:space="0" w:color="auto"/>
        <w:left w:val="none" w:sz="0" w:space="0" w:color="auto"/>
        <w:bottom w:val="none" w:sz="0" w:space="0" w:color="auto"/>
        <w:right w:val="none" w:sz="0" w:space="0" w:color="auto"/>
      </w:divBdr>
    </w:div>
    <w:div w:id="1052463949">
      <w:bodyDiv w:val="1"/>
      <w:marLeft w:val="0"/>
      <w:marRight w:val="0"/>
      <w:marTop w:val="0"/>
      <w:marBottom w:val="0"/>
      <w:divBdr>
        <w:top w:val="none" w:sz="0" w:space="0" w:color="auto"/>
        <w:left w:val="none" w:sz="0" w:space="0" w:color="auto"/>
        <w:bottom w:val="none" w:sz="0" w:space="0" w:color="auto"/>
        <w:right w:val="none" w:sz="0" w:space="0" w:color="auto"/>
      </w:divBdr>
    </w:div>
    <w:div w:id="1122841402">
      <w:bodyDiv w:val="1"/>
      <w:marLeft w:val="0"/>
      <w:marRight w:val="0"/>
      <w:marTop w:val="0"/>
      <w:marBottom w:val="0"/>
      <w:divBdr>
        <w:top w:val="none" w:sz="0" w:space="0" w:color="auto"/>
        <w:left w:val="none" w:sz="0" w:space="0" w:color="auto"/>
        <w:bottom w:val="none" w:sz="0" w:space="0" w:color="auto"/>
        <w:right w:val="none" w:sz="0" w:space="0" w:color="auto"/>
      </w:divBdr>
    </w:div>
    <w:div w:id="1385837096">
      <w:bodyDiv w:val="1"/>
      <w:marLeft w:val="0"/>
      <w:marRight w:val="0"/>
      <w:marTop w:val="0"/>
      <w:marBottom w:val="0"/>
      <w:divBdr>
        <w:top w:val="none" w:sz="0" w:space="0" w:color="auto"/>
        <w:left w:val="none" w:sz="0" w:space="0" w:color="auto"/>
        <w:bottom w:val="none" w:sz="0" w:space="0" w:color="auto"/>
        <w:right w:val="none" w:sz="0" w:space="0" w:color="auto"/>
      </w:divBdr>
      <w:divsChild>
        <w:div w:id="135688829">
          <w:marLeft w:val="0"/>
          <w:marRight w:val="0"/>
          <w:marTop w:val="0"/>
          <w:marBottom w:val="0"/>
          <w:divBdr>
            <w:top w:val="none" w:sz="0" w:space="0" w:color="auto"/>
            <w:left w:val="none" w:sz="0" w:space="0" w:color="auto"/>
            <w:bottom w:val="none" w:sz="0" w:space="0" w:color="auto"/>
            <w:right w:val="none" w:sz="0" w:space="0" w:color="auto"/>
          </w:divBdr>
          <w:divsChild>
            <w:div w:id="159010796">
              <w:marLeft w:val="0"/>
              <w:marRight w:val="0"/>
              <w:marTop w:val="0"/>
              <w:marBottom w:val="0"/>
              <w:divBdr>
                <w:top w:val="none" w:sz="0" w:space="0" w:color="auto"/>
                <w:left w:val="none" w:sz="0" w:space="0" w:color="auto"/>
                <w:bottom w:val="none" w:sz="0" w:space="0" w:color="auto"/>
                <w:right w:val="none" w:sz="0" w:space="0" w:color="auto"/>
              </w:divBdr>
            </w:div>
            <w:div w:id="470905667">
              <w:marLeft w:val="0"/>
              <w:marRight w:val="0"/>
              <w:marTop w:val="0"/>
              <w:marBottom w:val="0"/>
              <w:divBdr>
                <w:top w:val="none" w:sz="0" w:space="0" w:color="auto"/>
                <w:left w:val="none" w:sz="0" w:space="0" w:color="auto"/>
                <w:bottom w:val="none" w:sz="0" w:space="0" w:color="auto"/>
                <w:right w:val="none" w:sz="0" w:space="0" w:color="auto"/>
              </w:divBdr>
            </w:div>
            <w:div w:id="517038367">
              <w:marLeft w:val="0"/>
              <w:marRight w:val="0"/>
              <w:marTop w:val="0"/>
              <w:marBottom w:val="0"/>
              <w:divBdr>
                <w:top w:val="none" w:sz="0" w:space="0" w:color="auto"/>
                <w:left w:val="none" w:sz="0" w:space="0" w:color="auto"/>
                <w:bottom w:val="none" w:sz="0" w:space="0" w:color="auto"/>
                <w:right w:val="none" w:sz="0" w:space="0" w:color="auto"/>
              </w:divBdr>
            </w:div>
            <w:div w:id="183160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67595">
      <w:bodyDiv w:val="1"/>
      <w:marLeft w:val="0"/>
      <w:marRight w:val="0"/>
      <w:marTop w:val="0"/>
      <w:marBottom w:val="0"/>
      <w:divBdr>
        <w:top w:val="none" w:sz="0" w:space="0" w:color="auto"/>
        <w:left w:val="none" w:sz="0" w:space="0" w:color="auto"/>
        <w:bottom w:val="none" w:sz="0" w:space="0" w:color="auto"/>
        <w:right w:val="none" w:sz="0" w:space="0" w:color="auto"/>
      </w:divBdr>
      <w:divsChild>
        <w:div w:id="1568101988">
          <w:marLeft w:val="0"/>
          <w:marRight w:val="0"/>
          <w:marTop w:val="0"/>
          <w:marBottom w:val="0"/>
          <w:divBdr>
            <w:top w:val="none" w:sz="0" w:space="0" w:color="auto"/>
            <w:left w:val="none" w:sz="0" w:space="0" w:color="auto"/>
            <w:bottom w:val="none" w:sz="0" w:space="0" w:color="auto"/>
            <w:right w:val="none" w:sz="0" w:space="0" w:color="auto"/>
          </w:divBdr>
          <w:divsChild>
            <w:div w:id="476151495">
              <w:marLeft w:val="0"/>
              <w:marRight w:val="0"/>
              <w:marTop w:val="0"/>
              <w:marBottom w:val="0"/>
              <w:divBdr>
                <w:top w:val="none" w:sz="0" w:space="0" w:color="auto"/>
                <w:left w:val="none" w:sz="0" w:space="0" w:color="auto"/>
                <w:bottom w:val="none" w:sz="0" w:space="0" w:color="auto"/>
                <w:right w:val="none" w:sz="0" w:space="0" w:color="auto"/>
              </w:divBdr>
            </w:div>
            <w:div w:id="1012803308">
              <w:marLeft w:val="0"/>
              <w:marRight w:val="0"/>
              <w:marTop w:val="0"/>
              <w:marBottom w:val="0"/>
              <w:divBdr>
                <w:top w:val="none" w:sz="0" w:space="0" w:color="auto"/>
                <w:left w:val="none" w:sz="0" w:space="0" w:color="auto"/>
                <w:bottom w:val="none" w:sz="0" w:space="0" w:color="auto"/>
                <w:right w:val="none" w:sz="0" w:space="0" w:color="auto"/>
              </w:divBdr>
            </w:div>
            <w:div w:id="1156336904">
              <w:marLeft w:val="0"/>
              <w:marRight w:val="0"/>
              <w:marTop w:val="0"/>
              <w:marBottom w:val="0"/>
              <w:divBdr>
                <w:top w:val="none" w:sz="0" w:space="0" w:color="auto"/>
                <w:left w:val="none" w:sz="0" w:space="0" w:color="auto"/>
                <w:bottom w:val="none" w:sz="0" w:space="0" w:color="auto"/>
                <w:right w:val="none" w:sz="0" w:space="0" w:color="auto"/>
              </w:divBdr>
            </w:div>
            <w:div w:id="122286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6423">
      <w:bodyDiv w:val="1"/>
      <w:marLeft w:val="0"/>
      <w:marRight w:val="0"/>
      <w:marTop w:val="0"/>
      <w:marBottom w:val="0"/>
      <w:divBdr>
        <w:top w:val="none" w:sz="0" w:space="0" w:color="auto"/>
        <w:left w:val="none" w:sz="0" w:space="0" w:color="auto"/>
        <w:bottom w:val="none" w:sz="0" w:space="0" w:color="auto"/>
        <w:right w:val="none" w:sz="0" w:space="0" w:color="auto"/>
      </w:divBdr>
    </w:div>
    <w:div w:id="1573614150">
      <w:bodyDiv w:val="1"/>
      <w:marLeft w:val="0"/>
      <w:marRight w:val="0"/>
      <w:marTop w:val="0"/>
      <w:marBottom w:val="0"/>
      <w:divBdr>
        <w:top w:val="none" w:sz="0" w:space="0" w:color="auto"/>
        <w:left w:val="none" w:sz="0" w:space="0" w:color="auto"/>
        <w:bottom w:val="none" w:sz="0" w:space="0" w:color="auto"/>
        <w:right w:val="none" w:sz="0" w:space="0" w:color="auto"/>
      </w:divBdr>
    </w:div>
    <w:div w:id="1662465497">
      <w:bodyDiv w:val="1"/>
      <w:marLeft w:val="0"/>
      <w:marRight w:val="0"/>
      <w:marTop w:val="0"/>
      <w:marBottom w:val="0"/>
      <w:divBdr>
        <w:top w:val="none" w:sz="0" w:space="0" w:color="auto"/>
        <w:left w:val="none" w:sz="0" w:space="0" w:color="auto"/>
        <w:bottom w:val="none" w:sz="0" w:space="0" w:color="auto"/>
        <w:right w:val="none" w:sz="0" w:space="0" w:color="auto"/>
      </w:divBdr>
    </w:div>
    <w:div w:id="1737706761">
      <w:bodyDiv w:val="1"/>
      <w:marLeft w:val="0"/>
      <w:marRight w:val="0"/>
      <w:marTop w:val="0"/>
      <w:marBottom w:val="0"/>
      <w:divBdr>
        <w:top w:val="none" w:sz="0" w:space="0" w:color="auto"/>
        <w:left w:val="none" w:sz="0" w:space="0" w:color="auto"/>
        <w:bottom w:val="none" w:sz="0" w:space="0" w:color="auto"/>
        <w:right w:val="none" w:sz="0" w:space="0" w:color="auto"/>
      </w:divBdr>
    </w:div>
    <w:div w:id="2025016365">
      <w:bodyDiv w:val="1"/>
      <w:marLeft w:val="0"/>
      <w:marRight w:val="0"/>
      <w:marTop w:val="0"/>
      <w:marBottom w:val="0"/>
      <w:divBdr>
        <w:top w:val="none" w:sz="0" w:space="0" w:color="auto"/>
        <w:left w:val="none" w:sz="0" w:space="0" w:color="auto"/>
        <w:bottom w:val="none" w:sz="0" w:space="0" w:color="auto"/>
        <w:right w:val="none" w:sz="0" w:space="0" w:color="auto"/>
      </w:divBdr>
    </w:div>
    <w:div w:id="2048681720">
      <w:bodyDiv w:val="1"/>
      <w:marLeft w:val="0"/>
      <w:marRight w:val="0"/>
      <w:marTop w:val="0"/>
      <w:marBottom w:val="0"/>
      <w:divBdr>
        <w:top w:val="none" w:sz="0" w:space="0" w:color="auto"/>
        <w:left w:val="none" w:sz="0" w:space="0" w:color="auto"/>
        <w:bottom w:val="none" w:sz="0" w:space="0" w:color="auto"/>
        <w:right w:val="none" w:sz="0" w:space="0" w:color="auto"/>
      </w:divBdr>
    </w:div>
    <w:div w:id="2053725700">
      <w:bodyDiv w:val="1"/>
      <w:marLeft w:val="0"/>
      <w:marRight w:val="0"/>
      <w:marTop w:val="0"/>
      <w:marBottom w:val="0"/>
      <w:divBdr>
        <w:top w:val="none" w:sz="0" w:space="0" w:color="auto"/>
        <w:left w:val="none" w:sz="0" w:space="0" w:color="auto"/>
        <w:bottom w:val="none" w:sz="0" w:space="0" w:color="auto"/>
        <w:right w:val="none" w:sz="0" w:space="0" w:color="auto"/>
      </w:divBdr>
    </w:div>
    <w:div w:id="2121759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cid:image005.png@01D22F75.3C195D2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PowerPoint_Presentation1.pptx"/><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cid:image003.png@01D22F74.F3672260" TargetMode="External"/><Relationship Id="rId5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s://www.almerys.com/GED/almerys/simpleViewV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cid:image006.png@01D22F76.F80A59C0" TargetMode="External"/><Relationship Id="rId8" Type="http://schemas.openxmlformats.org/officeDocument/2006/relationships/endnotes" Target="endnotes.xml"/><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LAMAU~1\AppData\Local\Temp\MO_Mod&#232;le%20Mode%20Op&#233;ratoire%20v1.1%20du%2015120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075DCE-F6C9-435D-A978-EA54BB8E1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MO_Modèle Mode Opératoire v1.1 du 151201</Template>
  <TotalTime>1525</TotalTime>
  <Pages>26</Pages>
  <Words>3533</Words>
  <Characters>17866</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&lt;&lt; Titre &gt;&gt;</vt:lpstr>
    </vt:vector>
  </TitlesOfParts>
  <Company>ALMERYS</Company>
  <LinksUpToDate>false</LinksUpToDate>
  <CharactersWithSpaces>21357</CharactersWithSpaces>
  <SharedDoc>false</SharedDoc>
  <HyperlinkBase>&lt;&lt; permalien GED ou chemin réseau &gt;&gt;</HyperlinkBase>
  <HLinks>
    <vt:vector size="36" baseType="variant">
      <vt:variant>
        <vt:i4>1703999</vt:i4>
      </vt:variant>
      <vt:variant>
        <vt:i4>32</vt:i4>
      </vt:variant>
      <vt:variant>
        <vt:i4>0</vt:i4>
      </vt:variant>
      <vt:variant>
        <vt:i4>5</vt:i4>
      </vt:variant>
      <vt:variant>
        <vt:lpwstr/>
      </vt:variant>
      <vt:variant>
        <vt:lpwstr>_Toc331086587</vt:lpwstr>
      </vt:variant>
      <vt:variant>
        <vt:i4>1703999</vt:i4>
      </vt:variant>
      <vt:variant>
        <vt:i4>26</vt:i4>
      </vt:variant>
      <vt:variant>
        <vt:i4>0</vt:i4>
      </vt:variant>
      <vt:variant>
        <vt:i4>5</vt:i4>
      </vt:variant>
      <vt:variant>
        <vt:lpwstr/>
      </vt:variant>
      <vt:variant>
        <vt:lpwstr>_Toc331086586</vt:lpwstr>
      </vt:variant>
      <vt:variant>
        <vt:i4>1703999</vt:i4>
      </vt:variant>
      <vt:variant>
        <vt:i4>20</vt:i4>
      </vt:variant>
      <vt:variant>
        <vt:i4>0</vt:i4>
      </vt:variant>
      <vt:variant>
        <vt:i4>5</vt:i4>
      </vt:variant>
      <vt:variant>
        <vt:lpwstr/>
      </vt:variant>
      <vt:variant>
        <vt:lpwstr>_Toc331086585</vt:lpwstr>
      </vt:variant>
      <vt:variant>
        <vt:i4>1703999</vt:i4>
      </vt:variant>
      <vt:variant>
        <vt:i4>14</vt:i4>
      </vt:variant>
      <vt:variant>
        <vt:i4>0</vt:i4>
      </vt:variant>
      <vt:variant>
        <vt:i4>5</vt:i4>
      </vt:variant>
      <vt:variant>
        <vt:lpwstr/>
      </vt:variant>
      <vt:variant>
        <vt:lpwstr>_Toc331086584</vt:lpwstr>
      </vt:variant>
      <vt:variant>
        <vt:i4>1703999</vt:i4>
      </vt:variant>
      <vt:variant>
        <vt:i4>8</vt:i4>
      </vt:variant>
      <vt:variant>
        <vt:i4>0</vt:i4>
      </vt:variant>
      <vt:variant>
        <vt:i4>5</vt:i4>
      </vt:variant>
      <vt:variant>
        <vt:lpwstr/>
      </vt:variant>
      <vt:variant>
        <vt:lpwstr>_Toc331086583</vt:lpwstr>
      </vt:variant>
      <vt:variant>
        <vt:i4>1703999</vt:i4>
      </vt:variant>
      <vt:variant>
        <vt:i4>2</vt:i4>
      </vt:variant>
      <vt:variant>
        <vt:i4>0</vt:i4>
      </vt:variant>
      <vt:variant>
        <vt:i4>5</vt:i4>
      </vt:variant>
      <vt:variant>
        <vt:lpwstr/>
      </vt:variant>
      <vt:variant>
        <vt:lpwstr>_Toc331086582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&lt;&lt; Titre &gt;&gt;</dc:title>
  <dc:subject>&lt;&lt; Sous-titre &gt;&gt;</dc:subject>
  <dc:creator>Patrick LAMAUDIERE</dc:creator>
  <cp:lastModifiedBy>Véronique VINATIER</cp:lastModifiedBy>
  <cp:revision>13</cp:revision>
  <cp:lastPrinted>2016-07-22T13:58:00Z</cp:lastPrinted>
  <dcterms:created xsi:type="dcterms:W3CDTF">2016-10-25T14:20:00Z</dcterms:created>
  <dcterms:modified xsi:type="dcterms:W3CDTF">2016-11-09T15:44:00Z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odèle">
    <vt:lpwstr>Mode Opératoire</vt:lpwstr>
  </property>
  <property fmtid="{D5CDD505-2E9C-101B-9397-08002B2CF9AE}" pid="3" name="Famille_Modèle">
    <vt:lpwstr>Mode Opératoire</vt:lpwstr>
  </property>
  <property fmtid="{D5CDD505-2E9C-101B-9397-08002B2CF9AE}" pid="4" name="Acronyme_Famille">
    <vt:lpwstr>MO</vt:lpwstr>
  </property>
</Properties>
</file>