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-3"/>
        <w:tblpPr w:leftFromText="180" w:rightFromText="180" w:vertAnchor="text" w:horzAnchor="margin" w:tblpY="130"/>
        <w:tblW w:w="104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5528"/>
      </w:tblGrid>
      <w:tr w:rsidR="008B4256" w14:paraId="00BA2CC8" w14:textId="77777777" w:rsidTr="008B4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57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44E75848" w14:textId="77777777" w:rsidR="008B4256" w:rsidRDefault="008B4256" w:rsidP="00C35C4D">
            <w:pPr>
              <w:pStyle w:val="a3"/>
              <w:spacing w:line="400" w:lineRule="exact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競賽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8F8E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報名時間</w:t>
            </w:r>
          </w:p>
        </w:tc>
      </w:tr>
      <w:tr w:rsidR="008B4256" w14:paraId="5B7DA720" w14:textId="77777777" w:rsidTr="008B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left w:val="single" w:sz="4" w:space="0" w:color="auto"/>
            </w:tcBorders>
            <w:shd w:val="clear" w:color="auto" w:fill="D9D9D9" w:themeFill="background1" w:themeFillShade="D9"/>
            <w:hideMark/>
          </w:tcPr>
          <w:p w14:paraId="0154A13E" w14:textId="77777777" w:rsidR="008B4256" w:rsidRDefault="008B4256" w:rsidP="00C35C4D">
            <w:pPr>
              <w:pStyle w:val="a3"/>
              <w:spacing w:line="400" w:lineRule="exact"/>
              <w:ind w:leftChars="0" w:left="0"/>
              <w:rPr>
                <w:rFonts w:ascii="微軟正黑體" w:eastAsia="微軟正黑體" w:hAnsi="微軟正黑體" w:hint="eastAsia"/>
                <w:color w:val="F2F2F2" w:themeColor="background1" w:themeShade="F2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F2F2F2" w:themeColor="background1" w:themeShade="F2"/>
                <w:sz w:val="22"/>
                <w:szCs w:val="20"/>
              </w:rPr>
              <w:t>全國大專校院智慧創新暨跨域整合創作競賽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BA7DED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color w:val="F2F2F2" w:themeColor="background1" w:themeShade="F2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F2F2F2" w:themeColor="background1" w:themeShade="F2"/>
                <w:sz w:val="22"/>
                <w:szCs w:val="20"/>
              </w:rPr>
              <w:t>05/05(一)09:00am~7/11(五)11:59pm截止</w:t>
            </w:r>
          </w:p>
        </w:tc>
      </w:tr>
      <w:tr w:rsidR="008B4256" w14:paraId="246313DE" w14:textId="77777777" w:rsidTr="008B4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E8166C0" w14:textId="77777777" w:rsidR="008B4256" w:rsidRDefault="008B4256" w:rsidP="00C35C4D">
            <w:pPr>
              <w:pStyle w:val="a3"/>
              <w:spacing w:line="400" w:lineRule="exact"/>
              <w:ind w:leftChars="0" w:left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2025臺灣數創大賞(提案)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E077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05/15(四)09:00am~7/23(三)11:59am截止</w:t>
            </w:r>
          </w:p>
        </w:tc>
      </w:tr>
      <w:tr w:rsidR="008B4256" w14:paraId="06CCA3EF" w14:textId="77777777" w:rsidTr="008B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left w:val="single" w:sz="4" w:space="0" w:color="auto"/>
            </w:tcBorders>
            <w:hideMark/>
          </w:tcPr>
          <w:p w14:paraId="07FDEEF0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萬潤2025創新創意競賽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3C42503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 xml:space="preserve">06/19(四)09:00am~8/30(日)11:59pm截止 </w:t>
            </w:r>
          </w:p>
        </w:tc>
      </w:tr>
      <w:tr w:rsidR="008B4256" w14:paraId="27482B0A" w14:textId="77777777" w:rsidTr="008B425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3B9B202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中技社AI創意競賽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DAAF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 xml:space="preserve">04/10(四)09:00am~9/03(三)11:59pm截止 </w:t>
            </w:r>
          </w:p>
        </w:tc>
      </w:tr>
      <w:tr w:rsidR="008B4256" w14:paraId="36411F4C" w14:textId="77777777" w:rsidTr="008B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left w:val="single" w:sz="4" w:space="0" w:color="auto"/>
            </w:tcBorders>
            <w:hideMark/>
          </w:tcPr>
          <w:p w14:paraId="16A7F2B5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b w:val="0"/>
                <w:bCs w:val="0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智慧創新應用大賽(提案)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416B596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07/01(一)09:00am~9/22(二)11:59am截止</w:t>
            </w:r>
          </w:p>
        </w:tc>
      </w:tr>
      <w:tr w:rsidR="008B4256" w14:paraId="05D1B962" w14:textId="77777777" w:rsidTr="008B425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B5A7E59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資訊應用服務創新競賽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1112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08/01(五)09:00am~9/30(二)05:00pm截止</w:t>
            </w:r>
          </w:p>
        </w:tc>
      </w:tr>
      <w:tr w:rsidR="008B4256" w14:paraId="230CA27F" w14:textId="77777777" w:rsidTr="008B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left w:val="single" w:sz="4" w:space="0" w:color="auto"/>
            </w:tcBorders>
            <w:hideMark/>
          </w:tcPr>
          <w:p w14:paraId="59C18FE9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第七屆技職校院大手攜小手智慧創新應用競賽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1BAB708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09/01(一)09:00am~10/7(二)05:00pm截止</w:t>
            </w:r>
          </w:p>
        </w:tc>
      </w:tr>
      <w:tr w:rsidR="008B4256" w14:paraId="3F51F2B8" w14:textId="77777777" w:rsidTr="008B425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6C2ADE4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2025 全國大專院校產學創新實作競賽(提案)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CFCE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09/01(一)09:00am~10/23(四)11:59pm截止</w:t>
            </w:r>
          </w:p>
        </w:tc>
      </w:tr>
      <w:tr w:rsidR="008B4256" w14:paraId="2482710B" w14:textId="77777777" w:rsidTr="008B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tcBorders>
              <w:left w:val="single" w:sz="4" w:space="0" w:color="auto"/>
            </w:tcBorders>
            <w:hideMark/>
          </w:tcPr>
          <w:p w14:paraId="45D9515D" w14:textId="77777777" w:rsidR="008B4256" w:rsidRDefault="008B4256" w:rsidP="00C35C4D">
            <w:pPr>
              <w:spacing w:line="400" w:lineRule="exact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2025全國低碳生活企劃專題競賽(提案)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D13326E" w14:textId="77777777" w:rsidR="008B4256" w:rsidRDefault="008B4256" w:rsidP="00C35C4D">
            <w:pPr>
              <w:pStyle w:val="a3"/>
              <w:spacing w:line="400" w:lineRule="exact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sz w:val="22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0"/>
              </w:rPr>
              <w:t>07/01(一)09:00am~10/28(二)11:59pm截止</w:t>
            </w:r>
          </w:p>
        </w:tc>
      </w:tr>
    </w:tbl>
    <w:p w14:paraId="5E24A48F" w14:textId="77777777" w:rsidR="00853127" w:rsidRDefault="00853127"/>
    <w:sectPr w:rsidR="00853127" w:rsidSect="008B425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E4"/>
    <w:rsid w:val="00172B49"/>
    <w:rsid w:val="005678B6"/>
    <w:rsid w:val="007A2E65"/>
    <w:rsid w:val="00853127"/>
    <w:rsid w:val="008B4256"/>
    <w:rsid w:val="008F370A"/>
    <w:rsid w:val="0093684E"/>
    <w:rsid w:val="009E75DF"/>
    <w:rsid w:val="00A70DC1"/>
    <w:rsid w:val="00B22BBB"/>
    <w:rsid w:val="00B41644"/>
    <w:rsid w:val="00C960E4"/>
    <w:rsid w:val="00D30B5C"/>
    <w:rsid w:val="00F3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93B5C-5797-41D3-9352-3B0BDCB4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256"/>
    <w:pPr>
      <w:ind w:leftChars="200" w:left="480"/>
    </w:pPr>
  </w:style>
  <w:style w:type="table" w:styleId="3-3">
    <w:name w:val="List Table 3 Accent 3"/>
    <w:basedOn w:val="a1"/>
    <w:uiPriority w:val="48"/>
    <w:rsid w:val="008B4256"/>
    <w:rPr>
      <w:rFonts w:eastAsia="Times New Roman"/>
    </w:rPr>
    <w:tblPr>
      <w:tblStyleRowBandSize w:val="1"/>
      <w:tblStyleColBandSize w:val="1"/>
      <w:tblInd w:w="0" w:type="nil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依恬 蔡</dc:creator>
  <cp:keywords/>
  <dc:description/>
  <cp:lastModifiedBy>依恬 蔡</cp:lastModifiedBy>
  <cp:revision>2</cp:revision>
  <dcterms:created xsi:type="dcterms:W3CDTF">2025-07-20T03:57:00Z</dcterms:created>
  <dcterms:modified xsi:type="dcterms:W3CDTF">2025-07-20T03:58:00Z</dcterms:modified>
</cp:coreProperties>
</file>