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E2091" w14:textId="77777777" w:rsidR="00A9453D" w:rsidRPr="00666170" w:rsidRDefault="00A9453D">
      <w:pPr>
        <w:jc w:val="distribute"/>
        <w:rPr>
          <w:rFonts w:eastAsia="標楷體"/>
          <w:sz w:val="72"/>
        </w:rPr>
      </w:pPr>
      <w:r w:rsidRPr="00666170">
        <w:rPr>
          <w:rFonts w:eastAsia="標楷體" w:hint="eastAsia"/>
          <w:sz w:val="72"/>
        </w:rPr>
        <w:t>國立</w:t>
      </w:r>
      <w:proofErr w:type="gramStart"/>
      <w:r w:rsidR="006D58BB" w:rsidRPr="00666170">
        <w:rPr>
          <w:rFonts w:eastAsia="標楷體" w:hint="eastAsia"/>
          <w:sz w:val="72"/>
        </w:rPr>
        <w:t>臺</w:t>
      </w:r>
      <w:proofErr w:type="gramEnd"/>
      <w:r w:rsidRPr="00666170">
        <w:rPr>
          <w:rFonts w:eastAsia="標楷體" w:hint="eastAsia"/>
          <w:sz w:val="72"/>
        </w:rPr>
        <w:t>北商業</w:t>
      </w:r>
      <w:r w:rsidR="006D58BB" w:rsidRPr="00666170">
        <w:rPr>
          <w:rFonts w:eastAsia="標楷體" w:hint="eastAsia"/>
          <w:sz w:val="72"/>
        </w:rPr>
        <w:t>大學</w:t>
      </w:r>
    </w:p>
    <w:p w14:paraId="0EE40FCE" w14:textId="77777777" w:rsidR="00A9453D" w:rsidRPr="00666170" w:rsidRDefault="00A9453D">
      <w:pPr>
        <w:jc w:val="center"/>
        <w:rPr>
          <w:rFonts w:eastAsia="標楷體"/>
          <w:sz w:val="56"/>
        </w:rPr>
      </w:pPr>
      <w:r w:rsidRPr="00666170">
        <w:rPr>
          <w:rFonts w:eastAsia="標楷體" w:hint="eastAsia"/>
          <w:sz w:val="56"/>
        </w:rPr>
        <w:t>資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訊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管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理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系</w:t>
      </w:r>
      <w:r w:rsidRPr="00666170">
        <w:rPr>
          <w:rFonts w:eastAsia="標楷體" w:hint="eastAsia"/>
          <w:sz w:val="56"/>
        </w:rPr>
        <w:t xml:space="preserve"> </w:t>
      </w:r>
    </w:p>
    <w:p w14:paraId="5E3EFCFE" w14:textId="77777777" w:rsidR="00A9453D" w:rsidRPr="00666170" w:rsidRDefault="00B31FEC" w:rsidP="009216BE">
      <w:pPr>
        <w:ind w:left="1021" w:right="1021"/>
        <w:jc w:val="distribute"/>
        <w:rPr>
          <w:rFonts w:eastAsia="標楷體"/>
          <w:sz w:val="48"/>
        </w:rPr>
      </w:pPr>
      <w:r w:rsidRPr="00666170">
        <w:rPr>
          <w:rFonts w:eastAsia="標楷體" w:cs="Arial" w:hint="eastAsia"/>
          <w:sz w:val="48"/>
        </w:rPr>
        <w:t>1</w:t>
      </w:r>
      <w:r w:rsidR="00233DD9">
        <w:rPr>
          <w:rFonts w:eastAsia="標楷體" w:cs="Arial" w:hint="eastAsia"/>
          <w:sz w:val="48"/>
        </w:rPr>
        <w:t>1</w:t>
      </w:r>
      <w:r w:rsidR="00C529A7">
        <w:rPr>
          <w:rFonts w:eastAsia="標楷體" w:cs="Arial" w:hint="eastAsia"/>
          <w:sz w:val="48"/>
        </w:rPr>
        <w:t>4</w:t>
      </w:r>
      <w:r w:rsidR="003B3963" w:rsidRPr="00666170">
        <w:rPr>
          <w:rFonts w:eastAsia="標楷體" w:cs="Arial"/>
          <w:sz w:val="48"/>
        </w:rPr>
        <w:t>’</w:t>
      </w:r>
      <w:r w:rsidR="00A9453D" w:rsidRPr="00666170">
        <w:rPr>
          <w:rFonts w:eastAsia="標楷體" w:hint="eastAsia"/>
          <w:sz w:val="48"/>
        </w:rPr>
        <w:t>資訊系統專案設計</w:t>
      </w:r>
    </w:p>
    <w:p w14:paraId="317C8E17" w14:textId="77777777" w:rsidR="00A9453D" w:rsidRPr="00666170" w:rsidRDefault="00A9453D" w:rsidP="009216BE">
      <w:pPr>
        <w:spacing w:line="360" w:lineRule="auto"/>
        <w:jc w:val="center"/>
        <w:rPr>
          <w:rFonts w:eastAsia="標楷體"/>
          <w:sz w:val="72"/>
        </w:rPr>
      </w:pPr>
      <w:r w:rsidRPr="00666170">
        <w:rPr>
          <w:rFonts w:eastAsia="標楷體" w:hint="eastAsia"/>
          <w:b/>
          <w:bCs/>
          <w:sz w:val="72"/>
        </w:rPr>
        <w:t>系統手冊</w:t>
      </w:r>
    </w:p>
    <w:p w14:paraId="1263DED3" w14:textId="77777777" w:rsidR="00A9453D" w:rsidRPr="00B0504A" w:rsidRDefault="00B0504A">
      <w:pPr>
        <w:spacing w:before="240"/>
        <w:jc w:val="center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0504A">
        <w:rPr>
          <w:rFonts w:eastAsia="標楷體"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4E5572CC" wp14:editId="3F21E7A2">
            <wp:extent cx="3149600" cy="2082800"/>
            <wp:effectExtent l="0" t="0" r="0" b="0"/>
            <wp:docPr id="1" name="圖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80FA8" w14:textId="77777777" w:rsidR="00A9453D" w:rsidRPr="000976C3" w:rsidRDefault="00A9453D" w:rsidP="009216BE">
      <w:pPr>
        <w:snapToGrid w:val="0"/>
        <w:spacing w:line="360" w:lineRule="auto"/>
        <w:ind w:left="357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別：</w:t>
      </w:r>
      <w:r w:rsidR="000456A7" w:rsidRPr="000976C3">
        <w:rPr>
          <w:rFonts w:eastAsia="標楷體" w:hint="eastAsia"/>
          <w:b/>
          <w:bCs/>
          <w:sz w:val="40"/>
        </w:rPr>
        <w:t>第</w:t>
      </w:r>
      <w:r w:rsidR="00B31FEC" w:rsidRPr="000976C3">
        <w:rPr>
          <w:rFonts w:eastAsia="標楷體" w:hint="eastAsia"/>
          <w:b/>
          <w:bCs/>
          <w:sz w:val="40"/>
        </w:rPr>
        <w:t>1</w:t>
      </w:r>
      <w:r w:rsidR="002D4DDF">
        <w:rPr>
          <w:rFonts w:eastAsia="標楷體"/>
          <w:b/>
          <w:bCs/>
          <w:sz w:val="40"/>
        </w:rPr>
        <w:t>1</w:t>
      </w:r>
      <w:r w:rsidR="00C529A7">
        <w:rPr>
          <w:rFonts w:eastAsia="標楷體" w:hint="eastAsia"/>
          <w:b/>
          <w:bCs/>
          <w:sz w:val="40"/>
        </w:rPr>
        <w:t>4</w:t>
      </w:r>
      <w:r w:rsidR="008C38FF">
        <w:rPr>
          <w:rFonts w:eastAsia="標楷體" w:hint="eastAsia"/>
          <w:b/>
          <w:bCs/>
          <w:sz w:val="40"/>
        </w:rPr>
        <w:t>510</w:t>
      </w:r>
      <w:r w:rsidR="00C07CC8" w:rsidRPr="000976C3">
        <w:rPr>
          <w:rFonts w:eastAsia="標楷體" w:hint="eastAsia"/>
          <w:b/>
          <w:bCs/>
          <w:sz w:val="40"/>
        </w:rPr>
        <w:t>組</w:t>
      </w:r>
    </w:p>
    <w:p w14:paraId="5F2D730D" w14:textId="77777777" w:rsidR="00A9453D" w:rsidRPr="000976C3" w:rsidRDefault="00A9453D" w:rsidP="009216B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題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目：</w:t>
      </w:r>
      <w:r w:rsidR="008C38FF">
        <w:rPr>
          <w:rFonts w:eastAsia="標楷體" w:hint="eastAsia"/>
          <w:b/>
          <w:bCs/>
          <w:sz w:val="40"/>
        </w:rPr>
        <w:t>智能校事專家</w:t>
      </w:r>
      <w:r w:rsidRPr="000976C3">
        <w:rPr>
          <w:rFonts w:eastAsia="標楷體" w:hint="eastAsia"/>
          <w:b/>
          <w:bCs/>
          <w:sz w:val="40"/>
        </w:rPr>
        <w:t>系統</w:t>
      </w:r>
    </w:p>
    <w:p w14:paraId="6DA39D73" w14:textId="77777777" w:rsidR="00A9453D" w:rsidRPr="000976C3" w:rsidRDefault="00A9453D" w:rsidP="009216B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指導老師：</w:t>
      </w:r>
      <w:r w:rsidR="008C38FF">
        <w:rPr>
          <w:rFonts w:eastAsia="標楷體" w:hint="eastAsia"/>
          <w:b/>
          <w:bCs/>
          <w:sz w:val="40"/>
        </w:rPr>
        <w:t>蔡文隆</w:t>
      </w:r>
      <w:r w:rsidRPr="000976C3">
        <w:rPr>
          <w:rFonts w:eastAsia="標楷體" w:hint="eastAsia"/>
          <w:b/>
          <w:bCs/>
          <w:sz w:val="40"/>
        </w:rPr>
        <w:t>老師</w:t>
      </w:r>
    </w:p>
    <w:p w14:paraId="38DC3BEA" w14:textId="77777777" w:rsidR="00A9453D" w:rsidRPr="000976C3" w:rsidRDefault="00A9453D" w:rsidP="009216B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長：</w:t>
      </w:r>
      <w:r w:rsidR="008C38FF">
        <w:rPr>
          <w:rFonts w:eastAsia="標楷體" w:hint="eastAsia"/>
          <w:b/>
          <w:bCs/>
          <w:sz w:val="40"/>
        </w:rPr>
        <w:t>11056030</w:t>
      </w:r>
      <w:r w:rsidRPr="000976C3">
        <w:rPr>
          <w:rFonts w:eastAsia="標楷體" w:hint="eastAsia"/>
          <w:b/>
          <w:bCs/>
          <w:sz w:val="40"/>
        </w:rPr>
        <w:t xml:space="preserve"> </w:t>
      </w:r>
      <w:r w:rsidR="008C38FF">
        <w:rPr>
          <w:rFonts w:eastAsia="標楷體" w:hint="eastAsia"/>
          <w:b/>
          <w:bCs/>
          <w:sz w:val="40"/>
        </w:rPr>
        <w:t>蔡依恬</w:t>
      </w:r>
    </w:p>
    <w:p w14:paraId="73F35280" w14:textId="77777777" w:rsidR="00FB0354" w:rsidRPr="000976C3" w:rsidRDefault="00A9453D" w:rsidP="009216B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員：</w:t>
      </w:r>
      <w:r w:rsidR="008C38FF">
        <w:rPr>
          <w:rFonts w:eastAsia="標楷體" w:hint="eastAsia"/>
          <w:b/>
          <w:bCs/>
          <w:sz w:val="40"/>
        </w:rPr>
        <w:t>11056006</w:t>
      </w:r>
      <w:r w:rsidRPr="000976C3">
        <w:rPr>
          <w:rFonts w:eastAsia="標楷體" w:hint="eastAsia"/>
          <w:b/>
          <w:bCs/>
          <w:sz w:val="40"/>
        </w:rPr>
        <w:t xml:space="preserve"> </w:t>
      </w:r>
      <w:r w:rsidR="008C38FF">
        <w:rPr>
          <w:rFonts w:eastAsia="標楷體" w:hint="eastAsia"/>
          <w:b/>
          <w:bCs/>
          <w:sz w:val="40"/>
        </w:rPr>
        <w:t>林郁軒</w:t>
      </w:r>
      <w:r w:rsidR="006E0BD8" w:rsidRPr="000976C3">
        <w:rPr>
          <w:rFonts w:eastAsia="標楷體" w:hint="eastAsia"/>
          <w:b/>
          <w:bCs/>
          <w:sz w:val="40"/>
        </w:rPr>
        <w:tab/>
      </w:r>
      <w:r w:rsidR="006E0BD8" w:rsidRPr="000976C3">
        <w:rPr>
          <w:rFonts w:eastAsia="標楷體" w:hint="eastAsia"/>
          <w:b/>
          <w:bCs/>
          <w:sz w:val="40"/>
        </w:rPr>
        <w:tab/>
      </w:r>
      <w:r w:rsidR="008C38FF">
        <w:rPr>
          <w:rFonts w:eastAsia="標楷體" w:hint="eastAsia"/>
          <w:b/>
          <w:bCs/>
          <w:sz w:val="40"/>
        </w:rPr>
        <w:t>11056009</w:t>
      </w:r>
      <w:r w:rsidRPr="000976C3">
        <w:rPr>
          <w:rFonts w:eastAsia="標楷體" w:hint="eastAsia"/>
          <w:b/>
          <w:bCs/>
          <w:sz w:val="40"/>
        </w:rPr>
        <w:t xml:space="preserve"> </w:t>
      </w:r>
      <w:r w:rsidR="008C38FF">
        <w:rPr>
          <w:rFonts w:eastAsia="標楷體" w:hint="eastAsia"/>
          <w:b/>
          <w:bCs/>
          <w:sz w:val="40"/>
        </w:rPr>
        <w:t>宋繼平</w:t>
      </w:r>
    </w:p>
    <w:p w14:paraId="58B0F82D" w14:textId="75AA30E8" w:rsidR="00FB0354" w:rsidRDefault="008C38FF" w:rsidP="009216BE">
      <w:pPr>
        <w:snapToGrid w:val="0"/>
        <w:spacing w:line="360" w:lineRule="auto"/>
        <w:ind w:leftChars="990" w:left="2376"/>
        <w:jc w:val="both"/>
        <w:rPr>
          <w:rFonts w:eastAsia="標楷體"/>
          <w:b/>
          <w:bCs/>
          <w:sz w:val="40"/>
        </w:rPr>
      </w:pPr>
      <w:r>
        <w:rPr>
          <w:rFonts w:eastAsia="標楷體" w:hint="eastAsia"/>
          <w:b/>
          <w:bCs/>
          <w:sz w:val="40"/>
        </w:rPr>
        <w:t>11056019</w:t>
      </w:r>
      <w:r w:rsidR="00A9453D" w:rsidRPr="000976C3">
        <w:rPr>
          <w:rFonts w:eastAsia="標楷體" w:hint="eastAsia"/>
          <w:b/>
          <w:bCs/>
          <w:sz w:val="40"/>
        </w:rPr>
        <w:t xml:space="preserve"> </w:t>
      </w:r>
      <w:r>
        <w:rPr>
          <w:rFonts w:eastAsia="標楷體" w:hint="eastAsia"/>
          <w:b/>
          <w:bCs/>
          <w:sz w:val="40"/>
        </w:rPr>
        <w:t>陳宜佳</w:t>
      </w:r>
      <w:r w:rsidR="006E0BD8" w:rsidRPr="000976C3">
        <w:rPr>
          <w:rFonts w:eastAsia="標楷體" w:hint="eastAsia"/>
          <w:b/>
          <w:bCs/>
          <w:sz w:val="40"/>
        </w:rPr>
        <w:tab/>
      </w:r>
      <w:r w:rsidR="006E0BD8" w:rsidRPr="000976C3">
        <w:rPr>
          <w:rFonts w:eastAsia="標楷體" w:hint="eastAsia"/>
          <w:b/>
          <w:bCs/>
          <w:sz w:val="40"/>
        </w:rPr>
        <w:tab/>
      </w:r>
      <w:r>
        <w:rPr>
          <w:rFonts w:eastAsia="標楷體" w:hint="eastAsia"/>
          <w:b/>
          <w:bCs/>
          <w:sz w:val="40"/>
        </w:rPr>
        <w:t>11056020</w:t>
      </w:r>
      <w:r w:rsidR="00A9453D" w:rsidRPr="000976C3">
        <w:rPr>
          <w:rFonts w:eastAsia="標楷體" w:hint="eastAsia"/>
          <w:b/>
          <w:bCs/>
          <w:sz w:val="40"/>
        </w:rPr>
        <w:t xml:space="preserve"> </w:t>
      </w:r>
      <w:r>
        <w:rPr>
          <w:rFonts w:eastAsia="標楷體" w:hint="eastAsia"/>
          <w:b/>
          <w:bCs/>
          <w:sz w:val="40"/>
        </w:rPr>
        <w:t>許宸熙</w:t>
      </w:r>
    </w:p>
    <w:p w14:paraId="1D232E0B" w14:textId="77777777" w:rsidR="00C94E39" w:rsidRPr="00C94E39" w:rsidRDefault="00C94E39" w:rsidP="009216BE">
      <w:pPr>
        <w:snapToGrid w:val="0"/>
        <w:spacing w:line="360" w:lineRule="auto"/>
        <w:ind w:leftChars="990" w:left="2376"/>
        <w:jc w:val="both"/>
        <w:rPr>
          <w:rFonts w:eastAsia="標楷體"/>
          <w:b/>
          <w:bCs/>
          <w:sz w:val="40"/>
        </w:rPr>
      </w:pPr>
    </w:p>
    <w:p w14:paraId="182DC3F8" w14:textId="77777777" w:rsidR="00C5068C" w:rsidRPr="000976C3" w:rsidRDefault="00926FBA" w:rsidP="005501BD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  <w:r w:rsidRPr="000976C3">
        <w:rPr>
          <w:rFonts w:eastAsia="標楷體" w:hint="eastAsia"/>
          <w:b/>
          <w:bCs/>
          <w:sz w:val="36"/>
          <w:szCs w:val="36"/>
        </w:rPr>
        <w:t>中華民國</w:t>
      </w:r>
      <w:r w:rsidR="00FB0354" w:rsidRPr="000976C3">
        <w:rPr>
          <w:rFonts w:eastAsia="標楷體" w:hint="eastAsia"/>
          <w:b/>
          <w:bCs/>
          <w:sz w:val="36"/>
          <w:szCs w:val="36"/>
        </w:rPr>
        <w:t>1</w:t>
      </w:r>
      <w:r w:rsidR="005501BD">
        <w:rPr>
          <w:rFonts w:eastAsia="標楷體"/>
          <w:b/>
          <w:bCs/>
          <w:sz w:val="36"/>
          <w:szCs w:val="36"/>
        </w:rPr>
        <w:t>1</w:t>
      </w:r>
      <w:r w:rsidR="008D6DB0">
        <w:rPr>
          <w:rFonts w:eastAsia="標楷體" w:hint="eastAsia"/>
          <w:b/>
          <w:bCs/>
          <w:sz w:val="36"/>
          <w:szCs w:val="36"/>
        </w:rPr>
        <w:t>4</w:t>
      </w:r>
      <w:r w:rsidRPr="000976C3">
        <w:rPr>
          <w:rFonts w:eastAsia="標楷體" w:hint="eastAsia"/>
          <w:b/>
          <w:bCs/>
          <w:sz w:val="36"/>
          <w:szCs w:val="36"/>
        </w:rPr>
        <w:t>年</w:t>
      </w:r>
      <w:r w:rsidR="008C38FF">
        <w:rPr>
          <w:rFonts w:eastAsia="標楷體" w:hint="eastAsia"/>
          <w:b/>
          <w:bCs/>
          <w:sz w:val="36"/>
          <w:szCs w:val="36"/>
        </w:rPr>
        <w:t>5</w:t>
      </w:r>
      <w:r w:rsidRPr="000976C3">
        <w:rPr>
          <w:rFonts w:eastAsia="標楷體" w:hint="eastAsia"/>
          <w:b/>
          <w:bCs/>
          <w:sz w:val="36"/>
          <w:szCs w:val="36"/>
        </w:rPr>
        <w:t>月</w:t>
      </w:r>
      <w:r w:rsidR="002953D4">
        <w:rPr>
          <w:rFonts w:eastAsia="標楷體" w:hint="eastAsia"/>
          <w:b/>
          <w:bCs/>
          <w:sz w:val="36"/>
          <w:szCs w:val="36"/>
        </w:rPr>
        <w:t>26</w:t>
      </w:r>
      <w:r w:rsidRPr="000976C3">
        <w:rPr>
          <w:rFonts w:eastAsia="標楷體" w:hint="eastAsia"/>
          <w:b/>
          <w:bCs/>
          <w:sz w:val="36"/>
          <w:szCs w:val="36"/>
        </w:rPr>
        <w:t>日</w:t>
      </w:r>
    </w:p>
    <w:p w14:paraId="2EC3D0F8" w14:textId="77777777" w:rsidR="00750209" w:rsidRDefault="00750209" w:rsidP="00C446C7">
      <w:pPr>
        <w:adjustRightInd w:val="0"/>
      </w:pPr>
    </w:p>
    <w:p w14:paraId="293485B3" w14:textId="77777777" w:rsidR="00235085" w:rsidRPr="009C2089" w:rsidRDefault="00713A74" w:rsidP="009C2089">
      <w:pPr>
        <w:pStyle w:val="af0"/>
        <w:jc w:val="center"/>
        <w:rPr>
          <w:rFonts w:ascii="Times New Roman" w:eastAsia="標楷體" w:hAnsi="Times New Roman"/>
          <w:b/>
          <w:color w:val="auto"/>
          <w:sz w:val="36"/>
          <w:szCs w:val="36"/>
        </w:rPr>
      </w:pPr>
      <w:r>
        <w:rPr>
          <w:rFonts w:ascii="Times New Roman" w:eastAsia="標楷體" w:hAnsi="Times New Roman"/>
          <w:b/>
          <w:color w:val="auto"/>
          <w:sz w:val="36"/>
          <w:szCs w:val="36"/>
          <w:lang w:val="zh-TW"/>
        </w:rPr>
        <w:br w:type="page"/>
      </w:r>
      <w:r w:rsidR="00235085" w:rsidRPr="009C2089">
        <w:rPr>
          <w:rFonts w:ascii="Times New Roman" w:eastAsia="標楷體" w:hAnsi="Times New Roman"/>
          <w:b/>
          <w:color w:val="auto"/>
          <w:sz w:val="36"/>
          <w:szCs w:val="36"/>
          <w:lang w:val="zh-TW"/>
        </w:rPr>
        <w:lastRenderedPageBreak/>
        <w:t>目錄</w:t>
      </w:r>
    </w:p>
    <w:p w14:paraId="5EF9E211" w14:textId="77777777" w:rsidR="008A54E4" w:rsidRPr="00090A8F" w:rsidRDefault="008A54E4">
      <w:pPr>
        <w:pStyle w:val="11"/>
        <w:rPr>
          <w:rFonts w:ascii="Calibri" w:eastAsia="新細明體" w:hAnsi="Calibri"/>
          <w:b w:val="0"/>
          <w:bCs w:val="0"/>
          <w:kern w:val="2"/>
          <w:sz w:val="24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\u </w:instrText>
      </w:r>
      <w:r>
        <w:rPr>
          <w:b w:val="0"/>
        </w:rPr>
        <w:fldChar w:fldCharType="separate"/>
      </w:r>
      <w:r w:rsidRPr="005A05E4">
        <w:rPr>
          <w:rFonts w:ascii="標楷體" w:hAnsi="標楷體" w:hint="eastAsia"/>
        </w:rPr>
        <w:t>第1章 前言</w:t>
      </w:r>
      <w:r>
        <w:tab/>
      </w:r>
      <w:r>
        <w:fldChar w:fldCharType="begin"/>
      </w:r>
      <w:r>
        <w:instrText xml:space="preserve"> PAGEREF _Toc197866016 \h </w:instrText>
      </w:r>
      <w:r>
        <w:fldChar w:fldCharType="separate"/>
      </w:r>
      <w:r>
        <w:t>6</w:t>
      </w:r>
      <w:r>
        <w:fldChar w:fldCharType="end"/>
      </w:r>
    </w:p>
    <w:p w14:paraId="33628F4D" w14:textId="77777777" w:rsidR="008A54E4" w:rsidRPr="00090A8F" w:rsidRDefault="008A54E4">
      <w:pPr>
        <w:pStyle w:val="21"/>
        <w:rPr>
          <w:rFonts w:ascii="Calibri" w:eastAsia="新細明體" w:hAnsi="Calibri"/>
          <w:sz w:val="24"/>
          <w:szCs w:val="22"/>
        </w:rPr>
      </w:pPr>
      <w:r w:rsidRPr="008A54E4">
        <w:t>1-1</w:t>
      </w:r>
      <w:r w:rsidRPr="008A54E4">
        <w:rPr>
          <w:rFonts w:hint="eastAsia"/>
        </w:rPr>
        <w:t xml:space="preserve"> 背景介紹</w:t>
      </w:r>
      <w:r w:rsidRPr="008A54E4">
        <w:tab/>
      </w:r>
      <w:r w:rsidRPr="008A54E4">
        <w:fldChar w:fldCharType="begin"/>
      </w:r>
      <w:r w:rsidRPr="008A54E4">
        <w:instrText xml:space="preserve"> PAGEREF _Toc197866017 \h </w:instrText>
      </w:r>
      <w:r w:rsidRPr="008A54E4">
        <w:fldChar w:fldCharType="separate"/>
      </w:r>
      <w:r w:rsidRPr="008A54E4">
        <w:t>6</w:t>
      </w:r>
      <w:r w:rsidRPr="008A54E4">
        <w:fldChar w:fldCharType="end"/>
      </w:r>
    </w:p>
    <w:p w14:paraId="672050BE" w14:textId="77777777" w:rsidR="008A54E4" w:rsidRPr="00090A8F" w:rsidRDefault="008A54E4">
      <w:pPr>
        <w:pStyle w:val="21"/>
        <w:rPr>
          <w:rFonts w:ascii="Calibri" w:eastAsia="新細明體" w:hAnsi="Calibri"/>
          <w:sz w:val="24"/>
          <w:szCs w:val="22"/>
        </w:rPr>
      </w:pPr>
      <w:r w:rsidRPr="008A54E4">
        <w:t>1-2</w:t>
      </w:r>
      <w:r w:rsidRPr="008A54E4">
        <w:rPr>
          <w:rFonts w:hint="eastAsia"/>
        </w:rPr>
        <w:t xml:space="preserve"> 動機</w:t>
      </w:r>
      <w:r w:rsidRPr="008A54E4">
        <w:tab/>
      </w:r>
      <w:r w:rsidRPr="008A54E4">
        <w:fldChar w:fldCharType="begin"/>
      </w:r>
      <w:r w:rsidRPr="008A54E4">
        <w:instrText xml:space="preserve"> PAGEREF _Toc197866018 \h </w:instrText>
      </w:r>
      <w:r w:rsidRPr="008A54E4">
        <w:fldChar w:fldCharType="separate"/>
      </w:r>
      <w:r w:rsidRPr="008A54E4">
        <w:t>6</w:t>
      </w:r>
      <w:r w:rsidRPr="008A54E4">
        <w:fldChar w:fldCharType="end"/>
      </w:r>
    </w:p>
    <w:p w14:paraId="5DC665B5" w14:textId="77777777" w:rsidR="008A54E4" w:rsidRPr="00090A8F" w:rsidRDefault="008A54E4">
      <w:pPr>
        <w:pStyle w:val="21"/>
        <w:rPr>
          <w:rFonts w:ascii="Calibri" w:eastAsia="新細明體" w:hAnsi="Calibri"/>
          <w:sz w:val="24"/>
          <w:szCs w:val="22"/>
        </w:rPr>
      </w:pPr>
      <w:r w:rsidRPr="008A54E4">
        <w:t>1-3</w:t>
      </w:r>
      <w:r w:rsidRPr="008A54E4">
        <w:rPr>
          <w:rFonts w:hint="eastAsia"/>
        </w:rPr>
        <w:t xml:space="preserve"> 系統目的與目標</w:t>
      </w:r>
      <w:r w:rsidRPr="008A54E4">
        <w:tab/>
      </w:r>
      <w:r w:rsidRPr="008A54E4">
        <w:fldChar w:fldCharType="begin"/>
      </w:r>
      <w:r w:rsidRPr="008A54E4">
        <w:instrText xml:space="preserve"> PAGEREF _Toc197866019 \h </w:instrText>
      </w:r>
      <w:r w:rsidRPr="008A54E4">
        <w:fldChar w:fldCharType="separate"/>
      </w:r>
      <w:r w:rsidRPr="008A54E4">
        <w:t>7</w:t>
      </w:r>
      <w:r w:rsidRPr="008A54E4">
        <w:fldChar w:fldCharType="end"/>
      </w:r>
    </w:p>
    <w:p w14:paraId="1F38C50C" w14:textId="77777777" w:rsidR="008A54E4" w:rsidRPr="00090A8F" w:rsidRDefault="008A54E4">
      <w:pPr>
        <w:pStyle w:val="21"/>
        <w:rPr>
          <w:rFonts w:ascii="Calibri" w:eastAsia="新細明體" w:hAnsi="Calibri"/>
          <w:sz w:val="24"/>
          <w:szCs w:val="22"/>
        </w:rPr>
      </w:pPr>
      <w:r w:rsidRPr="008A54E4">
        <w:t>1-4</w:t>
      </w:r>
      <w:r w:rsidRPr="008A54E4">
        <w:rPr>
          <w:rFonts w:hint="eastAsia"/>
        </w:rPr>
        <w:t xml:space="preserve"> 預期成果</w:t>
      </w:r>
      <w:r w:rsidRPr="008A54E4">
        <w:tab/>
      </w:r>
      <w:r w:rsidRPr="008A54E4">
        <w:fldChar w:fldCharType="begin"/>
      </w:r>
      <w:r w:rsidRPr="008A54E4">
        <w:instrText xml:space="preserve"> PAGEREF _Toc197866020 \h </w:instrText>
      </w:r>
      <w:r w:rsidRPr="008A54E4">
        <w:fldChar w:fldCharType="separate"/>
      </w:r>
      <w:r w:rsidRPr="008A54E4">
        <w:t>8</w:t>
      </w:r>
      <w:r w:rsidRPr="008A54E4">
        <w:fldChar w:fldCharType="end"/>
      </w:r>
    </w:p>
    <w:p w14:paraId="5FEC0D3D" w14:textId="77777777" w:rsidR="008A54E4" w:rsidRPr="00090A8F" w:rsidRDefault="008A54E4">
      <w:pPr>
        <w:pStyle w:val="11"/>
        <w:rPr>
          <w:rFonts w:ascii="Calibri" w:eastAsia="新細明體" w:hAnsi="Calibri"/>
          <w:b w:val="0"/>
          <w:bCs w:val="0"/>
          <w:kern w:val="2"/>
          <w:sz w:val="24"/>
          <w:szCs w:val="22"/>
        </w:rPr>
      </w:pPr>
      <w:r w:rsidRPr="005A05E4">
        <w:rPr>
          <w:rFonts w:ascii="標楷體" w:hAnsi="標楷體" w:hint="eastAsia"/>
        </w:rPr>
        <w:t>第2章 營運計畫</w:t>
      </w:r>
      <w:r>
        <w:tab/>
      </w:r>
      <w:r>
        <w:fldChar w:fldCharType="begin"/>
      </w:r>
      <w:r>
        <w:instrText xml:space="preserve"> PAGEREF _Toc197866021 \h </w:instrText>
      </w:r>
      <w:r>
        <w:fldChar w:fldCharType="separate"/>
      </w:r>
      <w:r>
        <w:t>10</w:t>
      </w:r>
      <w:r>
        <w:fldChar w:fldCharType="end"/>
      </w:r>
    </w:p>
    <w:p w14:paraId="7DC4B99E" w14:textId="77777777" w:rsidR="008A54E4" w:rsidRPr="00090A8F" w:rsidRDefault="008A54E4">
      <w:pPr>
        <w:pStyle w:val="21"/>
        <w:rPr>
          <w:rFonts w:ascii="Calibri" w:eastAsia="新細明體" w:hAnsi="Calibri"/>
          <w:sz w:val="24"/>
          <w:szCs w:val="22"/>
        </w:rPr>
      </w:pPr>
      <w:r w:rsidRPr="008A54E4">
        <w:t>2-1</w:t>
      </w:r>
      <w:r w:rsidRPr="008A54E4">
        <w:rPr>
          <w:rFonts w:hint="eastAsia"/>
        </w:rPr>
        <w:t xml:space="preserve"> 可行性分析</w:t>
      </w:r>
      <w:r w:rsidRPr="008A54E4">
        <w:tab/>
      </w:r>
      <w:r w:rsidRPr="008A54E4">
        <w:fldChar w:fldCharType="begin"/>
      </w:r>
      <w:r w:rsidRPr="008A54E4">
        <w:instrText xml:space="preserve"> PAGEREF _Toc197866022 \h </w:instrText>
      </w:r>
      <w:r w:rsidRPr="008A54E4">
        <w:fldChar w:fldCharType="separate"/>
      </w:r>
      <w:r w:rsidRPr="008A54E4">
        <w:t>10</w:t>
      </w:r>
      <w:r w:rsidRPr="008A54E4">
        <w:fldChar w:fldCharType="end"/>
      </w:r>
    </w:p>
    <w:p w14:paraId="7F11E824" w14:textId="77777777" w:rsidR="008A54E4" w:rsidRPr="00090A8F" w:rsidRDefault="008A54E4">
      <w:pPr>
        <w:pStyle w:val="21"/>
        <w:rPr>
          <w:rFonts w:ascii="Calibri" w:eastAsia="新細明體" w:hAnsi="Calibri"/>
          <w:sz w:val="24"/>
          <w:szCs w:val="22"/>
        </w:rPr>
      </w:pPr>
      <w:r w:rsidRPr="008A54E4">
        <w:t>2-2</w:t>
      </w:r>
      <w:r w:rsidRPr="008A54E4">
        <w:rPr>
          <w:rFonts w:hint="eastAsia"/>
        </w:rPr>
        <w:t xml:space="preserve"> 商業模式－</w:t>
      </w:r>
      <w:r w:rsidRPr="008A54E4">
        <w:t>Business model</w:t>
      </w:r>
      <w:r w:rsidRPr="008A54E4">
        <w:tab/>
      </w:r>
      <w:r w:rsidRPr="008A54E4">
        <w:fldChar w:fldCharType="begin"/>
      </w:r>
      <w:r w:rsidRPr="008A54E4">
        <w:instrText xml:space="preserve"> PAGEREF _Toc197866023 \h </w:instrText>
      </w:r>
      <w:r w:rsidRPr="008A54E4">
        <w:fldChar w:fldCharType="separate"/>
      </w:r>
      <w:r w:rsidRPr="008A54E4">
        <w:t>10</w:t>
      </w:r>
      <w:r w:rsidRPr="008A54E4">
        <w:fldChar w:fldCharType="end"/>
      </w:r>
    </w:p>
    <w:p w14:paraId="6D03B61F" w14:textId="77777777" w:rsidR="008A54E4" w:rsidRPr="00090A8F" w:rsidRDefault="008A54E4">
      <w:pPr>
        <w:pStyle w:val="21"/>
        <w:rPr>
          <w:rFonts w:ascii="Calibri" w:eastAsia="新細明體" w:hAnsi="Calibri"/>
          <w:sz w:val="24"/>
          <w:szCs w:val="22"/>
        </w:rPr>
      </w:pPr>
      <w:r w:rsidRPr="008A54E4">
        <w:t>2-3</w:t>
      </w:r>
      <w:r w:rsidRPr="008A54E4">
        <w:rPr>
          <w:rFonts w:hint="eastAsia"/>
        </w:rPr>
        <w:t xml:space="preserve"> 市場分析－</w:t>
      </w:r>
      <w:r w:rsidRPr="008A54E4">
        <w:t>STP</w:t>
      </w:r>
      <w:r w:rsidRPr="008A54E4">
        <w:tab/>
      </w:r>
      <w:r w:rsidRPr="008A54E4">
        <w:fldChar w:fldCharType="begin"/>
      </w:r>
      <w:r w:rsidRPr="008A54E4">
        <w:instrText xml:space="preserve"> PAGEREF _Toc197866024 \h </w:instrText>
      </w:r>
      <w:r w:rsidRPr="008A54E4">
        <w:fldChar w:fldCharType="separate"/>
      </w:r>
      <w:r w:rsidRPr="008A54E4">
        <w:t>11</w:t>
      </w:r>
      <w:r w:rsidRPr="008A54E4">
        <w:fldChar w:fldCharType="end"/>
      </w:r>
    </w:p>
    <w:p w14:paraId="426EA5A5" w14:textId="77777777" w:rsidR="008A54E4" w:rsidRPr="00090A8F" w:rsidRDefault="008A54E4">
      <w:pPr>
        <w:pStyle w:val="21"/>
        <w:rPr>
          <w:rFonts w:ascii="Calibri" w:eastAsia="新細明體" w:hAnsi="Calibri"/>
          <w:sz w:val="24"/>
          <w:szCs w:val="22"/>
        </w:rPr>
      </w:pPr>
      <w:r w:rsidRPr="008A54E4">
        <w:t>2-4</w:t>
      </w:r>
      <w:r w:rsidRPr="008A54E4">
        <w:rPr>
          <w:rFonts w:hint="eastAsia"/>
        </w:rPr>
        <w:t xml:space="preserve"> 競爭力分析</w:t>
      </w:r>
      <w:r w:rsidRPr="008A54E4">
        <w:t>SWOT-TOWS</w:t>
      </w:r>
      <w:r w:rsidRPr="008A54E4">
        <w:tab/>
      </w:r>
      <w:r w:rsidRPr="008A54E4">
        <w:fldChar w:fldCharType="begin"/>
      </w:r>
      <w:r w:rsidRPr="008A54E4">
        <w:instrText xml:space="preserve"> PAGEREF _Toc197866025 \h </w:instrText>
      </w:r>
      <w:r w:rsidRPr="008A54E4">
        <w:fldChar w:fldCharType="separate"/>
      </w:r>
      <w:r w:rsidRPr="008A54E4">
        <w:t>12</w:t>
      </w:r>
      <w:r w:rsidRPr="008A54E4">
        <w:fldChar w:fldCharType="end"/>
      </w:r>
    </w:p>
    <w:p w14:paraId="29D57173" w14:textId="77777777" w:rsidR="008A54E4" w:rsidRPr="00090A8F" w:rsidRDefault="008A54E4">
      <w:pPr>
        <w:pStyle w:val="11"/>
        <w:rPr>
          <w:rFonts w:ascii="Calibri" w:eastAsia="新細明體" w:hAnsi="Calibri"/>
          <w:b w:val="0"/>
          <w:bCs w:val="0"/>
          <w:kern w:val="2"/>
          <w:sz w:val="24"/>
          <w:szCs w:val="22"/>
        </w:rPr>
      </w:pPr>
      <w:r w:rsidRPr="005A05E4">
        <w:rPr>
          <w:rFonts w:ascii="標楷體" w:hAnsi="標楷體" w:hint="eastAsia"/>
        </w:rPr>
        <w:t>第3章 系統規格</w:t>
      </w:r>
      <w:r>
        <w:tab/>
      </w:r>
      <w:r>
        <w:fldChar w:fldCharType="begin"/>
      </w:r>
      <w:r>
        <w:instrText xml:space="preserve"> PAGEREF _Toc197866026 \h </w:instrText>
      </w:r>
      <w:r>
        <w:fldChar w:fldCharType="separate"/>
      </w:r>
      <w:r>
        <w:t>14</w:t>
      </w:r>
      <w:r>
        <w:fldChar w:fldCharType="end"/>
      </w:r>
    </w:p>
    <w:p w14:paraId="7C6E1FB1" w14:textId="77777777" w:rsidR="008A54E4" w:rsidRPr="00090A8F" w:rsidRDefault="008A54E4">
      <w:pPr>
        <w:pStyle w:val="21"/>
        <w:rPr>
          <w:rFonts w:ascii="Calibri" w:eastAsia="新細明體" w:hAnsi="Calibri"/>
          <w:sz w:val="24"/>
          <w:szCs w:val="22"/>
        </w:rPr>
      </w:pPr>
      <w:r w:rsidRPr="008A54E4">
        <w:t>3-1</w:t>
      </w:r>
      <w:r w:rsidRPr="008A54E4">
        <w:rPr>
          <w:rFonts w:hint="eastAsia"/>
        </w:rPr>
        <w:t xml:space="preserve"> 系統架構</w:t>
      </w:r>
      <w:r w:rsidRPr="008A54E4">
        <w:tab/>
      </w:r>
      <w:r w:rsidRPr="008A54E4">
        <w:fldChar w:fldCharType="begin"/>
      </w:r>
      <w:r w:rsidRPr="008A54E4">
        <w:instrText xml:space="preserve"> PAGEREF _Toc197866027 \h </w:instrText>
      </w:r>
      <w:r w:rsidRPr="008A54E4">
        <w:fldChar w:fldCharType="separate"/>
      </w:r>
      <w:r w:rsidRPr="008A54E4">
        <w:t>14</w:t>
      </w:r>
      <w:r w:rsidRPr="008A54E4">
        <w:fldChar w:fldCharType="end"/>
      </w:r>
    </w:p>
    <w:p w14:paraId="27C2BE1E" w14:textId="77777777" w:rsidR="008A54E4" w:rsidRPr="00090A8F" w:rsidRDefault="008A54E4">
      <w:pPr>
        <w:pStyle w:val="21"/>
        <w:rPr>
          <w:rFonts w:ascii="Calibri" w:eastAsia="新細明體" w:hAnsi="Calibri"/>
          <w:sz w:val="24"/>
          <w:szCs w:val="22"/>
        </w:rPr>
      </w:pPr>
      <w:r w:rsidRPr="008A54E4">
        <w:t>3-2</w:t>
      </w:r>
      <w:r w:rsidRPr="008A54E4">
        <w:rPr>
          <w:rFonts w:hint="eastAsia"/>
        </w:rPr>
        <w:t xml:space="preserve"> 系統軟、硬體需求與技術平台</w:t>
      </w:r>
      <w:r w:rsidRPr="008A54E4">
        <w:tab/>
      </w:r>
      <w:r w:rsidRPr="008A54E4">
        <w:fldChar w:fldCharType="begin"/>
      </w:r>
      <w:r w:rsidRPr="008A54E4">
        <w:instrText xml:space="preserve"> PAGEREF _Toc197866028 \h </w:instrText>
      </w:r>
      <w:r w:rsidRPr="008A54E4">
        <w:fldChar w:fldCharType="separate"/>
      </w:r>
      <w:r w:rsidRPr="008A54E4">
        <w:t>14</w:t>
      </w:r>
      <w:r w:rsidRPr="008A54E4">
        <w:fldChar w:fldCharType="end"/>
      </w:r>
    </w:p>
    <w:p w14:paraId="75043F44" w14:textId="77777777" w:rsidR="008A54E4" w:rsidRPr="00090A8F" w:rsidRDefault="008A54E4">
      <w:pPr>
        <w:pStyle w:val="21"/>
        <w:rPr>
          <w:rFonts w:ascii="Calibri" w:eastAsia="新細明體" w:hAnsi="Calibri"/>
          <w:sz w:val="24"/>
          <w:szCs w:val="22"/>
        </w:rPr>
      </w:pPr>
      <w:r w:rsidRPr="008A54E4">
        <w:t>3-3</w:t>
      </w:r>
      <w:r w:rsidRPr="008A54E4">
        <w:rPr>
          <w:rFonts w:hint="eastAsia"/>
        </w:rPr>
        <w:t xml:space="preserve"> 開發標準與使用工具</w:t>
      </w:r>
      <w:r w:rsidRPr="008A54E4">
        <w:tab/>
      </w:r>
      <w:r w:rsidRPr="008A54E4">
        <w:fldChar w:fldCharType="begin"/>
      </w:r>
      <w:r w:rsidRPr="008A54E4">
        <w:instrText xml:space="preserve"> PAGEREF _Toc197866029 \h </w:instrText>
      </w:r>
      <w:r w:rsidRPr="008A54E4">
        <w:fldChar w:fldCharType="separate"/>
      </w:r>
      <w:r w:rsidRPr="008A54E4">
        <w:t>14</w:t>
      </w:r>
      <w:r w:rsidRPr="008A54E4">
        <w:fldChar w:fldCharType="end"/>
      </w:r>
    </w:p>
    <w:p w14:paraId="3EFC00A6" w14:textId="77777777" w:rsidR="008A54E4" w:rsidRPr="00090A8F" w:rsidRDefault="008A54E4">
      <w:pPr>
        <w:pStyle w:val="11"/>
        <w:rPr>
          <w:rFonts w:ascii="Calibri" w:eastAsia="新細明體" w:hAnsi="Calibri"/>
          <w:b w:val="0"/>
          <w:bCs w:val="0"/>
          <w:kern w:val="2"/>
          <w:sz w:val="24"/>
          <w:szCs w:val="22"/>
        </w:rPr>
      </w:pPr>
      <w:r w:rsidRPr="005A05E4">
        <w:rPr>
          <w:rFonts w:ascii="標楷體" w:hAnsi="標楷體" w:hint="eastAsia"/>
        </w:rPr>
        <w:t>第4章 專案時程與組織分工</w:t>
      </w:r>
      <w:r>
        <w:tab/>
      </w:r>
      <w:r>
        <w:fldChar w:fldCharType="begin"/>
      </w:r>
      <w:r>
        <w:instrText xml:space="preserve"> PAGEREF _Toc197866030 \h </w:instrText>
      </w:r>
      <w:r>
        <w:fldChar w:fldCharType="separate"/>
      </w:r>
      <w:r>
        <w:t>15</w:t>
      </w:r>
      <w:r>
        <w:fldChar w:fldCharType="end"/>
      </w:r>
    </w:p>
    <w:p w14:paraId="64B1BE30" w14:textId="77777777" w:rsidR="008A54E4" w:rsidRPr="00090A8F" w:rsidRDefault="008A54E4">
      <w:pPr>
        <w:pStyle w:val="21"/>
        <w:rPr>
          <w:rFonts w:ascii="Calibri" w:eastAsia="新細明體" w:hAnsi="Calibri"/>
          <w:sz w:val="24"/>
          <w:szCs w:val="22"/>
        </w:rPr>
      </w:pPr>
      <w:r w:rsidRPr="008A54E4">
        <w:t>4-1</w:t>
      </w:r>
      <w:r w:rsidRPr="008A54E4">
        <w:rPr>
          <w:rFonts w:hint="eastAsia"/>
        </w:rPr>
        <w:t xml:space="preserve"> 專案時程</w:t>
      </w:r>
      <w:r w:rsidRPr="008A54E4">
        <w:tab/>
      </w:r>
      <w:r w:rsidRPr="008A54E4">
        <w:fldChar w:fldCharType="begin"/>
      </w:r>
      <w:r w:rsidRPr="008A54E4">
        <w:instrText xml:space="preserve"> PAGEREF _Toc197866031 \h </w:instrText>
      </w:r>
      <w:r w:rsidRPr="008A54E4">
        <w:fldChar w:fldCharType="separate"/>
      </w:r>
      <w:r w:rsidRPr="008A54E4">
        <w:t>15</w:t>
      </w:r>
      <w:r w:rsidRPr="008A54E4">
        <w:fldChar w:fldCharType="end"/>
      </w:r>
    </w:p>
    <w:p w14:paraId="11DA2822" w14:textId="77777777" w:rsidR="008A54E4" w:rsidRPr="00090A8F" w:rsidRDefault="008A54E4">
      <w:pPr>
        <w:pStyle w:val="21"/>
        <w:rPr>
          <w:rFonts w:ascii="Calibri" w:eastAsia="新細明體" w:hAnsi="Calibri"/>
          <w:sz w:val="24"/>
          <w:szCs w:val="22"/>
        </w:rPr>
      </w:pPr>
      <w:r w:rsidRPr="008A54E4">
        <w:t>4-2</w:t>
      </w:r>
      <w:r w:rsidRPr="008A54E4">
        <w:rPr>
          <w:rFonts w:hint="eastAsia"/>
        </w:rPr>
        <w:t xml:space="preserve"> 專案組織與分工</w:t>
      </w:r>
      <w:r w:rsidRPr="008A54E4">
        <w:tab/>
      </w:r>
      <w:r w:rsidRPr="008A54E4">
        <w:fldChar w:fldCharType="begin"/>
      </w:r>
      <w:r w:rsidRPr="008A54E4">
        <w:instrText xml:space="preserve"> PAGEREF _Toc197866032 \h </w:instrText>
      </w:r>
      <w:r w:rsidRPr="008A54E4">
        <w:fldChar w:fldCharType="separate"/>
      </w:r>
      <w:r w:rsidRPr="008A54E4">
        <w:t>15</w:t>
      </w:r>
      <w:r w:rsidRPr="008A54E4">
        <w:fldChar w:fldCharType="end"/>
      </w:r>
    </w:p>
    <w:p w14:paraId="79425B04" w14:textId="77777777" w:rsidR="008A54E4" w:rsidRPr="00090A8F" w:rsidRDefault="008A54E4">
      <w:pPr>
        <w:pStyle w:val="21"/>
        <w:rPr>
          <w:rFonts w:ascii="Calibri" w:eastAsia="新細明體" w:hAnsi="Calibri"/>
          <w:sz w:val="24"/>
          <w:szCs w:val="22"/>
        </w:rPr>
      </w:pPr>
      <w:r w:rsidRPr="008A54E4">
        <w:lastRenderedPageBreak/>
        <w:t>4-3</w:t>
      </w:r>
      <w:r w:rsidRPr="008A54E4">
        <w:rPr>
          <w:rFonts w:hint="eastAsia"/>
        </w:rPr>
        <w:t xml:space="preserve"> 上傳</w:t>
      </w:r>
      <w:r w:rsidRPr="008A54E4">
        <w:t>GitHub</w:t>
      </w:r>
      <w:r w:rsidRPr="008A54E4">
        <w:rPr>
          <w:rFonts w:hint="eastAsia"/>
        </w:rPr>
        <w:t>紀錄</w:t>
      </w:r>
      <w:r w:rsidRPr="008A54E4">
        <w:tab/>
      </w:r>
      <w:r w:rsidRPr="008A54E4">
        <w:fldChar w:fldCharType="begin"/>
      </w:r>
      <w:r w:rsidRPr="008A54E4">
        <w:instrText xml:space="preserve"> PAGEREF _Toc197866033 \h </w:instrText>
      </w:r>
      <w:r w:rsidRPr="008A54E4">
        <w:fldChar w:fldCharType="separate"/>
      </w:r>
      <w:r w:rsidRPr="008A54E4">
        <w:t>15</w:t>
      </w:r>
      <w:r w:rsidRPr="008A54E4">
        <w:fldChar w:fldCharType="end"/>
      </w:r>
    </w:p>
    <w:p w14:paraId="01AAB147" w14:textId="77777777" w:rsidR="008A54E4" w:rsidRPr="00090A8F" w:rsidRDefault="008A54E4">
      <w:pPr>
        <w:pStyle w:val="11"/>
        <w:rPr>
          <w:rFonts w:ascii="Calibri" w:eastAsia="新細明體" w:hAnsi="Calibri"/>
          <w:b w:val="0"/>
          <w:bCs w:val="0"/>
          <w:kern w:val="2"/>
          <w:sz w:val="24"/>
          <w:szCs w:val="22"/>
        </w:rPr>
      </w:pPr>
      <w:r w:rsidRPr="005A05E4">
        <w:rPr>
          <w:rFonts w:ascii="標楷體" w:hAnsi="標楷體" w:hint="eastAsia"/>
        </w:rPr>
        <w:t>第5章 需求模型</w:t>
      </w:r>
      <w:r>
        <w:tab/>
      </w:r>
      <w:r>
        <w:fldChar w:fldCharType="begin"/>
      </w:r>
      <w:r>
        <w:instrText xml:space="preserve"> PAGEREF _Toc197866034 \h </w:instrText>
      </w:r>
      <w:r>
        <w:fldChar w:fldCharType="separate"/>
      </w:r>
      <w:r>
        <w:t>16</w:t>
      </w:r>
      <w:r>
        <w:fldChar w:fldCharType="end"/>
      </w:r>
    </w:p>
    <w:p w14:paraId="0C5F97D6" w14:textId="77777777" w:rsidR="008A54E4" w:rsidRPr="00090A8F" w:rsidRDefault="008A54E4">
      <w:pPr>
        <w:pStyle w:val="21"/>
        <w:rPr>
          <w:rFonts w:ascii="Calibri" w:eastAsia="新細明體" w:hAnsi="Calibri"/>
          <w:sz w:val="24"/>
          <w:szCs w:val="22"/>
        </w:rPr>
      </w:pPr>
      <w:r w:rsidRPr="008A54E4">
        <w:t>5-1</w:t>
      </w:r>
      <w:r w:rsidRPr="008A54E4">
        <w:rPr>
          <w:rFonts w:hint="eastAsia"/>
        </w:rPr>
        <w:t xml:space="preserve"> 功能分解圖（</w:t>
      </w:r>
      <w:r w:rsidRPr="008A54E4">
        <w:t>Functional decomposition diagram</w:t>
      </w:r>
      <w:r w:rsidRPr="008A54E4">
        <w:rPr>
          <w:rFonts w:hint="eastAsia"/>
        </w:rPr>
        <w:t>）</w:t>
      </w:r>
      <w:r w:rsidRPr="008A54E4">
        <w:tab/>
      </w:r>
      <w:r w:rsidRPr="008A54E4">
        <w:fldChar w:fldCharType="begin"/>
      </w:r>
      <w:r w:rsidRPr="008A54E4">
        <w:instrText xml:space="preserve"> PAGEREF _Toc197866035 \h </w:instrText>
      </w:r>
      <w:r w:rsidRPr="008A54E4">
        <w:fldChar w:fldCharType="separate"/>
      </w:r>
      <w:r w:rsidRPr="008A54E4">
        <w:t>16</w:t>
      </w:r>
      <w:r w:rsidRPr="008A54E4">
        <w:fldChar w:fldCharType="end"/>
      </w:r>
    </w:p>
    <w:p w14:paraId="4A509235" w14:textId="77777777" w:rsidR="008A54E4" w:rsidRPr="00090A8F" w:rsidRDefault="008A54E4">
      <w:pPr>
        <w:pStyle w:val="21"/>
        <w:rPr>
          <w:rFonts w:ascii="Calibri" w:eastAsia="新細明體" w:hAnsi="Calibri"/>
          <w:sz w:val="24"/>
          <w:szCs w:val="22"/>
        </w:rPr>
      </w:pPr>
      <w:r w:rsidRPr="008A54E4">
        <w:t>5-2</w:t>
      </w:r>
      <w:r w:rsidRPr="008A54E4">
        <w:rPr>
          <w:rFonts w:hint="eastAsia"/>
        </w:rPr>
        <w:t xml:space="preserve"> 需求清單</w:t>
      </w:r>
      <w:r w:rsidRPr="008A54E4">
        <w:tab/>
      </w:r>
      <w:r w:rsidRPr="008A54E4">
        <w:fldChar w:fldCharType="begin"/>
      </w:r>
      <w:r w:rsidRPr="008A54E4">
        <w:instrText xml:space="preserve"> PAGEREF _Toc197866036 \h </w:instrText>
      </w:r>
      <w:r w:rsidRPr="008A54E4">
        <w:fldChar w:fldCharType="separate"/>
      </w:r>
      <w:r w:rsidRPr="008A54E4">
        <w:t>16</w:t>
      </w:r>
      <w:r w:rsidRPr="008A54E4">
        <w:fldChar w:fldCharType="end"/>
      </w:r>
    </w:p>
    <w:p w14:paraId="1005E532" w14:textId="77777777" w:rsidR="008A54E4" w:rsidRPr="00090A8F" w:rsidRDefault="008A54E4">
      <w:pPr>
        <w:pStyle w:val="11"/>
        <w:rPr>
          <w:rFonts w:ascii="Calibri" w:eastAsia="新細明體" w:hAnsi="Calibri"/>
          <w:b w:val="0"/>
          <w:bCs w:val="0"/>
          <w:kern w:val="2"/>
          <w:sz w:val="24"/>
          <w:szCs w:val="22"/>
        </w:rPr>
      </w:pPr>
      <w:r w:rsidRPr="005A05E4">
        <w:rPr>
          <w:rFonts w:ascii="標楷體" w:hAnsi="標楷體" w:hint="eastAsia"/>
        </w:rPr>
        <w:t>第6章 程序模型</w:t>
      </w:r>
      <w:r>
        <w:tab/>
      </w:r>
      <w:r>
        <w:fldChar w:fldCharType="begin"/>
      </w:r>
      <w:r>
        <w:instrText xml:space="preserve"> PAGEREF _Toc197866037 \h </w:instrText>
      </w:r>
      <w:r>
        <w:fldChar w:fldCharType="separate"/>
      </w:r>
      <w:r>
        <w:t>19</w:t>
      </w:r>
      <w:r>
        <w:fldChar w:fldCharType="end"/>
      </w:r>
    </w:p>
    <w:p w14:paraId="4D367393" w14:textId="77777777" w:rsidR="008A54E4" w:rsidRPr="008A54E4" w:rsidRDefault="008A54E4">
      <w:pPr>
        <w:pStyle w:val="21"/>
      </w:pPr>
      <w:r w:rsidRPr="008A54E4">
        <w:t>6-1</w:t>
      </w:r>
      <w:r w:rsidRPr="008A54E4">
        <w:rPr>
          <w:rFonts w:hint="eastAsia"/>
        </w:rPr>
        <w:t xml:space="preserve"> 資料流程圖</w:t>
      </w:r>
      <w:r w:rsidRPr="008A54E4">
        <w:t>(Data flow diagram)</w:t>
      </w:r>
      <w:r>
        <w:tab/>
      </w:r>
      <w:r>
        <w:fldChar w:fldCharType="begin"/>
      </w:r>
      <w:r>
        <w:instrText xml:space="preserve"> PAGEREF _Toc197866038 \h </w:instrText>
      </w:r>
      <w:r>
        <w:fldChar w:fldCharType="separate"/>
      </w:r>
      <w:r>
        <w:t>19</w:t>
      </w:r>
      <w:r>
        <w:fldChar w:fldCharType="end"/>
      </w:r>
    </w:p>
    <w:p w14:paraId="3CFCA206" w14:textId="77777777" w:rsidR="008A54E4" w:rsidRPr="008A54E4" w:rsidRDefault="008A54E4">
      <w:pPr>
        <w:pStyle w:val="21"/>
      </w:pPr>
      <w:r w:rsidRPr="008A54E4">
        <w:t>6-2</w:t>
      </w:r>
      <w:r w:rsidRPr="008A54E4">
        <w:rPr>
          <w:rFonts w:hint="eastAsia"/>
        </w:rPr>
        <w:t xml:space="preserve"> 程序規格書</w:t>
      </w:r>
      <w:r w:rsidRPr="008A54E4">
        <w:t>(Process specification)</w:t>
      </w:r>
      <w:r>
        <w:tab/>
      </w:r>
      <w:r>
        <w:fldChar w:fldCharType="begin"/>
      </w:r>
      <w:r>
        <w:instrText xml:space="preserve"> PAGEREF _Toc197866039 \h </w:instrText>
      </w:r>
      <w:r>
        <w:fldChar w:fldCharType="separate"/>
      </w:r>
      <w:r>
        <w:t>19</w:t>
      </w:r>
      <w:r>
        <w:fldChar w:fldCharType="end"/>
      </w:r>
    </w:p>
    <w:p w14:paraId="42E08EEE" w14:textId="77777777" w:rsidR="008A54E4" w:rsidRPr="00090A8F" w:rsidRDefault="008A54E4">
      <w:pPr>
        <w:pStyle w:val="11"/>
        <w:rPr>
          <w:rFonts w:ascii="Calibri" w:eastAsia="新細明體" w:hAnsi="Calibri"/>
          <w:b w:val="0"/>
          <w:bCs w:val="0"/>
          <w:kern w:val="2"/>
          <w:sz w:val="24"/>
          <w:szCs w:val="22"/>
        </w:rPr>
      </w:pPr>
      <w:r w:rsidRPr="005A05E4">
        <w:rPr>
          <w:rFonts w:ascii="標楷體" w:hAnsi="標楷體" w:hint="eastAsia"/>
        </w:rPr>
        <w:t>第7章 資料模型</w:t>
      </w:r>
      <w:r>
        <w:tab/>
      </w:r>
      <w:r>
        <w:fldChar w:fldCharType="begin"/>
      </w:r>
      <w:r>
        <w:instrText xml:space="preserve"> PAGEREF _Toc197866040 \h </w:instrText>
      </w:r>
      <w:r>
        <w:fldChar w:fldCharType="separate"/>
      </w:r>
      <w:r>
        <w:t>20</w:t>
      </w:r>
      <w:r>
        <w:fldChar w:fldCharType="end"/>
      </w:r>
    </w:p>
    <w:p w14:paraId="3BD816A1" w14:textId="77777777" w:rsidR="008A54E4" w:rsidRPr="008A54E4" w:rsidRDefault="008A54E4">
      <w:pPr>
        <w:pStyle w:val="21"/>
      </w:pPr>
      <w:r w:rsidRPr="008A54E4">
        <w:t>7-1</w:t>
      </w:r>
      <w:r w:rsidRPr="008A54E4">
        <w:rPr>
          <w:rFonts w:hint="eastAsia"/>
        </w:rPr>
        <w:t xml:space="preserve"> 實體關聯圖</w:t>
      </w:r>
      <w:r w:rsidRPr="008A54E4">
        <w:t>(Entity relationship diagram)</w:t>
      </w:r>
      <w:r w:rsidRPr="008A54E4">
        <w:rPr>
          <w:rFonts w:hint="eastAsia"/>
        </w:rPr>
        <w:t>或資料結構圖</w:t>
      </w:r>
      <w:r w:rsidRPr="008A54E4">
        <w:t>(Data structure diagram)</w:t>
      </w:r>
      <w:r>
        <w:tab/>
      </w:r>
      <w:r>
        <w:fldChar w:fldCharType="begin"/>
      </w:r>
      <w:r>
        <w:instrText xml:space="preserve"> PAGEREF _Toc197866041 \h </w:instrText>
      </w:r>
      <w:r>
        <w:fldChar w:fldCharType="separate"/>
      </w:r>
      <w:r>
        <w:t>20</w:t>
      </w:r>
      <w:r>
        <w:fldChar w:fldCharType="end"/>
      </w:r>
    </w:p>
    <w:p w14:paraId="6BE8F3FB" w14:textId="77777777" w:rsidR="008A54E4" w:rsidRPr="008A54E4" w:rsidRDefault="008A54E4">
      <w:pPr>
        <w:pStyle w:val="21"/>
      </w:pPr>
      <w:r w:rsidRPr="008A54E4">
        <w:t>7-2</w:t>
      </w:r>
      <w:r w:rsidRPr="008A54E4">
        <w:rPr>
          <w:rFonts w:hint="eastAsia"/>
        </w:rPr>
        <w:t xml:space="preserve"> 資料字典</w:t>
      </w:r>
      <w:r w:rsidRPr="008A54E4">
        <w:t>(Data dictionary)</w:t>
      </w:r>
      <w:r>
        <w:tab/>
      </w:r>
      <w:r>
        <w:fldChar w:fldCharType="begin"/>
      </w:r>
      <w:r>
        <w:instrText xml:space="preserve"> PAGEREF _Toc197866042 \h </w:instrText>
      </w:r>
      <w:r>
        <w:fldChar w:fldCharType="separate"/>
      </w:r>
      <w:r>
        <w:t>20</w:t>
      </w:r>
      <w:r>
        <w:fldChar w:fldCharType="end"/>
      </w:r>
    </w:p>
    <w:p w14:paraId="62E4C7B0" w14:textId="77777777" w:rsidR="008A54E4" w:rsidRPr="00090A8F" w:rsidRDefault="008A54E4">
      <w:pPr>
        <w:pStyle w:val="11"/>
        <w:rPr>
          <w:rFonts w:ascii="Calibri" w:eastAsia="新細明體" w:hAnsi="Calibri"/>
          <w:b w:val="0"/>
          <w:bCs w:val="0"/>
          <w:kern w:val="2"/>
          <w:sz w:val="24"/>
          <w:szCs w:val="22"/>
        </w:rPr>
      </w:pPr>
      <w:r w:rsidRPr="005A05E4">
        <w:rPr>
          <w:rFonts w:ascii="標楷體" w:hAnsi="標楷體" w:hint="eastAsia"/>
        </w:rPr>
        <w:t>第8章 資料庫設計</w:t>
      </w:r>
      <w:r>
        <w:tab/>
      </w:r>
      <w:r>
        <w:fldChar w:fldCharType="begin"/>
      </w:r>
      <w:r>
        <w:instrText xml:space="preserve"> PAGEREF _Toc197866043 \h </w:instrText>
      </w:r>
      <w:r>
        <w:fldChar w:fldCharType="separate"/>
      </w:r>
      <w:r>
        <w:t>21</w:t>
      </w:r>
      <w:r>
        <w:fldChar w:fldCharType="end"/>
      </w:r>
    </w:p>
    <w:p w14:paraId="7DCD8D2A" w14:textId="77777777" w:rsidR="008A54E4" w:rsidRPr="00090A8F" w:rsidRDefault="008A54E4">
      <w:pPr>
        <w:pStyle w:val="21"/>
        <w:rPr>
          <w:rFonts w:ascii="Calibri" w:eastAsia="新細明體" w:hAnsi="Calibri"/>
          <w:sz w:val="24"/>
          <w:szCs w:val="22"/>
        </w:rPr>
      </w:pPr>
      <w:r w:rsidRPr="008A54E4">
        <w:t>8-1</w:t>
      </w:r>
      <w:r w:rsidRPr="008A54E4">
        <w:rPr>
          <w:rFonts w:hint="eastAsia"/>
        </w:rPr>
        <w:t xml:space="preserve"> 資料庫關聯圖</w:t>
      </w:r>
      <w:r w:rsidRPr="008A54E4">
        <w:tab/>
      </w:r>
      <w:r w:rsidRPr="008A54E4">
        <w:fldChar w:fldCharType="begin"/>
      </w:r>
      <w:r w:rsidRPr="008A54E4">
        <w:instrText xml:space="preserve"> PAGEREF _Toc197866044 \h </w:instrText>
      </w:r>
      <w:r w:rsidRPr="008A54E4">
        <w:fldChar w:fldCharType="separate"/>
      </w:r>
      <w:r w:rsidRPr="008A54E4">
        <w:t>21</w:t>
      </w:r>
      <w:r w:rsidRPr="008A54E4">
        <w:fldChar w:fldCharType="end"/>
      </w:r>
    </w:p>
    <w:p w14:paraId="51AD897B" w14:textId="77777777" w:rsidR="008A54E4" w:rsidRPr="00090A8F" w:rsidRDefault="008A54E4">
      <w:pPr>
        <w:pStyle w:val="21"/>
        <w:rPr>
          <w:rFonts w:ascii="Calibri" w:eastAsia="新細明體" w:hAnsi="Calibri"/>
          <w:sz w:val="24"/>
          <w:szCs w:val="22"/>
        </w:rPr>
      </w:pPr>
      <w:r w:rsidRPr="008A54E4">
        <w:t>8-2</w:t>
      </w:r>
      <w:r w:rsidRPr="008A54E4">
        <w:rPr>
          <w:rFonts w:hint="eastAsia"/>
        </w:rPr>
        <w:t xml:space="preserve"> 表格及其</w:t>
      </w:r>
      <w:r w:rsidRPr="008A54E4">
        <w:t>Meta data</w:t>
      </w:r>
      <w:r w:rsidRPr="008A54E4">
        <w:tab/>
      </w:r>
      <w:r w:rsidRPr="008A54E4">
        <w:fldChar w:fldCharType="begin"/>
      </w:r>
      <w:r w:rsidRPr="008A54E4">
        <w:instrText xml:space="preserve"> PAGEREF _Toc197866045 \h </w:instrText>
      </w:r>
      <w:r w:rsidRPr="008A54E4">
        <w:fldChar w:fldCharType="separate"/>
      </w:r>
      <w:r w:rsidRPr="008A54E4">
        <w:t>21</w:t>
      </w:r>
      <w:r w:rsidRPr="008A54E4">
        <w:fldChar w:fldCharType="end"/>
      </w:r>
    </w:p>
    <w:p w14:paraId="09800BE1" w14:textId="77777777" w:rsidR="006C3E25" w:rsidRPr="005F5782" w:rsidRDefault="008A54E4">
      <w:pPr>
        <w:rPr>
          <w:rFonts w:eastAsia="標楷體"/>
          <w:bCs/>
        </w:rPr>
      </w:pPr>
      <w:r>
        <w:rPr>
          <w:rFonts w:eastAsia="標楷體"/>
          <w:b/>
          <w:noProof/>
          <w:kern w:val="0"/>
          <w:sz w:val="32"/>
          <w:szCs w:val="32"/>
        </w:rPr>
        <w:fldChar w:fldCharType="end"/>
      </w:r>
    </w:p>
    <w:p w14:paraId="10546233" w14:textId="77777777" w:rsidR="00235085" w:rsidRPr="00C94E39" w:rsidRDefault="006C3E25" w:rsidP="00963B0E">
      <w:pPr>
        <w:pStyle w:val="af0"/>
        <w:jc w:val="center"/>
        <w:rPr>
          <w:rFonts w:ascii="Times New Roman" w:eastAsia="標楷體" w:hAnsi="Times New Roman"/>
          <w:b/>
          <w:color w:val="auto"/>
          <w:sz w:val="36"/>
          <w:szCs w:val="36"/>
        </w:rPr>
      </w:pPr>
      <w:r w:rsidRPr="005F5782">
        <w:rPr>
          <w:rFonts w:eastAsia="標楷體"/>
          <w:bCs/>
        </w:rPr>
        <w:br w:type="page"/>
      </w:r>
      <w:r w:rsidR="00963B0E" w:rsidRPr="00963B0E">
        <w:rPr>
          <w:rFonts w:ascii="Times New Roman" w:eastAsia="標楷體" w:hAnsi="Times New Roman" w:hint="eastAsia"/>
          <w:b/>
          <w:color w:val="auto"/>
          <w:sz w:val="36"/>
          <w:szCs w:val="36"/>
        </w:rPr>
        <w:lastRenderedPageBreak/>
        <w:t>圖</w:t>
      </w:r>
      <w:r w:rsidR="00963B0E" w:rsidRPr="009C2089">
        <w:rPr>
          <w:rFonts w:ascii="Times New Roman" w:eastAsia="標楷體" w:hAnsi="Times New Roman"/>
          <w:b/>
          <w:color w:val="auto"/>
          <w:sz w:val="36"/>
          <w:szCs w:val="36"/>
          <w:lang w:val="zh-TW"/>
        </w:rPr>
        <w:t>目錄</w:t>
      </w:r>
    </w:p>
    <w:p w14:paraId="1047FF7E" w14:textId="77777777" w:rsidR="00963B0E" w:rsidRPr="00C94E39" w:rsidRDefault="00963B0E" w:rsidP="00963B0E"/>
    <w:p w14:paraId="593DC0FA" w14:textId="3A827365" w:rsidR="00963B0E" w:rsidRDefault="008B3B67" w:rsidP="00963B0E">
      <w:pPr>
        <w:adjustRightInd w:val="0"/>
        <w:rPr>
          <w:rFonts w:eastAsia="標楷體"/>
          <w:sz w:val="28"/>
          <w:szCs w:val="28"/>
        </w:rPr>
      </w:pPr>
      <w:r w:rsidRPr="00963B0E">
        <w:rPr>
          <w:rFonts w:ascii="標楷體" w:hAnsi="標楷體" w:cs="標楷體"/>
        </w:rPr>
        <w:fldChar w:fldCharType="begin"/>
      </w:r>
      <w:r w:rsidRPr="00963B0E">
        <w:instrText xml:space="preserve"> TOC \c "</w:instrText>
      </w:r>
      <w:r w:rsidRPr="00963B0E">
        <w:instrText>圖</w:instrText>
      </w:r>
      <w:r w:rsidRPr="00963B0E">
        <w:instrText xml:space="preserve">" </w:instrText>
      </w:r>
      <w:r w:rsidRPr="00963B0E">
        <w:rPr>
          <w:rFonts w:ascii="標楷體" w:hAnsi="標楷體" w:cs="標楷體"/>
        </w:rPr>
        <w:fldChar w:fldCharType="separate"/>
      </w:r>
      <w:r w:rsidR="00266325">
        <w:rPr>
          <w:rFonts w:ascii="標楷體" w:hAnsi="標楷體" w:cs="標楷體" w:hint="eastAsia"/>
          <w:b/>
          <w:bCs/>
          <w:noProof/>
        </w:rPr>
        <w:t>找不到圖表目錄。</w:t>
      </w:r>
      <w:r w:rsidRPr="00963B0E">
        <w:rPr>
          <w:rFonts w:eastAsia="標楷體"/>
          <w:sz w:val="28"/>
          <w:szCs w:val="28"/>
        </w:rPr>
        <w:fldChar w:fldCharType="end"/>
      </w:r>
    </w:p>
    <w:p w14:paraId="3121221E" w14:textId="77777777" w:rsidR="00963B0E" w:rsidRDefault="00963B0E" w:rsidP="00963B0E">
      <w:pPr>
        <w:adjustRightInd w:val="0"/>
        <w:jc w:val="center"/>
        <w:rPr>
          <w:rFonts w:eastAsia="標楷體"/>
          <w:sz w:val="28"/>
          <w:szCs w:val="28"/>
        </w:rPr>
      </w:pPr>
      <w:r>
        <w:rPr>
          <w:rFonts w:eastAsia="標楷體"/>
          <w:b/>
          <w:sz w:val="36"/>
          <w:szCs w:val="36"/>
        </w:rPr>
        <w:br w:type="page"/>
      </w:r>
      <w:r>
        <w:rPr>
          <w:rFonts w:eastAsia="標楷體" w:hint="eastAsia"/>
          <w:b/>
          <w:sz w:val="36"/>
          <w:szCs w:val="36"/>
        </w:rPr>
        <w:lastRenderedPageBreak/>
        <w:t>表</w:t>
      </w:r>
      <w:r w:rsidRPr="009C2089">
        <w:rPr>
          <w:rFonts w:eastAsia="標楷體"/>
          <w:b/>
          <w:sz w:val="36"/>
          <w:szCs w:val="36"/>
          <w:lang w:val="zh-TW"/>
        </w:rPr>
        <w:t>目錄</w:t>
      </w:r>
    </w:p>
    <w:p w14:paraId="5F26B6EF" w14:textId="77777777" w:rsidR="0045481E" w:rsidRPr="00090A8F" w:rsidRDefault="0045481E">
      <w:pPr>
        <w:pStyle w:val="af3"/>
        <w:tabs>
          <w:tab w:val="right" w:leader="dot" w:pos="10194"/>
        </w:tabs>
        <w:ind w:left="560" w:hanging="560"/>
        <w:rPr>
          <w:rFonts w:ascii="Calibri" w:eastAsia="新細明體" w:hAnsi="Calibri" w:cs="Times New Roman"/>
          <w:noProof/>
          <w:sz w:val="24"/>
          <w:szCs w:val="22"/>
        </w:rPr>
      </w:pPr>
      <w:r>
        <w:fldChar w:fldCharType="begin"/>
      </w:r>
      <w:r>
        <w:instrText xml:space="preserve"> TOC \c "表" </w:instrText>
      </w:r>
      <w:r>
        <w:fldChar w:fldCharType="separate"/>
      </w:r>
      <w:r>
        <w:rPr>
          <w:rFonts w:hint="eastAsia"/>
          <w:noProof/>
        </w:rPr>
        <w:t>表</w:t>
      </w:r>
      <w:r>
        <w:rPr>
          <w:noProof/>
        </w:rPr>
        <w:t xml:space="preserve"> 2-4</w:t>
      </w:r>
      <w:r>
        <w:rPr>
          <w:noProof/>
        </w:rPr>
        <w:noBreakHyphen/>
        <w:t xml:space="preserve">1 </w:t>
      </w:r>
      <w:r w:rsidRPr="00346226">
        <w:rPr>
          <w:rFonts w:cs="Arial"/>
          <w:noProof/>
        </w:rPr>
        <w:t>SWOT</w:t>
      </w:r>
      <w:r w:rsidRPr="00346226">
        <w:rPr>
          <w:rFonts w:cs="Arial" w:hint="eastAsia"/>
          <w:noProof/>
        </w:rPr>
        <w:t>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_Toc197864776 \h </w:instrText>
      </w:r>
      <w:r>
        <w:rPr>
          <w:noProof/>
        </w:rPr>
      </w:r>
      <w:r>
        <w:rPr>
          <w:noProof/>
        </w:rPr>
        <w:fldChar w:fldCharType="separate"/>
      </w:r>
      <w:r w:rsidR="008A54E4">
        <w:rPr>
          <w:noProof/>
        </w:rPr>
        <w:t>12</w:t>
      </w:r>
      <w:r>
        <w:rPr>
          <w:noProof/>
        </w:rPr>
        <w:fldChar w:fldCharType="end"/>
      </w:r>
    </w:p>
    <w:p w14:paraId="6B44C716" w14:textId="77777777" w:rsidR="0045481E" w:rsidRPr="00090A8F" w:rsidRDefault="0045481E">
      <w:pPr>
        <w:pStyle w:val="af3"/>
        <w:tabs>
          <w:tab w:val="right" w:leader="dot" w:pos="10194"/>
        </w:tabs>
        <w:ind w:left="560" w:hanging="560"/>
        <w:rPr>
          <w:rFonts w:ascii="Calibri" w:eastAsia="新細明體" w:hAnsi="Calibri" w:cs="Times New Roman"/>
          <w:noProof/>
          <w:sz w:val="24"/>
          <w:szCs w:val="22"/>
        </w:rPr>
      </w:pPr>
      <w:r>
        <w:rPr>
          <w:rFonts w:hint="eastAsia"/>
          <w:noProof/>
        </w:rPr>
        <w:t>表</w:t>
      </w:r>
      <w:r>
        <w:rPr>
          <w:noProof/>
        </w:rPr>
        <w:t xml:space="preserve"> 2-4</w:t>
      </w:r>
      <w:r>
        <w:rPr>
          <w:noProof/>
        </w:rPr>
        <w:noBreakHyphen/>
        <w:t>2 TOWS</w:t>
      </w:r>
      <w:r>
        <w:rPr>
          <w:rFonts w:hint="eastAsia"/>
          <w:noProof/>
        </w:rPr>
        <w:t>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_Toc197864777 \h </w:instrText>
      </w:r>
      <w:r>
        <w:rPr>
          <w:noProof/>
        </w:rPr>
      </w:r>
      <w:r>
        <w:rPr>
          <w:noProof/>
        </w:rPr>
        <w:fldChar w:fldCharType="separate"/>
      </w:r>
      <w:r w:rsidR="008A54E4">
        <w:rPr>
          <w:noProof/>
        </w:rPr>
        <w:t>13</w:t>
      </w:r>
      <w:r>
        <w:rPr>
          <w:noProof/>
        </w:rPr>
        <w:fldChar w:fldCharType="end"/>
      </w:r>
    </w:p>
    <w:p w14:paraId="48969625" w14:textId="77777777" w:rsidR="00963B0E" w:rsidRPr="009F603A" w:rsidRDefault="0045481E" w:rsidP="00963B0E">
      <w:pPr>
        <w:adjustRightInd w:val="0"/>
        <w:rPr>
          <w:rFonts w:eastAsia="標楷體"/>
          <w:color w:val="FF0000"/>
          <w:sz w:val="36"/>
          <w:u w:val="single"/>
        </w:rPr>
      </w:pPr>
      <w:r>
        <w:rPr>
          <w:rFonts w:ascii="標楷體" w:eastAsia="標楷體" w:hAnsi="標楷體" w:cs="標楷體"/>
          <w:sz w:val="28"/>
          <w:szCs w:val="28"/>
        </w:rPr>
        <w:fldChar w:fldCharType="end"/>
      </w:r>
    </w:p>
    <w:p w14:paraId="540AECB8" w14:textId="77777777" w:rsidR="00BC75EB" w:rsidRPr="00272358" w:rsidRDefault="00272358" w:rsidP="00272358">
      <w:pPr>
        <w:pStyle w:val="1"/>
        <w:jc w:val="center"/>
        <w:rPr>
          <w:rFonts w:ascii="標楷體" w:hAnsi="標楷體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  <w:highlight w:val="lightGray"/>
        </w:rPr>
        <w:br w:type="page"/>
      </w:r>
      <w:bookmarkStart w:id="0" w:name="_Toc197866016"/>
      <w:r w:rsidR="00940676" w:rsidRPr="009C2089">
        <w:rPr>
          <w:rFonts w:ascii="標楷體" w:hAnsi="標楷體" w:hint="eastAsia"/>
          <w:b/>
          <w:bCs/>
          <w:sz w:val="36"/>
          <w:szCs w:val="36"/>
        </w:rPr>
        <w:lastRenderedPageBreak/>
        <w:t>前言</w:t>
      </w:r>
      <w:bookmarkEnd w:id="0"/>
    </w:p>
    <w:p w14:paraId="42284289" w14:textId="77777777" w:rsidR="008C4194" w:rsidRPr="008A54E4" w:rsidRDefault="00940676" w:rsidP="00443038">
      <w:pPr>
        <w:pStyle w:val="2"/>
        <w:ind w:left="0" w:firstLine="0"/>
        <w:jc w:val="both"/>
        <w:rPr>
          <w:rFonts w:ascii="標楷體" w:hAnsi="標楷體"/>
          <w:b/>
          <w:bCs/>
          <w:szCs w:val="32"/>
        </w:rPr>
      </w:pPr>
      <w:bookmarkStart w:id="1" w:name="_Toc197866017"/>
      <w:r w:rsidRPr="008A54E4">
        <w:rPr>
          <w:rFonts w:ascii="標楷體" w:hAnsi="標楷體" w:hint="eastAsia"/>
          <w:b/>
          <w:bCs/>
          <w:szCs w:val="32"/>
        </w:rPr>
        <w:t>背景</w:t>
      </w:r>
      <w:r w:rsidRPr="008A54E4">
        <w:rPr>
          <w:rFonts w:ascii="標楷體" w:hAnsi="標楷體"/>
          <w:b/>
          <w:bCs/>
          <w:szCs w:val="32"/>
        </w:rPr>
        <w:t>介</w:t>
      </w:r>
      <w:r w:rsidRPr="008A54E4">
        <w:rPr>
          <w:rFonts w:ascii="標楷體" w:hAnsi="標楷體" w:hint="eastAsia"/>
          <w:b/>
          <w:bCs/>
          <w:szCs w:val="32"/>
        </w:rPr>
        <w:t>紹</w:t>
      </w:r>
      <w:bookmarkEnd w:id="1"/>
    </w:p>
    <w:p w14:paraId="21E276D7" w14:textId="7508E9C8" w:rsidR="00F91A4E" w:rsidRPr="00F91A4E" w:rsidRDefault="00F91A4E" w:rsidP="00F91A4E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F91A4E">
        <w:rPr>
          <w:rFonts w:ascii="標楷體" w:eastAsia="標楷體" w:hAnsi="標楷體" w:hint="eastAsia"/>
          <w:sz w:val="28"/>
          <w:szCs w:val="28"/>
        </w:rPr>
        <w:t>隨著生成式人工智慧（Generative AI）與大型語言模型（Large Language Model, LLM）的技術迅速演進，人工智慧應用已從單純的關鍵字搜尋，逐步轉型為具備理解語意與生成能力的對話式系統。其中，檢索增強生成（Retrieval-Augmented Generation, RAG）架構的興起，成為結合資料檢索與語言生成的重要趨勢，廣泛應用於知識問答、客服輔助、教育科技等領域。</w:t>
      </w:r>
    </w:p>
    <w:p w14:paraId="7B7128BA" w14:textId="0A763CD8" w:rsidR="00F91A4E" w:rsidRPr="00F91A4E" w:rsidRDefault="00F91A4E" w:rsidP="00F91A4E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F91A4E">
        <w:rPr>
          <w:rFonts w:ascii="標楷體" w:eastAsia="標楷體" w:hAnsi="標楷體" w:hint="eastAsia"/>
          <w:sz w:val="28"/>
          <w:szCs w:val="28"/>
        </w:rPr>
        <w:t>在校園環境中，資訊數位化雖已普遍，但資訊的呈現形式與使用者互動方式仍以靜態公告、PDF檔案與分散平台為主，查詢效率與整合程度仍有進步空間。校規條文、課程資料與學生事務等資訊大多散見於不同系統或網頁，缺乏統一搜尋機制，使得學生與教職員在資料查找過程中，經常面臨操作不便與資訊碎片化等問題。</w:t>
      </w:r>
    </w:p>
    <w:p w14:paraId="3F34721D" w14:textId="4A11083F" w:rsidR="00F91A4E" w:rsidRPr="00F91A4E" w:rsidRDefault="00F91A4E" w:rsidP="00F91A4E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除此之外</w:t>
      </w:r>
      <w:r w:rsidRPr="00F91A4E">
        <w:rPr>
          <w:rFonts w:ascii="標楷體" w:eastAsia="標楷體" w:hAnsi="標楷體" w:hint="eastAsia"/>
          <w:sz w:val="28"/>
          <w:szCs w:val="28"/>
        </w:rPr>
        <w:t>，校內</w:t>
      </w:r>
      <w:r>
        <w:rPr>
          <w:rFonts w:ascii="標楷體" w:eastAsia="標楷體" w:hAnsi="標楷體" w:hint="eastAsia"/>
          <w:sz w:val="28"/>
          <w:szCs w:val="28"/>
        </w:rPr>
        <w:t>外</w:t>
      </w:r>
      <w:r w:rsidRPr="00F91A4E">
        <w:rPr>
          <w:rFonts w:ascii="標楷體" w:eastAsia="標楷體" w:hAnsi="標楷體" w:hint="eastAsia"/>
          <w:sz w:val="28"/>
          <w:szCs w:val="28"/>
        </w:rPr>
        <w:t>各類系統雖各自具備特定功能，例如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校園官網</w:t>
      </w:r>
      <w:proofErr w:type="gramEnd"/>
      <w:r>
        <w:rPr>
          <w:rFonts w:ascii="標楷體" w:eastAsia="標楷體" w:hAnsi="標楷體" w:hint="eastAsia"/>
          <w:sz w:val="28"/>
          <w:szCs w:val="28"/>
        </w:rPr>
        <w:t>、學生資訊系統</w:t>
      </w:r>
      <w:r w:rsidRPr="00F91A4E">
        <w:rPr>
          <w:rFonts w:ascii="標楷體" w:eastAsia="標楷體" w:hAnsi="標楷體" w:hint="eastAsia"/>
          <w:sz w:val="28"/>
          <w:szCs w:val="28"/>
        </w:rPr>
        <w:t>、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D</w:t>
      </w:r>
      <w:r>
        <w:rPr>
          <w:rFonts w:ascii="標楷體" w:eastAsia="標楷體" w:hAnsi="標楷體"/>
          <w:sz w:val="28"/>
          <w:szCs w:val="28"/>
        </w:rPr>
        <w:t>card</w:t>
      </w:r>
      <w:proofErr w:type="spellEnd"/>
      <w:r>
        <w:rPr>
          <w:rFonts w:ascii="標楷體" w:eastAsia="標楷體" w:hAnsi="標楷體" w:hint="eastAsia"/>
          <w:sz w:val="28"/>
          <w:szCs w:val="28"/>
        </w:rPr>
        <w:t>校園</w:t>
      </w:r>
      <w:r w:rsidRPr="00F91A4E">
        <w:rPr>
          <w:rFonts w:ascii="標楷體" w:eastAsia="標楷體" w:hAnsi="標楷體" w:hint="eastAsia"/>
          <w:sz w:val="28"/>
          <w:szCs w:val="28"/>
        </w:rPr>
        <w:t>討論區等，但彼此間缺乏串接與互通機制，導致使用者在日常操作上需要多次登入、切換平台，降低整體體驗的一致性與便利性。隨著人工智慧能力的提升，導入智慧化查詢與資訊整合技術，已成為未來校園資訊服務發展的重要方向。</w:t>
      </w:r>
    </w:p>
    <w:p w14:paraId="38AF26A0" w14:textId="77777777" w:rsidR="00235085" w:rsidRPr="0093576B" w:rsidRDefault="009C2089" w:rsidP="00443038">
      <w:pPr>
        <w:pStyle w:val="2"/>
        <w:ind w:left="0" w:firstLine="0"/>
        <w:jc w:val="both"/>
        <w:rPr>
          <w:rFonts w:ascii="標楷體" w:hAnsi="標楷體"/>
          <w:b/>
          <w:bCs/>
          <w:szCs w:val="32"/>
        </w:rPr>
      </w:pPr>
      <w:bookmarkStart w:id="2" w:name="_Toc197866018"/>
      <w:r w:rsidRPr="0093576B">
        <w:rPr>
          <w:rFonts w:ascii="標楷體" w:hAnsi="標楷體" w:hint="eastAsia"/>
          <w:b/>
          <w:bCs/>
          <w:szCs w:val="32"/>
        </w:rPr>
        <w:t>動機</w:t>
      </w:r>
      <w:bookmarkEnd w:id="2"/>
    </w:p>
    <w:p w14:paraId="1F9A7E3E" w14:textId="77777777" w:rsidR="00F91A4E" w:rsidRDefault="00F91A4E" w:rsidP="00F91A4E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F91A4E">
        <w:rPr>
          <w:rFonts w:ascii="標楷體" w:eastAsia="標楷體" w:hAnsi="標楷體" w:hint="eastAsia"/>
          <w:sz w:val="28"/>
          <w:szCs w:val="28"/>
        </w:rPr>
        <w:t>在實際校園生活中，學生經常需要查詢像是畢業條件、選課限制、學分要求等資訊，卻常因資訊分散或格式</w:t>
      </w:r>
      <w:proofErr w:type="gramStart"/>
      <w:r w:rsidRPr="00F91A4E">
        <w:rPr>
          <w:rFonts w:ascii="標楷體" w:eastAsia="標楷體" w:hAnsi="標楷體" w:hint="eastAsia"/>
          <w:sz w:val="28"/>
          <w:szCs w:val="28"/>
        </w:rPr>
        <w:t>不</w:t>
      </w:r>
      <w:proofErr w:type="gramEnd"/>
      <w:r w:rsidRPr="00F91A4E">
        <w:rPr>
          <w:rFonts w:ascii="標楷體" w:eastAsia="標楷體" w:hAnsi="標楷體" w:hint="eastAsia"/>
          <w:sz w:val="28"/>
          <w:szCs w:val="28"/>
        </w:rPr>
        <w:t>友善而花費大量時間翻閱PDF檔、公告或向他人求助。這樣的查詢過程不僅繁瑣，還容易出現資訊錯誤或混淆不同版本內容，增加理解與判斷成本。</w:t>
      </w:r>
      <w:r w:rsidRPr="004A63E3">
        <w:rPr>
          <w:rFonts w:ascii="標楷體" w:eastAsia="標楷體" w:hAnsi="標楷體" w:hint="eastAsia"/>
          <w:sz w:val="28"/>
          <w:szCs w:val="28"/>
        </w:rPr>
        <w:t>而在選課時，</w:t>
      </w:r>
      <w:r>
        <w:rPr>
          <w:rFonts w:ascii="標楷體" w:eastAsia="標楷體" w:hAnsi="標楷體" w:hint="eastAsia"/>
          <w:sz w:val="28"/>
          <w:szCs w:val="28"/>
        </w:rPr>
        <w:t>也</w:t>
      </w:r>
      <w:r w:rsidRPr="004A63E3">
        <w:rPr>
          <w:rFonts w:ascii="標楷體" w:eastAsia="標楷體" w:hAnsi="標楷體" w:hint="eastAsia"/>
          <w:sz w:val="28"/>
          <w:szCs w:val="28"/>
        </w:rPr>
        <w:t>缺乏一個可信、整理過的評論平台，大部分的意見都過於</w:t>
      </w:r>
      <w:r>
        <w:rPr>
          <w:rFonts w:ascii="標楷體" w:eastAsia="標楷體" w:hAnsi="標楷體" w:hint="eastAsia"/>
          <w:sz w:val="28"/>
          <w:szCs w:val="28"/>
        </w:rPr>
        <w:t>情緒化及</w:t>
      </w:r>
      <w:proofErr w:type="gramStart"/>
      <w:r w:rsidRPr="004A63E3">
        <w:rPr>
          <w:rFonts w:ascii="標楷體" w:eastAsia="標楷體" w:hAnsi="標楷體" w:hint="eastAsia"/>
          <w:sz w:val="28"/>
          <w:szCs w:val="28"/>
        </w:rPr>
        <w:t>主觀，</w:t>
      </w:r>
      <w:proofErr w:type="gramEnd"/>
      <w:r w:rsidRPr="004A63E3">
        <w:rPr>
          <w:rFonts w:ascii="標楷體" w:eastAsia="標楷體" w:hAnsi="標楷體" w:hint="eastAsia"/>
          <w:sz w:val="28"/>
          <w:szCs w:val="28"/>
        </w:rPr>
        <w:t>讓學生無法做出</w:t>
      </w:r>
      <w:r>
        <w:rPr>
          <w:rFonts w:ascii="標楷體" w:eastAsia="標楷體" w:hAnsi="標楷體" w:hint="eastAsia"/>
          <w:sz w:val="28"/>
          <w:szCs w:val="28"/>
        </w:rPr>
        <w:t>合適</w:t>
      </w:r>
      <w:r w:rsidRPr="004A63E3">
        <w:rPr>
          <w:rFonts w:ascii="標楷體" w:eastAsia="標楷體" w:hAnsi="標楷體" w:hint="eastAsia"/>
          <w:sz w:val="28"/>
          <w:szCs w:val="28"/>
        </w:rPr>
        <w:t>的選擇。</w:t>
      </w:r>
    </w:p>
    <w:p w14:paraId="7449255B" w14:textId="77777777" w:rsidR="00E069E6" w:rsidRPr="00644B95" w:rsidRDefault="00E069E6" w:rsidP="00E069E6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E60112">
        <w:rPr>
          <w:rFonts w:ascii="標楷體" w:eastAsia="標楷體" w:hAnsi="標楷體" w:hint="eastAsia"/>
          <w:sz w:val="28"/>
          <w:szCs w:val="28"/>
        </w:rPr>
        <w:lastRenderedPageBreak/>
        <w:t>平常</w:t>
      </w:r>
      <w:r>
        <w:rPr>
          <w:rFonts w:ascii="標楷體" w:eastAsia="標楷體" w:hAnsi="標楷體" w:hint="eastAsia"/>
          <w:sz w:val="28"/>
          <w:szCs w:val="28"/>
        </w:rPr>
        <w:t>也</w:t>
      </w:r>
      <w:r w:rsidRPr="00E60112">
        <w:rPr>
          <w:rFonts w:ascii="標楷體" w:eastAsia="標楷體" w:hAnsi="標楷體" w:hint="eastAsia"/>
          <w:sz w:val="28"/>
          <w:szCs w:val="28"/>
        </w:rPr>
        <w:t>有很多瑣事</w:t>
      </w:r>
      <w:r>
        <w:rPr>
          <w:rFonts w:ascii="標楷體" w:eastAsia="標楷體" w:hAnsi="標楷體" w:hint="eastAsia"/>
          <w:sz w:val="28"/>
          <w:szCs w:val="28"/>
        </w:rPr>
        <w:t>缺乏</w:t>
      </w:r>
      <w:r w:rsidRPr="008A4F0C">
        <w:rPr>
          <w:rFonts w:ascii="標楷體" w:eastAsia="標楷體" w:hAnsi="標楷體" w:hint="eastAsia"/>
          <w:sz w:val="28"/>
          <w:szCs w:val="28"/>
        </w:rPr>
        <w:t>一個統一的平台來管理，</w:t>
      </w:r>
      <w:r w:rsidRPr="007D025B">
        <w:rPr>
          <w:rFonts w:ascii="標楷體" w:eastAsia="標楷體" w:hAnsi="標楷體" w:hint="eastAsia"/>
          <w:sz w:val="28"/>
          <w:szCs w:val="28"/>
        </w:rPr>
        <w:t>像是</w:t>
      </w:r>
      <w:r w:rsidRPr="00CC37AA">
        <w:rPr>
          <w:rFonts w:ascii="標楷體" w:eastAsia="標楷體" w:hAnsi="標楷體" w:hint="eastAsia"/>
          <w:sz w:val="28"/>
          <w:szCs w:val="28"/>
        </w:rPr>
        <w:t>想確認自己已修多少學分、畢業門檻還缺什麼時，</w:t>
      </w:r>
      <w:r w:rsidRPr="002C6F3C">
        <w:rPr>
          <w:rFonts w:ascii="標楷體" w:eastAsia="標楷體" w:hAnsi="標楷體" w:hint="eastAsia"/>
          <w:sz w:val="28"/>
          <w:szCs w:val="28"/>
        </w:rPr>
        <w:t>都需要反覆翻閱資料</w:t>
      </w:r>
      <w:r>
        <w:rPr>
          <w:rFonts w:ascii="標楷體" w:eastAsia="標楷體" w:hAnsi="標楷體" w:hint="eastAsia"/>
          <w:sz w:val="28"/>
          <w:szCs w:val="28"/>
        </w:rPr>
        <w:t>並</w:t>
      </w:r>
      <w:r w:rsidRPr="002C6F3C">
        <w:rPr>
          <w:rFonts w:ascii="標楷體" w:eastAsia="標楷體" w:hAnsi="標楷體" w:hint="eastAsia"/>
          <w:sz w:val="28"/>
          <w:szCs w:val="28"/>
        </w:rPr>
        <w:t>進行人工比對，既繁瑣又容易出錯。</w:t>
      </w:r>
      <w:r w:rsidRPr="00CC37AA">
        <w:rPr>
          <w:rFonts w:ascii="標楷體" w:eastAsia="標楷體" w:hAnsi="標楷體" w:hint="eastAsia"/>
          <w:sz w:val="28"/>
          <w:szCs w:val="28"/>
        </w:rPr>
        <w:t>有時想找人一起修課、參加活動，也只能在群組中四處詢問，</w:t>
      </w:r>
      <w:r w:rsidRPr="007D025B">
        <w:rPr>
          <w:rFonts w:ascii="標楷體" w:eastAsia="標楷體" w:hAnsi="標楷體" w:hint="eastAsia"/>
          <w:sz w:val="28"/>
          <w:szCs w:val="28"/>
        </w:rPr>
        <w:t>一旦訊息刷過就很難再找到。</w:t>
      </w:r>
      <w:r w:rsidRPr="00CC37AA">
        <w:rPr>
          <w:rFonts w:ascii="標楷體" w:eastAsia="標楷體" w:hAnsi="標楷體" w:hint="eastAsia"/>
          <w:sz w:val="28"/>
          <w:szCs w:val="28"/>
        </w:rPr>
        <w:t>至於課本買賣等需求</w:t>
      </w:r>
      <w:r w:rsidRPr="007D025B">
        <w:rPr>
          <w:rFonts w:ascii="標楷體" w:eastAsia="標楷體" w:hAnsi="標楷體" w:hint="eastAsia"/>
          <w:sz w:val="28"/>
          <w:szCs w:val="28"/>
        </w:rPr>
        <w:t>，也得跑去不同平台</w:t>
      </w:r>
      <w:proofErr w:type="gramStart"/>
      <w:r w:rsidRPr="007D025B">
        <w:rPr>
          <w:rFonts w:ascii="標楷體" w:eastAsia="標楷體" w:hAnsi="標楷體" w:hint="eastAsia"/>
          <w:sz w:val="28"/>
          <w:szCs w:val="28"/>
        </w:rPr>
        <w:t>貼文或私訊</w:t>
      </w:r>
      <w:proofErr w:type="gramEnd"/>
      <w:r>
        <w:rPr>
          <w:rFonts w:ascii="標楷體" w:eastAsia="標楷體" w:hAnsi="標楷體" w:hint="eastAsia"/>
          <w:sz w:val="28"/>
          <w:szCs w:val="28"/>
        </w:rPr>
        <w:t>。</w:t>
      </w:r>
    </w:p>
    <w:p w14:paraId="32D50ABC" w14:textId="5452C3EA" w:rsidR="00443038" w:rsidRDefault="00E069E6" w:rsidP="00804319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8A4F0C">
        <w:rPr>
          <w:rFonts w:ascii="標楷體" w:eastAsia="標楷體" w:hAnsi="標楷體" w:hint="eastAsia"/>
          <w:sz w:val="28"/>
          <w:szCs w:val="28"/>
        </w:rPr>
        <w:t>這些問題讓學習與生活充滿不必要的困擾。因此，</w:t>
      </w:r>
      <w:r w:rsidRPr="00E60112">
        <w:rPr>
          <w:rFonts w:ascii="標楷體" w:eastAsia="標楷體" w:hAnsi="標楷體" w:hint="eastAsia"/>
          <w:sz w:val="28"/>
          <w:szCs w:val="28"/>
        </w:rPr>
        <w:t>我們希望能做出一個真正站在學生立場的系統，透過</w:t>
      </w:r>
      <w:r w:rsidR="00804319">
        <w:rPr>
          <w:rFonts w:ascii="標楷體" w:eastAsia="標楷體" w:hAnsi="標楷體" w:hint="eastAsia"/>
          <w:sz w:val="28"/>
          <w:szCs w:val="28"/>
        </w:rPr>
        <w:t>AI技術</w:t>
      </w:r>
      <w:r w:rsidRPr="00E60112">
        <w:rPr>
          <w:rFonts w:ascii="標楷體" w:eastAsia="標楷體" w:hAnsi="標楷體" w:hint="eastAsia"/>
          <w:sz w:val="28"/>
          <w:szCs w:val="28"/>
        </w:rPr>
        <w:t>，</w:t>
      </w:r>
      <w:r w:rsidRPr="005832DE">
        <w:rPr>
          <w:rFonts w:ascii="標楷體" w:eastAsia="標楷體" w:hAnsi="標楷體" w:hint="eastAsia"/>
          <w:sz w:val="28"/>
          <w:szCs w:val="28"/>
        </w:rPr>
        <w:t>幫助</w:t>
      </w:r>
      <w:r>
        <w:rPr>
          <w:rFonts w:ascii="標楷體" w:eastAsia="標楷體" w:hAnsi="標楷體" w:hint="eastAsia"/>
          <w:sz w:val="28"/>
          <w:szCs w:val="28"/>
        </w:rPr>
        <w:t>學生</w:t>
      </w:r>
      <w:r w:rsidRPr="005832DE">
        <w:rPr>
          <w:rFonts w:ascii="標楷體" w:eastAsia="標楷體" w:hAnsi="標楷體" w:hint="eastAsia"/>
          <w:sz w:val="28"/>
          <w:szCs w:val="28"/>
        </w:rPr>
        <w:t>快速且準確地查詢所需資訊，減少查找時間與理解成本。同時，我們也將</w:t>
      </w:r>
      <w:r w:rsidR="00804319">
        <w:rPr>
          <w:rFonts w:ascii="標楷體" w:eastAsia="標楷體" w:hAnsi="標楷體" w:hint="eastAsia"/>
          <w:sz w:val="28"/>
          <w:szCs w:val="28"/>
        </w:rPr>
        <w:t>個人中心</w:t>
      </w:r>
      <w:r w:rsidRPr="005832DE">
        <w:rPr>
          <w:rFonts w:ascii="標楷體" w:eastAsia="標楷體" w:hAnsi="標楷體" w:hint="eastAsia"/>
          <w:sz w:val="28"/>
          <w:szCs w:val="28"/>
        </w:rPr>
        <w:t>、課程交流、</w:t>
      </w:r>
      <w:proofErr w:type="gramStart"/>
      <w:r w:rsidRPr="005832DE">
        <w:rPr>
          <w:rFonts w:ascii="標楷體" w:eastAsia="標楷體" w:hAnsi="標楷體" w:hint="eastAsia"/>
          <w:sz w:val="28"/>
          <w:szCs w:val="28"/>
        </w:rPr>
        <w:t>活動揪團及</w:t>
      </w:r>
      <w:proofErr w:type="gramEnd"/>
      <w:r>
        <w:rPr>
          <w:rFonts w:ascii="標楷體" w:eastAsia="標楷體" w:hAnsi="標楷體" w:hint="eastAsia"/>
          <w:sz w:val="28"/>
          <w:szCs w:val="28"/>
        </w:rPr>
        <w:t>二手書</w:t>
      </w:r>
      <w:r w:rsidRPr="005832DE">
        <w:rPr>
          <w:rFonts w:ascii="標楷體" w:eastAsia="標楷體" w:hAnsi="標楷體" w:hint="eastAsia"/>
          <w:sz w:val="28"/>
          <w:szCs w:val="28"/>
        </w:rPr>
        <w:t>交換等功能整合於同一平台中，</w:t>
      </w:r>
      <w:r>
        <w:rPr>
          <w:rFonts w:ascii="標楷體" w:eastAsia="標楷體" w:hAnsi="標楷體" w:hint="eastAsia"/>
          <w:sz w:val="28"/>
          <w:szCs w:val="28"/>
        </w:rPr>
        <w:t>希望能</w:t>
      </w:r>
      <w:r w:rsidRPr="00B2647F">
        <w:rPr>
          <w:rFonts w:ascii="標楷體" w:eastAsia="標楷體" w:hAnsi="標楷體" w:hint="eastAsia"/>
          <w:sz w:val="28"/>
          <w:szCs w:val="28"/>
        </w:rPr>
        <w:t>打造一個方便、直覺</w:t>
      </w:r>
      <w:r w:rsidRPr="005832DE">
        <w:rPr>
          <w:rFonts w:ascii="標楷體" w:eastAsia="標楷體" w:hAnsi="標楷體" w:hint="eastAsia"/>
          <w:sz w:val="28"/>
          <w:szCs w:val="28"/>
        </w:rPr>
        <w:t>的智慧校園</w:t>
      </w:r>
      <w:r>
        <w:rPr>
          <w:rFonts w:ascii="標楷體" w:eastAsia="標楷體" w:hAnsi="標楷體" w:hint="eastAsia"/>
          <w:sz w:val="28"/>
          <w:szCs w:val="28"/>
        </w:rPr>
        <w:t>系統</w:t>
      </w:r>
      <w:r w:rsidRPr="005832DE">
        <w:rPr>
          <w:rFonts w:ascii="標楷體" w:eastAsia="標楷體" w:hAnsi="標楷體" w:hint="eastAsia"/>
          <w:sz w:val="28"/>
          <w:szCs w:val="28"/>
        </w:rPr>
        <w:t>，讓學生能更輕鬆地掌握資訊、參與互動，進而</w:t>
      </w:r>
      <w:r>
        <w:rPr>
          <w:rFonts w:ascii="標楷體" w:eastAsia="標楷體" w:hAnsi="標楷體" w:hint="eastAsia"/>
          <w:sz w:val="28"/>
          <w:szCs w:val="28"/>
        </w:rPr>
        <w:t>提升</w:t>
      </w:r>
      <w:r w:rsidRPr="00B2647F">
        <w:rPr>
          <w:rFonts w:ascii="標楷體" w:eastAsia="標楷體" w:hAnsi="標楷體" w:hint="eastAsia"/>
          <w:sz w:val="28"/>
          <w:szCs w:val="28"/>
        </w:rPr>
        <w:t>校園中的學習與生活體驗。</w:t>
      </w:r>
    </w:p>
    <w:p w14:paraId="3209981A" w14:textId="77777777" w:rsidR="00235085" w:rsidRPr="000D5FFB" w:rsidRDefault="009C2089" w:rsidP="00443038">
      <w:pPr>
        <w:pStyle w:val="2"/>
        <w:ind w:left="0" w:firstLine="0"/>
        <w:jc w:val="both"/>
        <w:rPr>
          <w:rFonts w:ascii="標楷體" w:hAnsi="標楷體"/>
          <w:b/>
          <w:bCs/>
          <w:szCs w:val="32"/>
        </w:rPr>
      </w:pPr>
      <w:bookmarkStart w:id="3" w:name="_Toc197866019"/>
      <w:r w:rsidRPr="000D5FFB">
        <w:rPr>
          <w:rFonts w:ascii="標楷體" w:hAnsi="標楷體" w:hint="eastAsia"/>
          <w:b/>
          <w:bCs/>
          <w:szCs w:val="32"/>
        </w:rPr>
        <w:t>系統目的與目標</w:t>
      </w:r>
      <w:bookmarkEnd w:id="3"/>
    </w:p>
    <w:p w14:paraId="351CF410" w14:textId="22D2941F" w:rsidR="002C00FC" w:rsidRPr="002C00FC" w:rsidRDefault="002C00FC" w:rsidP="00443038">
      <w:pPr>
        <w:widowControl/>
        <w:ind w:firstLine="560"/>
        <w:jc w:val="both"/>
        <w:rPr>
          <w:rFonts w:ascii="新細明體" w:hAnsi="新細明體" w:cs="新細明體"/>
          <w:kern w:val="0"/>
        </w:rPr>
      </w:pP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本專題旨在開發一套以本校為起點，結合</w:t>
      </w:r>
      <w:r w:rsidR="00F6146E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AI</w:t>
      </w: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技術</w:t>
      </w:r>
      <w:r w:rsidR="00F6146E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應用</w:t>
      </w: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的智慧校園平台。具體目標如下：</w:t>
      </w:r>
    </w:p>
    <w:p w14:paraId="32CBE2C1" w14:textId="77777777" w:rsidR="002C00FC" w:rsidRPr="002C00FC" w:rsidRDefault="002C00FC" w:rsidP="00090A8F">
      <w:pPr>
        <w:widowControl/>
        <w:numPr>
          <w:ilvl w:val="0"/>
          <w:numId w:val="8"/>
        </w:numPr>
        <w:ind w:leftChars="200" w:left="962" w:hanging="482"/>
        <w:jc w:val="both"/>
        <w:rPr>
          <w:rFonts w:ascii="新細明體" w:hAnsi="新細明體" w:cs="新細明體"/>
          <w:b/>
          <w:bCs/>
          <w:kern w:val="0"/>
        </w:rPr>
      </w:pPr>
      <w:r w:rsidRPr="002C00FC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智慧法規查詢</w:t>
      </w:r>
    </w:p>
    <w:p w14:paraId="52C6D0E4" w14:textId="77777777" w:rsidR="002C00FC" w:rsidRPr="002C00FC" w:rsidRDefault="002C00FC" w:rsidP="00443038">
      <w:pPr>
        <w:widowControl/>
        <w:ind w:leftChars="400" w:left="960"/>
        <w:jc w:val="both"/>
        <w:rPr>
          <w:rFonts w:ascii="新細明體" w:hAnsi="新細明體" w:cs="新細明體"/>
          <w:kern w:val="0"/>
        </w:rPr>
      </w:pP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建構以RAG為核心的智能問答系統，將校內法規與重要公告轉換為向量（Embeddings），並使用向量資料庫進行相似度檢索，結合大型語言模型（LLM）進行自然語言回答，提供快速且精準的法規查詢服務。</w:t>
      </w:r>
    </w:p>
    <w:p w14:paraId="30489F4F" w14:textId="7393AE30" w:rsidR="002C00FC" w:rsidRPr="002C00FC" w:rsidRDefault="002C00FC" w:rsidP="00090A8F">
      <w:pPr>
        <w:widowControl/>
        <w:numPr>
          <w:ilvl w:val="0"/>
          <w:numId w:val="8"/>
        </w:numPr>
        <w:ind w:leftChars="200" w:left="962" w:hanging="482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</w:rPr>
      </w:pPr>
      <w:r w:rsidRPr="002C00FC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AI優化課程評論</w:t>
      </w:r>
    </w:p>
    <w:p w14:paraId="6D14636D" w14:textId="44AB94C4" w:rsidR="002C00FC" w:rsidRPr="002C00FC" w:rsidRDefault="002C00FC" w:rsidP="00443038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建立課程評論區，</w:t>
      </w:r>
      <w:r w:rsidR="00476134" w:rsidRPr="00476134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透過AI技術，對學生所提供的課程評論進行情緒分析與語意重寫，過濾情緒化或偏頗的內容，將其轉換為更具建設性、客觀與理性的信息。幫助未來選課的學生能夠更容易地從中獲取實用、清晰的課程資訊</w:t>
      </w:r>
      <w:r w:rsidR="00476134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。</w:t>
      </w:r>
    </w:p>
    <w:p w14:paraId="4237429C" w14:textId="4206FAA9" w:rsidR="002C00FC" w:rsidRPr="00C94E39" w:rsidRDefault="002C00FC" w:rsidP="00090A8F">
      <w:pPr>
        <w:widowControl/>
        <w:numPr>
          <w:ilvl w:val="0"/>
          <w:numId w:val="8"/>
        </w:numPr>
        <w:ind w:leftChars="200" w:left="962" w:hanging="482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</w:rPr>
      </w:pPr>
      <w:r w:rsidRPr="00C94E39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個人</w:t>
      </w:r>
      <w:r w:rsidR="00C94E39" w:rsidRPr="00C94E39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中心</w:t>
      </w:r>
    </w:p>
    <w:p w14:paraId="5D0337CE" w14:textId="77777777" w:rsidR="002C00FC" w:rsidRPr="002C00FC" w:rsidRDefault="002C00FC" w:rsidP="00443038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lastRenderedPageBreak/>
        <w:t>提供每位使用者專屬的儀表板，整合課程提醒、學分統計、近期待辦等資訊，提升學習效率與自我管理能力。</w:t>
      </w:r>
    </w:p>
    <w:p w14:paraId="5F80D192" w14:textId="77777777" w:rsidR="002C00FC" w:rsidRPr="00C603C9" w:rsidRDefault="002C00FC" w:rsidP="00090A8F">
      <w:pPr>
        <w:widowControl/>
        <w:numPr>
          <w:ilvl w:val="0"/>
          <w:numId w:val="8"/>
        </w:numPr>
        <w:ind w:leftChars="200" w:left="962" w:hanging="482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  <w:highlight w:val="yellow"/>
        </w:rPr>
      </w:pPr>
      <w:r w:rsidRPr="00C603C9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  <w:highlight w:val="yellow"/>
        </w:rPr>
        <w:t>揪團交流功能</w:t>
      </w:r>
    </w:p>
    <w:p w14:paraId="6BF4B1EB" w14:textId="77777777" w:rsidR="002C00FC" w:rsidRPr="002C00FC" w:rsidRDefault="002C00FC" w:rsidP="00443038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C603C9">
        <w:rPr>
          <w:rFonts w:ascii="標楷體" w:eastAsia="標楷體" w:hAnsi="標楷體" w:cs="新細明體" w:hint="eastAsia"/>
          <w:color w:val="000000"/>
          <w:kern w:val="0"/>
          <w:sz w:val="28"/>
          <w:szCs w:val="28"/>
          <w:highlight w:val="yellow"/>
        </w:rPr>
        <w:t>提供揪團系統，</w:t>
      </w: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協助學生尋找共同參與的活動、課程或學習主題，促進校內社群互動與合作。</w:t>
      </w:r>
    </w:p>
    <w:p w14:paraId="255A6315" w14:textId="094155BA" w:rsidR="002C00FC" w:rsidRPr="00041F8E" w:rsidRDefault="002C00FC" w:rsidP="00090A8F">
      <w:pPr>
        <w:widowControl/>
        <w:numPr>
          <w:ilvl w:val="0"/>
          <w:numId w:val="8"/>
        </w:numPr>
        <w:ind w:leftChars="200" w:left="962" w:hanging="482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  <w:highlight w:val="yellow"/>
        </w:rPr>
      </w:pPr>
      <w:r w:rsidRPr="00041F8E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  <w:highlight w:val="yellow"/>
        </w:rPr>
        <w:t>二手書交</w:t>
      </w:r>
      <w:r w:rsidR="00287E85" w:rsidRPr="00041F8E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  <w:highlight w:val="yellow"/>
        </w:rPr>
        <w:t>易</w:t>
      </w:r>
      <w:r w:rsidRPr="00041F8E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  <w:highlight w:val="yellow"/>
        </w:rPr>
        <w:t>平台</w:t>
      </w:r>
    </w:p>
    <w:p w14:paraId="1797E6E3" w14:textId="77777777" w:rsidR="002C00FC" w:rsidRPr="002C00FC" w:rsidRDefault="002C00FC" w:rsidP="00443038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041F8E">
        <w:rPr>
          <w:rFonts w:ascii="標楷體" w:eastAsia="標楷體" w:hAnsi="標楷體" w:cs="新細明體" w:hint="eastAsia"/>
          <w:color w:val="000000"/>
          <w:kern w:val="0"/>
          <w:sz w:val="28"/>
          <w:szCs w:val="28"/>
          <w:highlight w:val="yellow"/>
        </w:rPr>
        <w:t>建立簡單易用的二手書刊登與搜尋系統，讓學生可便利地進行教材資源交換，提升書籍再利用率與使用價值。</w:t>
      </w:r>
    </w:p>
    <w:p w14:paraId="3981462B" w14:textId="77777777" w:rsidR="002C00FC" w:rsidRPr="002C00FC" w:rsidRDefault="002C00FC" w:rsidP="00090A8F">
      <w:pPr>
        <w:widowControl/>
        <w:numPr>
          <w:ilvl w:val="0"/>
          <w:numId w:val="8"/>
        </w:numPr>
        <w:ind w:leftChars="200" w:left="962" w:hanging="482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</w:rPr>
      </w:pPr>
      <w:r w:rsidRPr="002C00FC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系統可拓展性</w:t>
      </w:r>
    </w:p>
    <w:p w14:paraId="2F6D9FD6" w14:textId="77777777" w:rsidR="002C00FC" w:rsidRDefault="002C00FC" w:rsidP="00443038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設計具備彈性的系統架構，未來可擴展至其他學校或新增模組，例如考試資源分享、課程配對推薦等，逐步建構完整的智慧校園平台。</w:t>
      </w:r>
    </w:p>
    <w:p w14:paraId="1B99A1C5" w14:textId="77777777" w:rsidR="00CF7BAE" w:rsidRPr="002C00FC" w:rsidRDefault="00CF7BAE" w:rsidP="00443038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</w:p>
    <w:p w14:paraId="6FDFD1EA" w14:textId="77777777" w:rsidR="00235085" w:rsidRPr="000D5FFB" w:rsidRDefault="009C2089" w:rsidP="00443038">
      <w:pPr>
        <w:pStyle w:val="2"/>
        <w:ind w:left="0" w:firstLine="0"/>
        <w:jc w:val="both"/>
        <w:rPr>
          <w:rFonts w:ascii="標楷體" w:hAnsi="標楷體"/>
          <w:b/>
          <w:bCs/>
          <w:szCs w:val="32"/>
        </w:rPr>
      </w:pPr>
      <w:bookmarkStart w:id="4" w:name="_Toc197866020"/>
      <w:r w:rsidRPr="000D5FFB">
        <w:rPr>
          <w:rFonts w:ascii="標楷體" w:hAnsi="標楷體" w:hint="eastAsia"/>
          <w:b/>
          <w:bCs/>
          <w:szCs w:val="32"/>
        </w:rPr>
        <w:t>預期成果</w:t>
      </w:r>
      <w:bookmarkEnd w:id="4"/>
    </w:p>
    <w:p w14:paraId="7884E58E" w14:textId="77777777" w:rsidR="002C00FC" w:rsidRPr="002C00FC" w:rsidRDefault="002C00FC" w:rsidP="005B55A3">
      <w:pPr>
        <w:widowControl/>
        <w:ind w:leftChars="200" w:left="480"/>
        <w:jc w:val="both"/>
        <w:rPr>
          <w:rFonts w:ascii="新細明體" w:hAnsi="新細明體" w:cs="新細明體"/>
          <w:kern w:val="0"/>
        </w:rPr>
      </w:pP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本專題預期達成以下具體成果：</w:t>
      </w:r>
    </w:p>
    <w:p w14:paraId="1D6779D7" w14:textId="77777777" w:rsidR="002C00FC" w:rsidRPr="002C00FC" w:rsidRDefault="002C00FC" w:rsidP="00090A8F">
      <w:pPr>
        <w:widowControl/>
        <w:numPr>
          <w:ilvl w:val="0"/>
          <w:numId w:val="3"/>
        </w:numPr>
        <w:ind w:leftChars="200" w:left="962" w:hanging="482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成功實作基於RAG架構之智慧問答系統，能即時回應學生對校內法規、學程設置、選課規則等問題。</w:t>
      </w:r>
    </w:p>
    <w:p w14:paraId="25B9ED52" w14:textId="77777777" w:rsidR="002C00FC" w:rsidRPr="002C00FC" w:rsidRDefault="002C00FC" w:rsidP="00090A8F">
      <w:pPr>
        <w:widowControl/>
        <w:numPr>
          <w:ilvl w:val="0"/>
          <w:numId w:val="3"/>
        </w:numPr>
        <w:ind w:leftChars="200" w:left="962" w:hanging="482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完成向量資料庫建置，並將校內規章轉換為向量資料以提升檢索效率與語意匹配準確度。</w:t>
      </w:r>
    </w:p>
    <w:p w14:paraId="68D22FD0" w14:textId="5B203EE5" w:rsidR="002C00FC" w:rsidRPr="002C00FC" w:rsidRDefault="002C00FC" w:rsidP="00090A8F">
      <w:pPr>
        <w:widowControl/>
        <w:numPr>
          <w:ilvl w:val="0"/>
          <w:numId w:val="3"/>
        </w:numPr>
        <w:ind w:leftChars="200" w:left="962" w:hanging="482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開發具備AI優化功能之課程評論平台，提升課程評價資料的建設性與參考價值。</w:t>
      </w:r>
    </w:p>
    <w:p w14:paraId="62813446" w14:textId="77777777" w:rsidR="002C00FC" w:rsidRPr="002C00FC" w:rsidRDefault="002C00FC" w:rsidP="00090A8F">
      <w:pPr>
        <w:widowControl/>
        <w:numPr>
          <w:ilvl w:val="0"/>
          <w:numId w:val="3"/>
        </w:numPr>
        <w:ind w:leftChars="200" w:left="962" w:hanging="482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lastRenderedPageBreak/>
        <w:t>建立個人儀表板、揪團與二手書</w:t>
      </w:r>
      <w:r w:rsidR="00143F99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交換</w:t>
      </w: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等模組，強化學習生活整合與使用者互動體驗。</w:t>
      </w:r>
    </w:p>
    <w:p w14:paraId="11BF48FC" w14:textId="77777777" w:rsidR="002C00FC" w:rsidRPr="002C00FC" w:rsidRDefault="002C00FC" w:rsidP="00090A8F">
      <w:pPr>
        <w:widowControl/>
        <w:numPr>
          <w:ilvl w:val="0"/>
          <w:numId w:val="3"/>
        </w:numPr>
        <w:ind w:leftChars="200" w:left="962" w:hanging="482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打造介面友善、功能完善的智慧校園平台，為未來商品化或跨校推廣打下基礎。</w:t>
      </w:r>
    </w:p>
    <w:p w14:paraId="725FA012" w14:textId="29F75C5A" w:rsidR="002C00FC" w:rsidRPr="002C00FC" w:rsidRDefault="002C00FC" w:rsidP="00090A8F">
      <w:pPr>
        <w:widowControl/>
        <w:numPr>
          <w:ilvl w:val="0"/>
          <w:numId w:val="3"/>
        </w:numPr>
        <w:ind w:leftChars="200" w:left="962" w:hanging="482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展現AI技術於校園應用領域的可行性與創新潛力，提升本專題的技術深度與實務價值。</w:t>
      </w:r>
    </w:p>
    <w:p w14:paraId="598CB90A" w14:textId="77777777" w:rsidR="00074A92" w:rsidRDefault="00074A92" w:rsidP="00443038">
      <w:pPr>
        <w:jc w:val="both"/>
        <w:rPr>
          <w:rFonts w:ascii="標楷體" w:eastAsia="標楷體" w:hAnsi="標楷體"/>
          <w:sz w:val="28"/>
          <w:szCs w:val="28"/>
        </w:rPr>
      </w:pPr>
    </w:p>
    <w:p w14:paraId="0260958A" w14:textId="258BB9C3" w:rsidR="000C196F" w:rsidRPr="00234D25" w:rsidRDefault="00143F99" w:rsidP="00C94E39">
      <w:pPr>
        <w:pStyle w:val="1"/>
        <w:jc w:val="center"/>
        <w:rPr>
          <w:rFonts w:ascii="標楷體" w:hAnsi="標楷體"/>
        </w:rPr>
      </w:pPr>
      <w:r>
        <w:rPr>
          <w:rFonts w:ascii="標楷體" w:hAnsi="標楷體"/>
          <w:b/>
          <w:bCs/>
          <w:sz w:val="36"/>
          <w:szCs w:val="36"/>
          <w:highlight w:val="lightGray"/>
        </w:rPr>
        <w:br w:type="page"/>
      </w:r>
    </w:p>
    <w:sectPr w:rsidR="000C196F" w:rsidRPr="00234D25" w:rsidSect="005501BD">
      <w:footerReference w:type="default" r:id="rId9"/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1DB84" w14:textId="77777777" w:rsidR="00C635B5" w:rsidRDefault="00C635B5">
      <w:r>
        <w:separator/>
      </w:r>
    </w:p>
  </w:endnote>
  <w:endnote w:type="continuationSeparator" w:id="0">
    <w:p w14:paraId="41007484" w14:textId="77777777" w:rsidR="00C635B5" w:rsidRDefault="00C63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62BA1" w14:textId="77777777" w:rsidR="00902E91" w:rsidRDefault="00130FD3" w:rsidP="00130FD3">
    <w:pPr>
      <w:pStyle w:val="a6"/>
      <w:tabs>
        <w:tab w:val="clear" w:pos="4153"/>
        <w:tab w:val="clear" w:pos="8306"/>
        <w:tab w:val="center" w:pos="5102"/>
        <w:tab w:val="right" w:pos="10204"/>
      </w:tabs>
    </w:pPr>
    <w:r>
      <w:tab/>
    </w:r>
    <w:r w:rsidRPr="00130FD3">
      <w:rPr>
        <w:sz w:val="28"/>
        <w:szCs w:val="28"/>
      </w:rPr>
      <w:fldChar w:fldCharType="begin"/>
    </w:r>
    <w:r w:rsidRPr="00130FD3">
      <w:rPr>
        <w:sz w:val="28"/>
        <w:szCs w:val="28"/>
      </w:rPr>
      <w:instrText>PAGE   \* MERGEFORMAT</w:instrText>
    </w:r>
    <w:r w:rsidRPr="00130FD3">
      <w:rPr>
        <w:sz w:val="28"/>
        <w:szCs w:val="28"/>
      </w:rPr>
      <w:fldChar w:fldCharType="separate"/>
    </w:r>
    <w:r w:rsidRPr="00130FD3">
      <w:rPr>
        <w:sz w:val="28"/>
        <w:szCs w:val="28"/>
        <w:lang w:val="zh-TW"/>
      </w:rPr>
      <w:t>1</w:t>
    </w:r>
    <w:r w:rsidRPr="00130FD3">
      <w:rPr>
        <w:sz w:val="28"/>
        <w:szCs w:val="28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21428" w14:textId="77777777" w:rsidR="00C635B5" w:rsidRDefault="00C635B5">
      <w:r>
        <w:separator/>
      </w:r>
    </w:p>
  </w:footnote>
  <w:footnote w:type="continuationSeparator" w:id="0">
    <w:p w14:paraId="34F32553" w14:textId="77777777" w:rsidR="00C635B5" w:rsidRDefault="00C635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13ED"/>
    <w:multiLevelType w:val="multilevel"/>
    <w:tmpl w:val="4FF60694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hint="eastAsia"/>
        <w:color w:val="auto"/>
      </w:rPr>
    </w:lvl>
    <w:lvl w:ilvl="1">
      <w:start w:val="1"/>
      <w:numFmt w:val="decimal"/>
      <w:pStyle w:val="2"/>
      <w:suff w:val="nothing"/>
      <w:lvlText w:val="%1-%2 "/>
      <w:lvlJc w:val="left"/>
      <w:pPr>
        <w:ind w:left="992" w:hanging="567"/>
      </w:pPr>
      <w:rPr>
        <w:rFonts w:eastAsia="標楷體"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89A1BCC"/>
    <w:multiLevelType w:val="hybridMultilevel"/>
    <w:tmpl w:val="3D6E35F6"/>
    <w:lvl w:ilvl="0" w:tplc="9A401E4A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B97558C"/>
    <w:multiLevelType w:val="hybridMultilevel"/>
    <w:tmpl w:val="4BAC558E"/>
    <w:lvl w:ilvl="0" w:tplc="9A401E4A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0C524CD6"/>
    <w:multiLevelType w:val="hybridMultilevel"/>
    <w:tmpl w:val="CD56FFAC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4" w15:restartNumberingAfterBreak="0">
    <w:nsid w:val="21113FCE"/>
    <w:multiLevelType w:val="hybridMultilevel"/>
    <w:tmpl w:val="2CEE31E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F916D75"/>
    <w:multiLevelType w:val="hybridMultilevel"/>
    <w:tmpl w:val="F0860F0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1F1037C"/>
    <w:multiLevelType w:val="hybridMultilevel"/>
    <w:tmpl w:val="A92ED3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5D66E25"/>
    <w:multiLevelType w:val="hybridMultilevel"/>
    <w:tmpl w:val="B48036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E07399B"/>
    <w:multiLevelType w:val="hybridMultilevel"/>
    <w:tmpl w:val="4F3AC6B6"/>
    <w:lvl w:ilvl="0" w:tplc="9A401E4A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2A4265D"/>
    <w:multiLevelType w:val="hybridMultilevel"/>
    <w:tmpl w:val="A0B01B38"/>
    <w:lvl w:ilvl="0" w:tplc="9A401E4A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0613384"/>
    <w:multiLevelType w:val="hybridMultilevel"/>
    <w:tmpl w:val="82A0B540"/>
    <w:lvl w:ilvl="0" w:tplc="9A401E4A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15C5145"/>
    <w:multiLevelType w:val="hybridMultilevel"/>
    <w:tmpl w:val="15966452"/>
    <w:lvl w:ilvl="0" w:tplc="9A401E4A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61997DE1"/>
    <w:multiLevelType w:val="hybridMultilevel"/>
    <w:tmpl w:val="E6609B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1B779DE"/>
    <w:multiLevelType w:val="hybridMultilevel"/>
    <w:tmpl w:val="4DE6E7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5" w15:restartNumberingAfterBreak="0">
    <w:nsid w:val="67560A4F"/>
    <w:multiLevelType w:val="hybridMultilevel"/>
    <w:tmpl w:val="6EA074E4"/>
    <w:lvl w:ilvl="0" w:tplc="9A401E4A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8C34279"/>
    <w:multiLevelType w:val="hybridMultilevel"/>
    <w:tmpl w:val="DF7C138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8FD12BC"/>
    <w:multiLevelType w:val="hybridMultilevel"/>
    <w:tmpl w:val="CD56FFAC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num w:numId="1">
    <w:abstractNumId w:val="0"/>
  </w:num>
  <w:num w:numId="2">
    <w:abstractNumId w:val="14"/>
  </w:num>
  <w:num w:numId="3">
    <w:abstractNumId w:val="2"/>
  </w:num>
  <w:num w:numId="4">
    <w:abstractNumId w:val="10"/>
  </w:num>
  <w:num w:numId="5">
    <w:abstractNumId w:val="9"/>
  </w:num>
  <w:num w:numId="6">
    <w:abstractNumId w:val="17"/>
  </w:num>
  <w:num w:numId="7">
    <w:abstractNumId w:val="11"/>
  </w:num>
  <w:num w:numId="8">
    <w:abstractNumId w:val="16"/>
  </w:num>
  <w:num w:numId="9">
    <w:abstractNumId w:val="3"/>
  </w:num>
  <w:num w:numId="10">
    <w:abstractNumId w:val="8"/>
  </w:num>
  <w:num w:numId="11">
    <w:abstractNumId w:val="1"/>
  </w:num>
  <w:num w:numId="12">
    <w:abstractNumId w:val="15"/>
  </w:num>
  <w:num w:numId="13">
    <w:abstractNumId w:val="5"/>
  </w:num>
  <w:num w:numId="14">
    <w:abstractNumId w:val="13"/>
  </w:num>
  <w:num w:numId="15">
    <w:abstractNumId w:val="4"/>
  </w:num>
  <w:num w:numId="16">
    <w:abstractNumId w:val="6"/>
  </w:num>
  <w:num w:numId="17">
    <w:abstractNumId w:val="12"/>
  </w:num>
  <w:num w:numId="1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5F"/>
    <w:rsid w:val="00005571"/>
    <w:rsid w:val="000151F3"/>
    <w:rsid w:val="0001544C"/>
    <w:rsid w:val="00016ECC"/>
    <w:rsid w:val="000226E4"/>
    <w:rsid w:val="000253DE"/>
    <w:rsid w:val="00026014"/>
    <w:rsid w:val="00041F8E"/>
    <w:rsid w:val="000456A7"/>
    <w:rsid w:val="00053830"/>
    <w:rsid w:val="00055797"/>
    <w:rsid w:val="00062927"/>
    <w:rsid w:val="00066298"/>
    <w:rsid w:val="0006763B"/>
    <w:rsid w:val="0007015B"/>
    <w:rsid w:val="0007278C"/>
    <w:rsid w:val="00072A67"/>
    <w:rsid w:val="00074A92"/>
    <w:rsid w:val="000825AB"/>
    <w:rsid w:val="00084246"/>
    <w:rsid w:val="00090A8F"/>
    <w:rsid w:val="00093560"/>
    <w:rsid w:val="000976C3"/>
    <w:rsid w:val="000A46E7"/>
    <w:rsid w:val="000A5EE9"/>
    <w:rsid w:val="000B6E08"/>
    <w:rsid w:val="000C196F"/>
    <w:rsid w:val="000C1DF3"/>
    <w:rsid w:val="000D3974"/>
    <w:rsid w:val="000D5FFB"/>
    <w:rsid w:val="000E1CCA"/>
    <w:rsid w:val="000E712B"/>
    <w:rsid w:val="000F0DFC"/>
    <w:rsid w:val="000F5A04"/>
    <w:rsid w:val="0010585A"/>
    <w:rsid w:val="00113209"/>
    <w:rsid w:val="00130FD3"/>
    <w:rsid w:val="00141AFA"/>
    <w:rsid w:val="0014364F"/>
    <w:rsid w:val="00143F99"/>
    <w:rsid w:val="001668CD"/>
    <w:rsid w:val="001676C8"/>
    <w:rsid w:val="00174F9F"/>
    <w:rsid w:val="00180264"/>
    <w:rsid w:val="00183C4A"/>
    <w:rsid w:val="00196A5C"/>
    <w:rsid w:val="00196BA3"/>
    <w:rsid w:val="001A6C0A"/>
    <w:rsid w:val="001B1CC6"/>
    <w:rsid w:val="001B6BAD"/>
    <w:rsid w:val="001C06D4"/>
    <w:rsid w:val="001C594B"/>
    <w:rsid w:val="001D4719"/>
    <w:rsid w:val="001D7D76"/>
    <w:rsid w:val="001E7382"/>
    <w:rsid w:val="00200498"/>
    <w:rsid w:val="00200767"/>
    <w:rsid w:val="002052D6"/>
    <w:rsid w:val="00210F22"/>
    <w:rsid w:val="00211E61"/>
    <w:rsid w:val="00213370"/>
    <w:rsid w:val="00216E14"/>
    <w:rsid w:val="00224CE0"/>
    <w:rsid w:val="00230D2F"/>
    <w:rsid w:val="00233B71"/>
    <w:rsid w:val="00233DD9"/>
    <w:rsid w:val="00234D25"/>
    <w:rsid w:val="00235085"/>
    <w:rsid w:val="00240E17"/>
    <w:rsid w:val="0024135F"/>
    <w:rsid w:val="00241DF7"/>
    <w:rsid w:val="002479E5"/>
    <w:rsid w:val="0026413E"/>
    <w:rsid w:val="00266325"/>
    <w:rsid w:val="00267735"/>
    <w:rsid w:val="00272358"/>
    <w:rsid w:val="00285A96"/>
    <w:rsid w:val="00286307"/>
    <w:rsid w:val="00287E85"/>
    <w:rsid w:val="002953D4"/>
    <w:rsid w:val="002968FB"/>
    <w:rsid w:val="002A067A"/>
    <w:rsid w:val="002A3AE1"/>
    <w:rsid w:val="002B13A9"/>
    <w:rsid w:val="002B3E87"/>
    <w:rsid w:val="002B6EFA"/>
    <w:rsid w:val="002C00FC"/>
    <w:rsid w:val="002C6F3C"/>
    <w:rsid w:val="002D38B4"/>
    <w:rsid w:val="002D4DDF"/>
    <w:rsid w:val="002D5D59"/>
    <w:rsid w:val="002E05DA"/>
    <w:rsid w:val="002E2D67"/>
    <w:rsid w:val="00300005"/>
    <w:rsid w:val="003025E5"/>
    <w:rsid w:val="00303315"/>
    <w:rsid w:val="003125B3"/>
    <w:rsid w:val="00312730"/>
    <w:rsid w:val="00312B0E"/>
    <w:rsid w:val="003216F7"/>
    <w:rsid w:val="0032250A"/>
    <w:rsid w:val="003267ED"/>
    <w:rsid w:val="0033017A"/>
    <w:rsid w:val="00331D4C"/>
    <w:rsid w:val="00332175"/>
    <w:rsid w:val="0033262E"/>
    <w:rsid w:val="0033294F"/>
    <w:rsid w:val="00335941"/>
    <w:rsid w:val="00347916"/>
    <w:rsid w:val="0035231A"/>
    <w:rsid w:val="00356435"/>
    <w:rsid w:val="003651FB"/>
    <w:rsid w:val="00365959"/>
    <w:rsid w:val="0037643B"/>
    <w:rsid w:val="0037676C"/>
    <w:rsid w:val="00377F50"/>
    <w:rsid w:val="00381747"/>
    <w:rsid w:val="00382637"/>
    <w:rsid w:val="0038447E"/>
    <w:rsid w:val="0039320E"/>
    <w:rsid w:val="00393C28"/>
    <w:rsid w:val="0039484D"/>
    <w:rsid w:val="003A2E13"/>
    <w:rsid w:val="003A75A5"/>
    <w:rsid w:val="003B3963"/>
    <w:rsid w:val="003B552B"/>
    <w:rsid w:val="003B7812"/>
    <w:rsid w:val="003C6BF4"/>
    <w:rsid w:val="003D350B"/>
    <w:rsid w:val="003D7EE3"/>
    <w:rsid w:val="003E0A9F"/>
    <w:rsid w:val="003E47C5"/>
    <w:rsid w:val="003E4937"/>
    <w:rsid w:val="003E68E4"/>
    <w:rsid w:val="003F24BD"/>
    <w:rsid w:val="00416620"/>
    <w:rsid w:val="004175E7"/>
    <w:rsid w:val="0042557D"/>
    <w:rsid w:val="00425ECA"/>
    <w:rsid w:val="00425FBA"/>
    <w:rsid w:val="004309CB"/>
    <w:rsid w:val="0043286F"/>
    <w:rsid w:val="00443038"/>
    <w:rsid w:val="00444236"/>
    <w:rsid w:val="00450454"/>
    <w:rsid w:val="004516B6"/>
    <w:rsid w:val="0045481E"/>
    <w:rsid w:val="00464280"/>
    <w:rsid w:val="0046460A"/>
    <w:rsid w:val="004669C7"/>
    <w:rsid w:val="004701A0"/>
    <w:rsid w:val="00472A5C"/>
    <w:rsid w:val="004742ED"/>
    <w:rsid w:val="00476134"/>
    <w:rsid w:val="00476E38"/>
    <w:rsid w:val="00480170"/>
    <w:rsid w:val="00483CD6"/>
    <w:rsid w:val="00487FBB"/>
    <w:rsid w:val="00490C86"/>
    <w:rsid w:val="0049768F"/>
    <w:rsid w:val="004A13E3"/>
    <w:rsid w:val="004A2568"/>
    <w:rsid w:val="004A2E99"/>
    <w:rsid w:val="004A63E3"/>
    <w:rsid w:val="004B4921"/>
    <w:rsid w:val="004C3CB7"/>
    <w:rsid w:val="004C67EE"/>
    <w:rsid w:val="004D343C"/>
    <w:rsid w:val="004E1FCE"/>
    <w:rsid w:val="004F035F"/>
    <w:rsid w:val="00500BD4"/>
    <w:rsid w:val="00500E19"/>
    <w:rsid w:val="005032EE"/>
    <w:rsid w:val="00504DEE"/>
    <w:rsid w:val="00511EA7"/>
    <w:rsid w:val="00532517"/>
    <w:rsid w:val="00532CD6"/>
    <w:rsid w:val="00546FD7"/>
    <w:rsid w:val="005501BD"/>
    <w:rsid w:val="00562255"/>
    <w:rsid w:val="00575196"/>
    <w:rsid w:val="005832DE"/>
    <w:rsid w:val="00590750"/>
    <w:rsid w:val="00590D5E"/>
    <w:rsid w:val="00593498"/>
    <w:rsid w:val="005979B8"/>
    <w:rsid w:val="005A4CB0"/>
    <w:rsid w:val="005B0F9A"/>
    <w:rsid w:val="005B2BF5"/>
    <w:rsid w:val="005B3AA4"/>
    <w:rsid w:val="005B55A3"/>
    <w:rsid w:val="005C1653"/>
    <w:rsid w:val="005C1763"/>
    <w:rsid w:val="005C539D"/>
    <w:rsid w:val="005D152C"/>
    <w:rsid w:val="005D390F"/>
    <w:rsid w:val="005D4505"/>
    <w:rsid w:val="005E028E"/>
    <w:rsid w:val="005F24BF"/>
    <w:rsid w:val="005F5782"/>
    <w:rsid w:val="00602178"/>
    <w:rsid w:val="00603D59"/>
    <w:rsid w:val="006130E1"/>
    <w:rsid w:val="00615F41"/>
    <w:rsid w:val="00626DD5"/>
    <w:rsid w:val="00634AA0"/>
    <w:rsid w:val="00637B55"/>
    <w:rsid w:val="00641A8D"/>
    <w:rsid w:val="00644B95"/>
    <w:rsid w:val="00650302"/>
    <w:rsid w:val="00665FEF"/>
    <w:rsid w:val="00666170"/>
    <w:rsid w:val="00677D41"/>
    <w:rsid w:val="00683324"/>
    <w:rsid w:val="00686BB1"/>
    <w:rsid w:val="0069675D"/>
    <w:rsid w:val="00697792"/>
    <w:rsid w:val="006A27E7"/>
    <w:rsid w:val="006A4E39"/>
    <w:rsid w:val="006B676F"/>
    <w:rsid w:val="006B6E7F"/>
    <w:rsid w:val="006C3E25"/>
    <w:rsid w:val="006D1CB4"/>
    <w:rsid w:val="006D2F87"/>
    <w:rsid w:val="006D366F"/>
    <w:rsid w:val="006D58BB"/>
    <w:rsid w:val="006E0BD8"/>
    <w:rsid w:val="006E3101"/>
    <w:rsid w:val="006E6DB5"/>
    <w:rsid w:val="006F250A"/>
    <w:rsid w:val="006F39BB"/>
    <w:rsid w:val="00702189"/>
    <w:rsid w:val="00702FCD"/>
    <w:rsid w:val="007071E4"/>
    <w:rsid w:val="007101E4"/>
    <w:rsid w:val="00713A74"/>
    <w:rsid w:val="00725592"/>
    <w:rsid w:val="00740444"/>
    <w:rsid w:val="00750209"/>
    <w:rsid w:val="007542E3"/>
    <w:rsid w:val="00762C1B"/>
    <w:rsid w:val="00763D20"/>
    <w:rsid w:val="00763DCB"/>
    <w:rsid w:val="00764551"/>
    <w:rsid w:val="0077230E"/>
    <w:rsid w:val="00776A75"/>
    <w:rsid w:val="00790537"/>
    <w:rsid w:val="007919C0"/>
    <w:rsid w:val="0079333A"/>
    <w:rsid w:val="007A363D"/>
    <w:rsid w:val="007A5FB4"/>
    <w:rsid w:val="007B74E4"/>
    <w:rsid w:val="007D025B"/>
    <w:rsid w:val="00801A02"/>
    <w:rsid w:val="00803B11"/>
    <w:rsid w:val="00804319"/>
    <w:rsid w:val="00804D89"/>
    <w:rsid w:val="0081577A"/>
    <w:rsid w:val="008366AC"/>
    <w:rsid w:val="00843C02"/>
    <w:rsid w:val="00844727"/>
    <w:rsid w:val="00846692"/>
    <w:rsid w:val="00872F9E"/>
    <w:rsid w:val="0088145F"/>
    <w:rsid w:val="00882553"/>
    <w:rsid w:val="00890BB2"/>
    <w:rsid w:val="00892363"/>
    <w:rsid w:val="008948CE"/>
    <w:rsid w:val="00895FF0"/>
    <w:rsid w:val="008A4F0C"/>
    <w:rsid w:val="008A54E4"/>
    <w:rsid w:val="008A6F50"/>
    <w:rsid w:val="008B3B67"/>
    <w:rsid w:val="008B4A3E"/>
    <w:rsid w:val="008B4EF1"/>
    <w:rsid w:val="008C38FF"/>
    <w:rsid w:val="008C4194"/>
    <w:rsid w:val="008D23D3"/>
    <w:rsid w:val="008D5492"/>
    <w:rsid w:val="008D6924"/>
    <w:rsid w:val="008D6DB0"/>
    <w:rsid w:val="008E5E79"/>
    <w:rsid w:val="008E5FE8"/>
    <w:rsid w:val="008E65E3"/>
    <w:rsid w:val="008F3051"/>
    <w:rsid w:val="008F5AD8"/>
    <w:rsid w:val="00902E91"/>
    <w:rsid w:val="00903134"/>
    <w:rsid w:val="00906998"/>
    <w:rsid w:val="009077EB"/>
    <w:rsid w:val="009138EA"/>
    <w:rsid w:val="0091522F"/>
    <w:rsid w:val="009216BE"/>
    <w:rsid w:val="0092234C"/>
    <w:rsid w:val="00926967"/>
    <w:rsid w:val="00926FBA"/>
    <w:rsid w:val="00931D8B"/>
    <w:rsid w:val="0093576B"/>
    <w:rsid w:val="00940676"/>
    <w:rsid w:val="00941200"/>
    <w:rsid w:val="009444C7"/>
    <w:rsid w:val="00944DC8"/>
    <w:rsid w:val="0094523B"/>
    <w:rsid w:val="00951A35"/>
    <w:rsid w:val="00953FA7"/>
    <w:rsid w:val="00963B0E"/>
    <w:rsid w:val="00964697"/>
    <w:rsid w:val="00964FEB"/>
    <w:rsid w:val="009733BB"/>
    <w:rsid w:val="00973A00"/>
    <w:rsid w:val="0097525F"/>
    <w:rsid w:val="00981E3F"/>
    <w:rsid w:val="009835D6"/>
    <w:rsid w:val="00984509"/>
    <w:rsid w:val="00992119"/>
    <w:rsid w:val="0099448A"/>
    <w:rsid w:val="00995504"/>
    <w:rsid w:val="0099689C"/>
    <w:rsid w:val="009A09EA"/>
    <w:rsid w:val="009A0FAF"/>
    <w:rsid w:val="009B1FF4"/>
    <w:rsid w:val="009B274B"/>
    <w:rsid w:val="009B7627"/>
    <w:rsid w:val="009C1776"/>
    <w:rsid w:val="009C205E"/>
    <w:rsid w:val="009C2089"/>
    <w:rsid w:val="009C20A6"/>
    <w:rsid w:val="009C7264"/>
    <w:rsid w:val="009E48E7"/>
    <w:rsid w:val="009F4209"/>
    <w:rsid w:val="009F6036"/>
    <w:rsid w:val="009F603A"/>
    <w:rsid w:val="00A220FA"/>
    <w:rsid w:val="00A24F55"/>
    <w:rsid w:val="00A25765"/>
    <w:rsid w:val="00A265DA"/>
    <w:rsid w:val="00A26C79"/>
    <w:rsid w:val="00A4116C"/>
    <w:rsid w:val="00A45634"/>
    <w:rsid w:val="00A461C6"/>
    <w:rsid w:val="00A50114"/>
    <w:rsid w:val="00A655B8"/>
    <w:rsid w:val="00A8123E"/>
    <w:rsid w:val="00A9453D"/>
    <w:rsid w:val="00A9506A"/>
    <w:rsid w:val="00A97435"/>
    <w:rsid w:val="00A97E49"/>
    <w:rsid w:val="00AA58E4"/>
    <w:rsid w:val="00AA6880"/>
    <w:rsid w:val="00AB6A3E"/>
    <w:rsid w:val="00AD07F0"/>
    <w:rsid w:val="00AD1CFE"/>
    <w:rsid w:val="00AD295B"/>
    <w:rsid w:val="00AD31B9"/>
    <w:rsid w:val="00AD363C"/>
    <w:rsid w:val="00AE1B66"/>
    <w:rsid w:val="00AE31B7"/>
    <w:rsid w:val="00AE57A5"/>
    <w:rsid w:val="00AE5DBC"/>
    <w:rsid w:val="00AF1196"/>
    <w:rsid w:val="00AF4899"/>
    <w:rsid w:val="00B00C0C"/>
    <w:rsid w:val="00B0504A"/>
    <w:rsid w:val="00B14B01"/>
    <w:rsid w:val="00B2647F"/>
    <w:rsid w:val="00B31E12"/>
    <w:rsid w:val="00B31FEC"/>
    <w:rsid w:val="00B4192D"/>
    <w:rsid w:val="00B43D8F"/>
    <w:rsid w:val="00B46EBF"/>
    <w:rsid w:val="00B55A53"/>
    <w:rsid w:val="00B65755"/>
    <w:rsid w:val="00B7052C"/>
    <w:rsid w:val="00B7679C"/>
    <w:rsid w:val="00B831FE"/>
    <w:rsid w:val="00B83AEB"/>
    <w:rsid w:val="00B9296B"/>
    <w:rsid w:val="00BA6562"/>
    <w:rsid w:val="00BB14E8"/>
    <w:rsid w:val="00BB51AE"/>
    <w:rsid w:val="00BB6639"/>
    <w:rsid w:val="00BC281F"/>
    <w:rsid w:val="00BC41E3"/>
    <w:rsid w:val="00BC75EB"/>
    <w:rsid w:val="00BD0035"/>
    <w:rsid w:val="00BD29CE"/>
    <w:rsid w:val="00BD50C7"/>
    <w:rsid w:val="00BE32B7"/>
    <w:rsid w:val="00BE3C7D"/>
    <w:rsid w:val="00BE4965"/>
    <w:rsid w:val="00BF280C"/>
    <w:rsid w:val="00BF6E10"/>
    <w:rsid w:val="00BF7719"/>
    <w:rsid w:val="00C06B8A"/>
    <w:rsid w:val="00C07197"/>
    <w:rsid w:val="00C07CC8"/>
    <w:rsid w:val="00C10022"/>
    <w:rsid w:val="00C11AA4"/>
    <w:rsid w:val="00C1250C"/>
    <w:rsid w:val="00C12FED"/>
    <w:rsid w:val="00C15715"/>
    <w:rsid w:val="00C24A51"/>
    <w:rsid w:val="00C36331"/>
    <w:rsid w:val="00C446C7"/>
    <w:rsid w:val="00C5068C"/>
    <w:rsid w:val="00C5177F"/>
    <w:rsid w:val="00C529A7"/>
    <w:rsid w:val="00C54557"/>
    <w:rsid w:val="00C56C65"/>
    <w:rsid w:val="00C603C9"/>
    <w:rsid w:val="00C635B5"/>
    <w:rsid w:val="00C643F4"/>
    <w:rsid w:val="00C9408D"/>
    <w:rsid w:val="00C94E39"/>
    <w:rsid w:val="00CA07F6"/>
    <w:rsid w:val="00CA59FE"/>
    <w:rsid w:val="00CB42D9"/>
    <w:rsid w:val="00CB4C31"/>
    <w:rsid w:val="00CC0D86"/>
    <w:rsid w:val="00CC37AA"/>
    <w:rsid w:val="00CD5906"/>
    <w:rsid w:val="00CD5E17"/>
    <w:rsid w:val="00CD6ACF"/>
    <w:rsid w:val="00CE0118"/>
    <w:rsid w:val="00CF0339"/>
    <w:rsid w:val="00CF4C31"/>
    <w:rsid w:val="00CF7BAE"/>
    <w:rsid w:val="00D072F3"/>
    <w:rsid w:val="00D15FCA"/>
    <w:rsid w:val="00D3021E"/>
    <w:rsid w:val="00D309B6"/>
    <w:rsid w:val="00D377B1"/>
    <w:rsid w:val="00D45B3A"/>
    <w:rsid w:val="00D5045E"/>
    <w:rsid w:val="00D51FD3"/>
    <w:rsid w:val="00D54657"/>
    <w:rsid w:val="00D56654"/>
    <w:rsid w:val="00D616FB"/>
    <w:rsid w:val="00D72DBA"/>
    <w:rsid w:val="00DA6B23"/>
    <w:rsid w:val="00DB3D78"/>
    <w:rsid w:val="00DB4E49"/>
    <w:rsid w:val="00DC1B53"/>
    <w:rsid w:val="00DC47C3"/>
    <w:rsid w:val="00DC4D68"/>
    <w:rsid w:val="00DE4A03"/>
    <w:rsid w:val="00DF044C"/>
    <w:rsid w:val="00DF3B03"/>
    <w:rsid w:val="00E04A78"/>
    <w:rsid w:val="00E068CD"/>
    <w:rsid w:val="00E069E6"/>
    <w:rsid w:val="00E10CDE"/>
    <w:rsid w:val="00E167E8"/>
    <w:rsid w:val="00E21A03"/>
    <w:rsid w:val="00E3128E"/>
    <w:rsid w:val="00E435B4"/>
    <w:rsid w:val="00E43D9B"/>
    <w:rsid w:val="00E53024"/>
    <w:rsid w:val="00E542D1"/>
    <w:rsid w:val="00E60112"/>
    <w:rsid w:val="00E75106"/>
    <w:rsid w:val="00E84A38"/>
    <w:rsid w:val="00E85E90"/>
    <w:rsid w:val="00E87C1A"/>
    <w:rsid w:val="00EA5A25"/>
    <w:rsid w:val="00EA6662"/>
    <w:rsid w:val="00EB027B"/>
    <w:rsid w:val="00EB06AF"/>
    <w:rsid w:val="00EB1367"/>
    <w:rsid w:val="00EB6EF7"/>
    <w:rsid w:val="00EE13AD"/>
    <w:rsid w:val="00EE2DC4"/>
    <w:rsid w:val="00EE7916"/>
    <w:rsid w:val="00EF33D0"/>
    <w:rsid w:val="00EF6841"/>
    <w:rsid w:val="00F01980"/>
    <w:rsid w:val="00F0524B"/>
    <w:rsid w:val="00F16E23"/>
    <w:rsid w:val="00F22FA2"/>
    <w:rsid w:val="00F42212"/>
    <w:rsid w:val="00F44D4B"/>
    <w:rsid w:val="00F53140"/>
    <w:rsid w:val="00F54459"/>
    <w:rsid w:val="00F559B4"/>
    <w:rsid w:val="00F56F2E"/>
    <w:rsid w:val="00F6146E"/>
    <w:rsid w:val="00F635DE"/>
    <w:rsid w:val="00F72948"/>
    <w:rsid w:val="00F7513B"/>
    <w:rsid w:val="00F91A4E"/>
    <w:rsid w:val="00F92CA2"/>
    <w:rsid w:val="00F94DC1"/>
    <w:rsid w:val="00FA0741"/>
    <w:rsid w:val="00FA6D05"/>
    <w:rsid w:val="00FB0354"/>
    <w:rsid w:val="00FB6ADC"/>
    <w:rsid w:val="00FC528C"/>
    <w:rsid w:val="00FC6222"/>
    <w:rsid w:val="00FD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793284"/>
  <w15:chartTrackingRefBased/>
  <w15:docId w15:val="{EAAFC6D3-01A2-D04F-953D-18990C86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header" w:uiPriority="99"/>
    <w:lsdException w:name="footer" w:uiPriority="99"/>
    <w:lsdException w:name="caption" w:semiHidden="1" w:uiPriority="35" w:unhideWhenUsed="1" w:qFormat="1"/>
    <w:lsdException w:name="table of figures" w:uiPriority="99"/>
    <w:lsdException w:name="Title" w:qFormat="1"/>
    <w:lsdException w:name="Subtitle" w:qFormat="1"/>
    <w:lsdException w:name="Note Heading" w:uiPriority="99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F91A4E"/>
    <w:pPr>
      <w:widowControl w:val="0"/>
    </w:pPr>
    <w:rPr>
      <w:kern w:val="2"/>
      <w:sz w:val="24"/>
      <w:szCs w:val="24"/>
    </w:rPr>
  </w:style>
  <w:style w:type="paragraph" w:styleId="1">
    <w:name w:val="heading 1"/>
    <w:basedOn w:val="a0"/>
    <w:next w:val="a0"/>
    <w:link w:val="10"/>
    <w:qFormat/>
    <w:pPr>
      <w:keepNext/>
      <w:numPr>
        <w:numId w:val="1"/>
      </w:numPr>
      <w:tabs>
        <w:tab w:val="right" w:leader="dot" w:pos="8100"/>
      </w:tabs>
      <w:outlineLvl w:val="0"/>
    </w:pPr>
    <w:rPr>
      <w:rFonts w:ascii="Arial" w:eastAsia="標楷體" w:hAnsi="Arial"/>
      <w:kern w:val="52"/>
      <w:sz w:val="40"/>
      <w:szCs w:val="52"/>
    </w:rPr>
  </w:style>
  <w:style w:type="paragraph" w:styleId="2">
    <w:name w:val="heading 2"/>
    <w:basedOn w:val="a0"/>
    <w:next w:val="a0"/>
    <w:link w:val="20"/>
    <w:qFormat/>
    <w:pPr>
      <w:keepNext/>
      <w:numPr>
        <w:ilvl w:val="1"/>
        <w:numId w:val="1"/>
      </w:numPr>
      <w:tabs>
        <w:tab w:val="right" w:leader="dot" w:pos="8100"/>
      </w:tabs>
      <w:outlineLvl w:val="1"/>
    </w:pPr>
    <w:rPr>
      <w:rFonts w:ascii="Arial" w:eastAsia="標楷體" w:hAnsi="Arial"/>
      <w:sz w:val="32"/>
      <w:szCs w:val="48"/>
    </w:rPr>
  </w:style>
  <w:style w:type="paragraph" w:styleId="3">
    <w:name w:val="heading 3"/>
    <w:basedOn w:val="a0"/>
    <w:next w:val="a0"/>
    <w:link w:val="30"/>
    <w:qFormat/>
    <w:pPr>
      <w:keepNext/>
      <w:numPr>
        <w:ilvl w:val="2"/>
        <w:numId w:val="1"/>
      </w:numPr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0"/>
    <w:next w:val="a0"/>
    <w:qFormat/>
    <w:pPr>
      <w:keepNext/>
      <w:numPr>
        <w:ilvl w:val="4"/>
        <w:numId w:val="1"/>
      </w:numPr>
      <w:spacing w:line="720" w:lineRule="auto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0"/>
    <w:next w:val="a0"/>
    <w:qFormat/>
    <w:pPr>
      <w:keepNext/>
      <w:numPr>
        <w:ilvl w:val="5"/>
        <w:numId w:val="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0"/>
    <w:next w:val="a0"/>
    <w:qFormat/>
    <w:pPr>
      <w:keepNext/>
      <w:numPr>
        <w:ilvl w:val="6"/>
        <w:numId w:val="1"/>
      </w:numPr>
      <w:spacing w:line="720" w:lineRule="auto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0"/>
    <w:next w:val="a0"/>
    <w:qFormat/>
    <w:pPr>
      <w:keepNext/>
      <w:numPr>
        <w:ilvl w:val="7"/>
        <w:numId w:val="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0"/>
    <w:next w:val="a0"/>
    <w:qFormat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0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1"/>
  </w:style>
  <w:style w:type="paragraph" w:styleId="a9">
    <w:name w:val="Balloon Text"/>
    <w:basedOn w:val="a0"/>
    <w:semiHidden/>
    <w:rsid w:val="00BA6562"/>
    <w:rPr>
      <w:rFonts w:ascii="Arial" w:hAnsi="Arial"/>
      <w:sz w:val="18"/>
      <w:szCs w:val="18"/>
    </w:rPr>
  </w:style>
  <w:style w:type="paragraph" w:customStyle="1" w:styleId="aa">
    <w:name w:val="說明"/>
    <w:basedOn w:val="a0"/>
    <w:rsid w:val="00A461C6"/>
    <w:pPr>
      <w:snapToGrid w:val="0"/>
      <w:ind w:left="540"/>
    </w:pPr>
    <w:rPr>
      <w:rFonts w:ascii="標楷體" w:eastAsia="標楷體"/>
      <w:sz w:val="28"/>
    </w:rPr>
  </w:style>
  <w:style w:type="paragraph" w:customStyle="1" w:styleId="a">
    <w:name w:val="節"/>
    <w:basedOn w:val="aa"/>
    <w:rsid w:val="00A461C6"/>
    <w:pPr>
      <w:numPr>
        <w:ilvl w:val="2"/>
        <w:numId w:val="2"/>
      </w:numPr>
    </w:pPr>
  </w:style>
  <w:style w:type="character" w:customStyle="1" w:styleId="a7">
    <w:name w:val="頁尾 字元"/>
    <w:link w:val="a6"/>
    <w:uiPriority w:val="99"/>
    <w:rsid w:val="004742ED"/>
    <w:rPr>
      <w:kern w:val="2"/>
    </w:rPr>
  </w:style>
  <w:style w:type="table" w:styleId="ab">
    <w:name w:val="Table Grid"/>
    <w:basedOn w:val="a2"/>
    <w:uiPriority w:val="39"/>
    <w:rsid w:val="001B1CC6"/>
    <w:rPr>
      <w:rFonts w:ascii="Calibri" w:hAnsi="Calibri"/>
      <w:kern w:val="2"/>
      <w:sz w:val="24"/>
      <w:szCs w:val="22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styleId="ac">
    <w:name w:val="Note Heading"/>
    <w:basedOn w:val="a0"/>
    <w:next w:val="a0"/>
    <w:link w:val="ad"/>
    <w:uiPriority w:val="99"/>
    <w:unhideWhenUsed/>
    <w:rsid w:val="009B274B"/>
    <w:pPr>
      <w:jc w:val="center"/>
    </w:pPr>
    <w:rPr>
      <w:rFonts w:ascii="標楷體" w:eastAsia="標楷體" w:hAnsi="標楷體"/>
      <w:sz w:val="28"/>
      <w:szCs w:val="22"/>
    </w:rPr>
  </w:style>
  <w:style w:type="character" w:customStyle="1" w:styleId="ad">
    <w:name w:val="註釋標題 字元"/>
    <w:link w:val="ac"/>
    <w:uiPriority w:val="99"/>
    <w:rsid w:val="009B274B"/>
    <w:rPr>
      <w:rFonts w:ascii="標楷體" w:eastAsia="標楷體" w:hAnsi="標楷體"/>
      <w:kern w:val="2"/>
      <w:sz w:val="28"/>
      <w:szCs w:val="22"/>
    </w:rPr>
  </w:style>
  <w:style w:type="paragraph" w:styleId="ae">
    <w:name w:val="List Paragraph"/>
    <w:basedOn w:val="a0"/>
    <w:uiPriority w:val="34"/>
    <w:qFormat/>
    <w:rsid w:val="00347916"/>
    <w:pPr>
      <w:ind w:leftChars="200" w:left="480"/>
    </w:pPr>
  </w:style>
  <w:style w:type="paragraph" w:styleId="af">
    <w:name w:val="caption"/>
    <w:basedOn w:val="a0"/>
    <w:next w:val="a0"/>
    <w:uiPriority w:val="35"/>
    <w:unhideWhenUsed/>
    <w:qFormat/>
    <w:rsid w:val="000A46E7"/>
    <w:rPr>
      <w:rFonts w:eastAsia="標楷體" w:cs="新細明體"/>
      <w:kern w:val="0"/>
      <w:sz w:val="28"/>
      <w:szCs w:val="20"/>
      <w:lang w:eastAsia="en-US"/>
    </w:rPr>
  </w:style>
  <w:style w:type="character" w:customStyle="1" w:styleId="a5">
    <w:name w:val="頁首 字元"/>
    <w:link w:val="a4"/>
    <w:uiPriority w:val="99"/>
    <w:rsid w:val="00D54657"/>
    <w:rPr>
      <w:kern w:val="2"/>
    </w:rPr>
  </w:style>
  <w:style w:type="character" w:customStyle="1" w:styleId="30">
    <w:name w:val="標題 3 字元"/>
    <w:link w:val="3"/>
    <w:rsid w:val="00C446C7"/>
    <w:rPr>
      <w:rFonts w:ascii="Arial" w:hAnsi="Arial"/>
      <w:b/>
      <w:bCs/>
      <w:kern w:val="2"/>
      <w:sz w:val="36"/>
      <w:szCs w:val="36"/>
    </w:rPr>
  </w:style>
  <w:style w:type="paragraph" w:styleId="af0">
    <w:name w:val="TOC Heading"/>
    <w:basedOn w:val="1"/>
    <w:next w:val="a0"/>
    <w:uiPriority w:val="39"/>
    <w:unhideWhenUsed/>
    <w:qFormat/>
    <w:rsid w:val="00C446C7"/>
    <w:pPr>
      <w:keepLines/>
      <w:widowControl/>
      <w:numPr>
        <w:numId w:val="0"/>
      </w:numPr>
      <w:tabs>
        <w:tab w:val="clear" w:pos="8100"/>
      </w:tabs>
      <w:spacing w:before="240" w:line="259" w:lineRule="auto"/>
      <w:outlineLvl w:val="9"/>
    </w:pPr>
    <w:rPr>
      <w:rFonts w:ascii="Calibri Light" w:eastAsia="新細明體" w:hAnsi="Calibri Light"/>
      <w:color w:val="2F5496"/>
      <w:kern w:val="0"/>
      <w:sz w:val="32"/>
      <w:szCs w:val="32"/>
    </w:rPr>
  </w:style>
  <w:style w:type="paragraph" w:styleId="31">
    <w:name w:val="toc 3"/>
    <w:basedOn w:val="a0"/>
    <w:next w:val="a0"/>
    <w:autoRedefine/>
    <w:uiPriority w:val="39"/>
    <w:rsid w:val="00C446C7"/>
    <w:pPr>
      <w:ind w:leftChars="400" w:left="960"/>
    </w:pPr>
  </w:style>
  <w:style w:type="character" w:styleId="af1">
    <w:name w:val="Hyperlink"/>
    <w:uiPriority w:val="99"/>
    <w:unhideWhenUsed/>
    <w:rsid w:val="00C446C7"/>
    <w:rPr>
      <w:color w:val="0563C1"/>
      <w:u w:val="single"/>
    </w:rPr>
  </w:style>
  <w:style w:type="paragraph" w:styleId="21">
    <w:name w:val="toc 2"/>
    <w:basedOn w:val="af2"/>
    <w:next w:val="af2"/>
    <w:autoRedefine/>
    <w:uiPriority w:val="39"/>
    <w:unhideWhenUsed/>
    <w:qFormat/>
    <w:rsid w:val="009E48E7"/>
    <w:pPr>
      <w:widowControl/>
      <w:tabs>
        <w:tab w:val="right" w:leader="dot" w:pos="10204"/>
      </w:tabs>
      <w:spacing w:after="100" w:line="259" w:lineRule="auto"/>
      <w:ind w:left="216"/>
    </w:pPr>
    <w:rPr>
      <w:rFonts w:ascii="標楷體" w:eastAsia="標楷體" w:hAnsi="標楷體"/>
      <w:noProof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9C2089"/>
    <w:pPr>
      <w:widowControl/>
      <w:tabs>
        <w:tab w:val="right" w:leader="dot" w:pos="10204"/>
      </w:tabs>
      <w:spacing w:after="100" w:line="259" w:lineRule="auto"/>
    </w:pPr>
    <w:rPr>
      <w:rFonts w:eastAsia="標楷體"/>
      <w:b/>
      <w:bCs/>
      <w:noProof/>
      <w:kern w:val="0"/>
      <w:sz w:val="32"/>
      <w:szCs w:val="32"/>
    </w:rPr>
  </w:style>
  <w:style w:type="character" w:customStyle="1" w:styleId="10">
    <w:name w:val="標題 1 字元"/>
    <w:link w:val="1"/>
    <w:rsid w:val="009C2089"/>
    <w:rPr>
      <w:rFonts w:ascii="Arial" w:eastAsia="標楷體" w:hAnsi="Arial"/>
      <w:kern w:val="52"/>
      <w:sz w:val="40"/>
      <w:szCs w:val="52"/>
    </w:rPr>
  </w:style>
  <w:style w:type="character" w:customStyle="1" w:styleId="20">
    <w:name w:val="標題 2 字元"/>
    <w:link w:val="2"/>
    <w:rsid w:val="009C2089"/>
    <w:rPr>
      <w:rFonts w:ascii="Arial" w:eastAsia="標楷體" w:hAnsi="Arial"/>
      <w:kern w:val="2"/>
      <w:sz w:val="32"/>
      <w:szCs w:val="48"/>
    </w:rPr>
  </w:style>
  <w:style w:type="paragraph" w:styleId="Web">
    <w:name w:val="Normal (Web)"/>
    <w:basedOn w:val="a0"/>
    <w:uiPriority w:val="99"/>
    <w:unhideWhenUsed/>
    <w:rsid w:val="002C00FC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f3">
    <w:name w:val="table of figures"/>
    <w:aliases w:val="表目錄"/>
    <w:basedOn w:val="a0"/>
    <w:next w:val="a0"/>
    <w:uiPriority w:val="99"/>
    <w:rsid w:val="0045481E"/>
    <w:pPr>
      <w:ind w:left="200" w:hangingChars="200" w:hanging="200"/>
    </w:pPr>
    <w:rPr>
      <w:rFonts w:ascii="標楷體" w:eastAsia="標楷體" w:hAnsi="標楷體" w:cs="標楷體"/>
      <w:sz w:val="28"/>
      <w:szCs w:val="28"/>
    </w:rPr>
  </w:style>
  <w:style w:type="paragraph" w:styleId="af2">
    <w:name w:val="Body Text"/>
    <w:basedOn w:val="a0"/>
    <w:link w:val="af4"/>
    <w:rsid w:val="009E48E7"/>
    <w:pPr>
      <w:spacing w:after="120"/>
    </w:pPr>
  </w:style>
  <w:style w:type="character" w:customStyle="1" w:styleId="af4">
    <w:name w:val="本文 字元"/>
    <w:link w:val="af2"/>
    <w:rsid w:val="009E48E7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8376A-BEC5-4F16-AA89-1892FE3B0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531</Words>
  <Characters>3033</Characters>
  <Application>Microsoft Office Word</Application>
  <DocSecurity>0</DocSecurity>
  <Lines>25</Lines>
  <Paragraphs>7</Paragraphs>
  <ScaleCrop>false</ScaleCrop>
  <Company>NTCBIM</Company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國立台北商業專科學校</dc:title>
  <dc:subject/>
  <dc:creator>USER</dc:creator>
  <cp:keywords/>
  <dc:description/>
  <cp:lastModifiedBy>依恬 蔡</cp:lastModifiedBy>
  <cp:revision>16</cp:revision>
  <cp:lastPrinted>2024-03-12T01:26:00Z</cp:lastPrinted>
  <dcterms:created xsi:type="dcterms:W3CDTF">2025-05-12T09:44:00Z</dcterms:created>
  <dcterms:modified xsi:type="dcterms:W3CDTF">2025-05-14T13:32:00Z</dcterms:modified>
</cp:coreProperties>
</file>