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B3C6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標楷體" w:eastAsia="標楷體" w:hAnsi="標楷體" w:hint="eastAsia"/>
          <w:color w:val="444444"/>
          <w:sz w:val="36"/>
          <w:szCs w:val="36"/>
        </w:rPr>
        <w:t>國立</w:t>
      </w:r>
      <w:proofErr w:type="gramStart"/>
      <w:r>
        <w:rPr>
          <w:rFonts w:ascii="標楷體" w:eastAsia="標楷體" w:hAnsi="標楷體" w:hint="eastAsia"/>
          <w:color w:val="444444"/>
          <w:sz w:val="36"/>
          <w:szCs w:val="36"/>
        </w:rPr>
        <w:t>臺</w:t>
      </w:r>
      <w:proofErr w:type="gramEnd"/>
      <w:r>
        <w:rPr>
          <w:rFonts w:ascii="標楷體" w:eastAsia="標楷體" w:hAnsi="標楷體" w:hint="eastAsia"/>
          <w:color w:val="444444"/>
          <w:sz w:val="36"/>
          <w:szCs w:val="36"/>
        </w:rPr>
        <w:t>北商業大學體育室設置要點</w:t>
      </w:r>
    </w:p>
    <w:p w14:paraId="3DD69EE7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一、為</w:t>
      </w:r>
      <w:proofErr w:type="gramStart"/>
      <w:r>
        <w:rPr>
          <w:rFonts w:ascii="標楷體" w:eastAsia="標楷體" w:hAnsi="標楷體" w:hint="eastAsia"/>
          <w:color w:val="444444"/>
        </w:rPr>
        <w:t>釐</w:t>
      </w:r>
      <w:proofErr w:type="gramEnd"/>
      <w:r>
        <w:rPr>
          <w:rFonts w:ascii="標楷體" w:eastAsia="標楷體" w:hAnsi="標楷體" w:hint="eastAsia"/>
          <w:color w:val="444444"/>
        </w:rPr>
        <w:t>清單位權責與定位，依據大學法第十一條及國立</w:t>
      </w:r>
      <w:proofErr w:type="gramStart"/>
      <w:r>
        <w:rPr>
          <w:rFonts w:ascii="標楷體" w:eastAsia="標楷體" w:hAnsi="標楷體" w:hint="eastAsia"/>
          <w:color w:val="444444"/>
        </w:rPr>
        <w:t>臺</w:t>
      </w:r>
      <w:proofErr w:type="gramEnd"/>
      <w:r>
        <w:rPr>
          <w:rFonts w:ascii="標楷體" w:eastAsia="標楷體" w:hAnsi="標楷體" w:hint="eastAsia"/>
          <w:color w:val="444444"/>
        </w:rPr>
        <w:t>北商業大學(以下簡稱本校)組織規程第九條之規定，訂定體育室(以下</w:t>
      </w:r>
      <w:proofErr w:type="gramStart"/>
      <w:r>
        <w:rPr>
          <w:rFonts w:ascii="標楷體" w:eastAsia="標楷體" w:hAnsi="標楷體" w:hint="eastAsia"/>
          <w:color w:val="444444"/>
        </w:rPr>
        <w:t>簡稱本室</w:t>
      </w:r>
      <w:proofErr w:type="gramEnd"/>
      <w:r>
        <w:rPr>
          <w:rFonts w:ascii="標楷體" w:eastAsia="標楷體" w:hAnsi="標楷體" w:hint="eastAsia"/>
          <w:color w:val="444444"/>
        </w:rPr>
        <w:t>)設置要點(以下簡稱本要點)。</w:t>
      </w:r>
    </w:p>
    <w:p w14:paraId="6D9AD3F0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二、</w:t>
      </w:r>
      <w:proofErr w:type="gramStart"/>
      <w:r>
        <w:rPr>
          <w:rFonts w:ascii="標楷體" w:eastAsia="標楷體" w:hAnsi="標楷體" w:hint="eastAsia"/>
          <w:color w:val="444444"/>
        </w:rPr>
        <w:t>本室之</w:t>
      </w:r>
      <w:proofErr w:type="gramEnd"/>
      <w:r>
        <w:rPr>
          <w:rFonts w:ascii="標楷體" w:eastAsia="標楷體" w:hAnsi="標楷體" w:hint="eastAsia"/>
          <w:color w:val="444444"/>
        </w:rPr>
        <w:t>任務為「主持全校體育教學及活動事宜」。</w:t>
      </w:r>
    </w:p>
    <w:p w14:paraId="67C19E17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三、</w:t>
      </w:r>
      <w:proofErr w:type="gramStart"/>
      <w:r>
        <w:rPr>
          <w:rFonts w:ascii="標楷體" w:eastAsia="標楷體" w:hAnsi="標楷體" w:hint="eastAsia"/>
          <w:color w:val="444444"/>
        </w:rPr>
        <w:t>本室隸屬於</w:t>
      </w:r>
      <w:proofErr w:type="gramEnd"/>
      <w:r>
        <w:rPr>
          <w:rFonts w:ascii="標楷體" w:eastAsia="標楷體" w:hAnsi="標楷體" w:hint="eastAsia"/>
          <w:color w:val="444444"/>
        </w:rPr>
        <w:t>校長，下設體育教學組及競賽訓練組，分別承辦有關業務。</w:t>
      </w:r>
    </w:p>
    <w:p w14:paraId="09DAB499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四、</w:t>
      </w:r>
      <w:proofErr w:type="gramStart"/>
      <w:r>
        <w:rPr>
          <w:rFonts w:ascii="標楷體" w:eastAsia="標楷體" w:hAnsi="標楷體" w:hint="eastAsia"/>
          <w:color w:val="444444"/>
        </w:rPr>
        <w:t>本室置</w:t>
      </w:r>
      <w:proofErr w:type="gramEnd"/>
      <w:r>
        <w:rPr>
          <w:rFonts w:ascii="標楷體" w:eastAsia="標楷體" w:hAnsi="標楷體" w:hint="eastAsia"/>
          <w:color w:val="444444"/>
        </w:rPr>
        <w:t>主任一人，綜理全校體育業務，</w:t>
      </w:r>
      <w:proofErr w:type="gramStart"/>
      <w:r>
        <w:rPr>
          <w:rFonts w:ascii="標楷體" w:eastAsia="標楷體" w:hAnsi="標楷體" w:hint="eastAsia"/>
          <w:color w:val="444444"/>
        </w:rPr>
        <w:t>由本室全體</w:t>
      </w:r>
      <w:proofErr w:type="gramEnd"/>
      <w:r>
        <w:rPr>
          <w:rFonts w:ascii="標楷體" w:eastAsia="標楷體" w:hAnsi="標楷體" w:hint="eastAsia"/>
          <w:color w:val="444444"/>
        </w:rPr>
        <w:t>教師依辦法推選(推選辦法另訂之)，</w:t>
      </w:r>
      <w:proofErr w:type="gramStart"/>
      <w:r>
        <w:rPr>
          <w:rFonts w:ascii="標楷體" w:eastAsia="標楷體" w:hAnsi="標楷體" w:hint="eastAsia"/>
          <w:color w:val="444444"/>
        </w:rPr>
        <w:t>荐</w:t>
      </w:r>
      <w:proofErr w:type="gramEnd"/>
      <w:r>
        <w:rPr>
          <w:rFonts w:ascii="標楷體" w:eastAsia="標楷體" w:hAnsi="標楷體" w:hint="eastAsia"/>
          <w:color w:val="444444"/>
        </w:rPr>
        <w:t>請校長核聘兼任之，</w:t>
      </w:r>
      <w:proofErr w:type="gramStart"/>
      <w:r>
        <w:rPr>
          <w:rFonts w:ascii="標楷體" w:eastAsia="標楷體" w:hAnsi="標楷體" w:hint="eastAsia"/>
          <w:color w:val="444444"/>
        </w:rPr>
        <w:t>各組置組員</w:t>
      </w:r>
      <w:proofErr w:type="gramEnd"/>
      <w:r>
        <w:rPr>
          <w:rFonts w:ascii="標楷體" w:eastAsia="標楷體" w:hAnsi="標楷體" w:hint="eastAsia"/>
          <w:color w:val="444444"/>
        </w:rPr>
        <w:t>若干人。</w:t>
      </w:r>
    </w:p>
    <w:p w14:paraId="264EF5B3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五、</w:t>
      </w:r>
      <w:proofErr w:type="gramStart"/>
      <w:r>
        <w:rPr>
          <w:rFonts w:ascii="標楷體" w:eastAsia="標楷體" w:hAnsi="標楷體" w:hint="eastAsia"/>
          <w:color w:val="444444"/>
        </w:rPr>
        <w:t>本室業務</w:t>
      </w:r>
      <w:proofErr w:type="gramEnd"/>
      <w:r>
        <w:rPr>
          <w:rFonts w:ascii="標楷體" w:eastAsia="標楷體" w:hAnsi="標楷體" w:hint="eastAsia"/>
          <w:color w:val="444444"/>
        </w:rPr>
        <w:t>職章如下：</w:t>
      </w:r>
    </w:p>
    <w:p w14:paraId="3E349CA2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870" w:hanging="39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</w:t>
      </w:r>
      <w:proofErr w:type="gramStart"/>
      <w:r>
        <w:rPr>
          <w:rFonts w:ascii="標楷體" w:eastAsia="標楷體" w:hAnsi="標楷體" w:hint="eastAsia"/>
          <w:color w:val="444444"/>
        </w:rPr>
        <w:t>一</w:t>
      </w:r>
      <w:proofErr w:type="gramEnd"/>
      <w:r>
        <w:rPr>
          <w:rFonts w:ascii="標楷體" w:eastAsia="標楷體" w:hAnsi="標楷體" w:hint="eastAsia"/>
          <w:color w:val="444444"/>
        </w:rPr>
        <w:t>)       體育教學組：(本校組織規程第十六條)</w:t>
      </w:r>
    </w:p>
    <w:p w14:paraId="0369CD12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1.  體育教學之規劃與執行。</w:t>
      </w:r>
    </w:p>
    <w:p w14:paraId="0CECD354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2.  體育課程之審定，編排與研發。</w:t>
      </w:r>
    </w:p>
    <w:p w14:paraId="7474024C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3.  其他有關體育教學、研究與服務事項。</w:t>
      </w:r>
    </w:p>
    <w:p w14:paraId="21891413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870" w:hanging="39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(二)       競賽訓練組：(本校組織規程第十六條)</w:t>
      </w:r>
    </w:p>
    <w:p w14:paraId="22D3D720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1.  辦理教職員</w:t>
      </w:r>
      <w:proofErr w:type="gramStart"/>
      <w:r>
        <w:rPr>
          <w:rFonts w:ascii="標楷體" w:eastAsia="標楷體" w:hAnsi="標楷體" w:hint="eastAsia"/>
          <w:color w:val="444444"/>
        </w:rPr>
        <w:t>工生校內外</w:t>
      </w:r>
      <w:proofErr w:type="gramEnd"/>
      <w:r>
        <w:rPr>
          <w:rFonts w:ascii="標楷體" w:eastAsia="標楷體" w:hAnsi="標楷體" w:hint="eastAsia"/>
          <w:color w:val="444444"/>
        </w:rPr>
        <w:t>各項運動競賽活動。</w:t>
      </w:r>
    </w:p>
    <w:p w14:paraId="33F09F46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2.  辦理學生運動代表隊之組訓。</w:t>
      </w:r>
    </w:p>
    <w:p w14:paraId="311B0032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3.  運動場地施之增建，維修及管理事項。</w:t>
      </w:r>
    </w:p>
    <w:p w14:paraId="73E347BE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230" w:hanging="36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4.  運動器材之添購，維修及管理事項。</w:t>
      </w:r>
    </w:p>
    <w:p w14:paraId="71442C19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870" w:hanging="39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(三)       其他有關事務行政之業務，由專人負責外，並可委請相關教師協辦之。</w:t>
      </w:r>
    </w:p>
    <w:p w14:paraId="5F5CA075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六、</w:t>
      </w:r>
      <w:proofErr w:type="gramStart"/>
      <w:r>
        <w:rPr>
          <w:rFonts w:ascii="標楷體" w:eastAsia="標楷體" w:hAnsi="標楷體" w:hint="eastAsia"/>
          <w:color w:val="444444"/>
        </w:rPr>
        <w:t>本室為</w:t>
      </w:r>
      <w:proofErr w:type="gramEnd"/>
      <w:r>
        <w:rPr>
          <w:rFonts w:ascii="標楷體" w:eastAsia="標楷體" w:hAnsi="標楷體" w:hint="eastAsia"/>
          <w:color w:val="444444"/>
        </w:rPr>
        <w:t>推動執行各系業務應設體育室事務會議，並依業務需要得設各種委員</w:t>
      </w:r>
    </w:p>
    <w:p w14:paraId="7F849F90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會，其設置辦法另訂之。</w:t>
      </w:r>
    </w:p>
    <w:p w14:paraId="1DEA4935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96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</w:t>
      </w:r>
      <w:proofErr w:type="gramStart"/>
      <w:r>
        <w:rPr>
          <w:rFonts w:ascii="標楷體" w:eastAsia="標楷體" w:hAnsi="標楷體" w:hint="eastAsia"/>
          <w:color w:val="444444"/>
        </w:rPr>
        <w:t>一</w:t>
      </w:r>
      <w:proofErr w:type="gramEnd"/>
      <w:r>
        <w:rPr>
          <w:rFonts w:ascii="標楷體" w:eastAsia="標楷體" w:hAnsi="標楷體" w:hint="eastAsia"/>
          <w:color w:val="444444"/>
        </w:rPr>
        <w:t>)    室務會議：(本校組織規程第三十八條)</w:t>
      </w:r>
    </w:p>
    <w:p w14:paraId="40072D54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44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由體育室主任、體育教學組組長、競賽訓練組組長全體體育教師</w:t>
      </w:r>
      <w:proofErr w:type="gramStart"/>
      <w:r>
        <w:rPr>
          <w:rFonts w:ascii="標楷體" w:eastAsia="標楷體" w:hAnsi="標楷體" w:hint="eastAsia"/>
          <w:color w:val="444444"/>
        </w:rPr>
        <w:t>及本室職員</w:t>
      </w:r>
      <w:proofErr w:type="gramEnd"/>
      <w:r>
        <w:rPr>
          <w:rFonts w:ascii="標楷體" w:eastAsia="標楷體" w:hAnsi="標楷體" w:hint="eastAsia"/>
          <w:color w:val="444444"/>
        </w:rPr>
        <w:t>組成，必要時得邀有關人員列席。體育室主任為主席，每學期至少召開會議二次，必要</w:t>
      </w:r>
      <w:proofErr w:type="gramStart"/>
      <w:r>
        <w:rPr>
          <w:rFonts w:ascii="標楷體" w:eastAsia="標楷體" w:hAnsi="標楷體" w:hint="eastAsia"/>
          <w:color w:val="444444"/>
        </w:rPr>
        <w:t>時得招開</w:t>
      </w:r>
      <w:proofErr w:type="gramEnd"/>
      <w:r>
        <w:rPr>
          <w:rFonts w:ascii="標楷體" w:eastAsia="標楷體" w:hAnsi="標楷體" w:hint="eastAsia"/>
          <w:color w:val="444444"/>
        </w:rPr>
        <w:t>臨時會議，討論有關體育重要事項。</w:t>
      </w:r>
    </w:p>
    <w:p w14:paraId="6E62B665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96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(二)    體育室教師評審委員會：(本校組織規程第三十九條)</w:t>
      </w:r>
    </w:p>
    <w:p w14:paraId="5BFC3A73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440"/>
        <w:rPr>
          <w:rFonts w:ascii="微軟正黑體" w:eastAsia="微軟正黑體" w:hAnsi="微軟正黑體" w:hint="eastAsia"/>
          <w:color w:val="444444"/>
        </w:rPr>
      </w:pPr>
      <w:proofErr w:type="gramStart"/>
      <w:r>
        <w:rPr>
          <w:rFonts w:ascii="標楷體" w:eastAsia="標楷體" w:hAnsi="標楷體" w:hint="eastAsia"/>
          <w:color w:val="444444"/>
        </w:rPr>
        <w:lastRenderedPageBreak/>
        <w:t>本室依據</w:t>
      </w:r>
      <w:proofErr w:type="gramEnd"/>
      <w:r>
        <w:rPr>
          <w:rFonts w:ascii="標楷體" w:eastAsia="標楷體" w:hAnsi="標楷體" w:hint="eastAsia"/>
          <w:color w:val="444444"/>
        </w:rPr>
        <w:t>本校組織規程暨本校教師評審委員會組織規程之規定，設置體育室教師評審委員會設置辦法，評審</w:t>
      </w:r>
      <w:proofErr w:type="gramStart"/>
      <w:r>
        <w:rPr>
          <w:rFonts w:ascii="標楷體" w:eastAsia="標楷體" w:hAnsi="標楷體" w:hint="eastAsia"/>
          <w:color w:val="444444"/>
        </w:rPr>
        <w:t>有關本室教師</w:t>
      </w:r>
      <w:proofErr w:type="gramEnd"/>
      <w:r>
        <w:rPr>
          <w:rFonts w:ascii="標楷體" w:eastAsia="標楷體" w:hAnsi="標楷體" w:hint="eastAsia"/>
          <w:color w:val="444444"/>
        </w:rPr>
        <w:t>及運動教練聘任、聘其、進修、升等、解聘、</w:t>
      </w:r>
      <w:proofErr w:type="gramStart"/>
      <w:r>
        <w:rPr>
          <w:rFonts w:ascii="標楷體" w:eastAsia="標楷體" w:hAnsi="標楷體" w:hint="eastAsia"/>
          <w:color w:val="444444"/>
        </w:rPr>
        <w:t>不</w:t>
      </w:r>
      <w:proofErr w:type="gramEnd"/>
      <w:r>
        <w:rPr>
          <w:rFonts w:ascii="標楷體" w:eastAsia="標楷體" w:hAnsi="標楷體" w:hint="eastAsia"/>
          <w:color w:val="444444"/>
        </w:rPr>
        <w:t>續約、資遣原因認定及其他依法令應予評審之事項。</w:t>
      </w:r>
    </w:p>
    <w:p w14:paraId="765B2E0F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96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(三)    體育學術研究發展委員會：</w:t>
      </w:r>
    </w:p>
    <w:p w14:paraId="2302DEF3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440"/>
        <w:rPr>
          <w:rFonts w:ascii="微軟正黑體" w:eastAsia="微軟正黑體" w:hAnsi="微軟正黑體" w:hint="eastAsia"/>
          <w:color w:val="444444"/>
        </w:rPr>
      </w:pPr>
      <w:proofErr w:type="gramStart"/>
      <w:r>
        <w:rPr>
          <w:rFonts w:ascii="標楷體" w:eastAsia="標楷體" w:hAnsi="標楷體" w:hint="eastAsia"/>
          <w:color w:val="444444"/>
        </w:rPr>
        <w:t>本室為</w:t>
      </w:r>
      <w:proofErr w:type="gramEnd"/>
      <w:r>
        <w:rPr>
          <w:rFonts w:ascii="標楷體" w:eastAsia="標楷體" w:hAnsi="標楷體" w:hint="eastAsia"/>
          <w:color w:val="444444"/>
        </w:rPr>
        <w:t>鼓勵同仁從事體育研究，以提升教學服務品質，特成立體育學術發展委員會，委員會成員由體育室專任教師兼任，</w:t>
      </w:r>
      <w:proofErr w:type="gramStart"/>
      <w:r>
        <w:rPr>
          <w:rFonts w:ascii="標楷體" w:eastAsia="標楷體" w:hAnsi="標楷體" w:hint="eastAsia"/>
          <w:color w:val="444444"/>
        </w:rPr>
        <w:t>輔導本室同仁</w:t>
      </w:r>
      <w:proofErr w:type="gramEnd"/>
      <w:r>
        <w:rPr>
          <w:rFonts w:ascii="標楷體" w:eastAsia="標楷體" w:hAnsi="標楷體" w:hint="eastAsia"/>
          <w:color w:val="444444"/>
        </w:rPr>
        <w:t>體育學術研究及發表學術論著。</w:t>
      </w:r>
    </w:p>
    <w:p w14:paraId="402FE087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96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(四)    體育課程規劃委員會：</w:t>
      </w:r>
    </w:p>
    <w:p w14:paraId="07C56321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440"/>
        <w:rPr>
          <w:rFonts w:ascii="微軟正黑體" w:eastAsia="微軟正黑體" w:hAnsi="微軟正黑體" w:hint="eastAsia"/>
          <w:color w:val="444444"/>
        </w:rPr>
      </w:pPr>
      <w:proofErr w:type="gramStart"/>
      <w:r>
        <w:rPr>
          <w:rFonts w:ascii="標楷體" w:eastAsia="標楷體" w:hAnsi="標楷體" w:hint="eastAsia"/>
          <w:color w:val="444444"/>
        </w:rPr>
        <w:t>本室為</w:t>
      </w:r>
      <w:proofErr w:type="gramEnd"/>
      <w:r>
        <w:rPr>
          <w:rFonts w:ascii="標楷體" w:eastAsia="標楷體" w:hAnsi="標楷體" w:hint="eastAsia"/>
          <w:color w:val="444444"/>
        </w:rPr>
        <w:t>有效規劃體育課程、教材教法，研究改進教學效能、發展教學內涵，特成立體育課程規劃委員會，委員會成員由體育室專任教師兼任。</w:t>
      </w:r>
    </w:p>
    <w:p w14:paraId="3A78926D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96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(五)    體育活動規劃委員會：</w:t>
      </w:r>
    </w:p>
    <w:p w14:paraId="3E96243B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440"/>
        <w:rPr>
          <w:rFonts w:ascii="微軟正黑體" w:eastAsia="微軟正黑體" w:hAnsi="微軟正黑體" w:hint="eastAsia"/>
          <w:color w:val="444444"/>
        </w:rPr>
      </w:pPr>
      <w:proofErr w:type="gramStart"/>
      <w:r>
        <w:rPr>
          <w:rFonts w:ascii="標楷體" w:eastAsia="標楷體" w:hAnsi="標楷體" w:hint="eastAsia"/>
          <w:color w:val="444444"/>
        </w:rPr>
        <w:t>本室為</w:t>
      </w:r>
      <w:proofErr w:type="gramEnd"/>
      <w:r>
        <w:rPr>
          <w:rFonts w:ascii="標楷體" w:eastAsia="標楷體" w:hAnsi="標楷體" w:hint="eastAsia"/>
          <w:color w:val="444444"/>
        </w:rPr>
        <w:t>有效規劃及設計各項運動競賽、學生代表隊之組訓、協辦教職員工運動社團活動等相關事宜，並檢討改進實施之效果，各成立體育活動規劃委員會，委員會成員由體育室專任教師兼任。</w:t>
      </w:r>
    </w:p>
    <w:p w14:paraId="20F8D3F6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960" w:hanging="48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(六)    運動場館規劃委員會</w:t>
      </w:r>
    </w:p>
    <w:p w14:paraId="04E846C2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ind w:left="1440"/>
        <w:rPr>
          <w:rFonts w:ascii="微軟正黑體" w:eastAsia="微軟正黑體" w:hAnsi="微軟正黑體" w:hint="eastAsia"/>
          <w:color w:val="444444"/>
        </w:rPr>
      </w:pPr>
      <w:proofErr w:type="gramStart"/>
      <w:r>
        <w:rPr>
          <w:rFonts w:ascii="標楷體" w:eastAsia="標楷體" w:hAnsi="標楷體" w:hint="eastAsia"/>
          <w:color w:val="444444"/>
        </w:rPr>
        <w:t>本室為</w:t>
      </w:r>
      <w:proofErr w:type="gramEnd"/>
      <w:r>
        <w:rPr>
          <w:rFonts w:ascii="標楷體" w:eastAsia="標楷體" w:hAnsi="標楷體" w:hint="eastAsia"/>
          <w:color w:val="444444"/>
        </w:rPr>
        <w:t>充分利用及有效管理運動場館，並規劃設計新建各項運動場地設備，特成立運動場館規劃委員會，委員會成員由體育室專任教師兼任。</w:t>
      </w:r>
    </w:p>
    <w:p w14:paraId="5DEF3167" w14:textId="77777777" w:rsidR="00052AE4" w:rsidRDefault="00052AE4" w:rsidP="00052AE4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標楷體" w:eastAsia="標楷體" w:hAnsi="標楷體" w:hint="eastAsia"/>
          <w:color w:val="444444"/>
        </w:rPr>
        <w:t>七、本設置要點經市</w:t>
      </w:r>
      <w:proofErr w:type="gramStart"/>
      <w:r>
        <w:rPr>
          <w:rFonts w:ascii="標楷體" w:eastAsia="標楷體" w:hAnsi="標楷體" w:hint="eastAsia"/>
          <w:color w:val="444444"/>
        </w:rPr>
        <w:t>務</w:t>
      </w:r>
      <w:proofErr w:type="gramEnd"/>
      <w:r>
        <w:rPr>
          <w:rFonts w:ascii="標楷體" w:eastAsia="標楷體" w:hAnsi="標楷體" w:hint="eastAsia"/>
          <w:color w:val="444444"/>
        </w:rPr>
        <w:t>會議討論通過後，陳請  校長核定後實施，修正時亦同。</w:t>
      </w:r>
    </w:p>
    <w:p w14:paraId="7F9012C4" w14:textId="77777777" w:rsidR="004D1195" w:rsidRPr="00052AE4" w:rsidRDefault="004D1195"/>
    <w:sectPr w:rsidR="004D1195" w:rsidRPr="00052A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E4"/>
    <w:rsid w:val="00052AE4"/>
    <w:rsid w:val="004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69C2"/>
  <w15:chartTrackingRefBased/>
  <w15:docId w15:val="{EA33A579-7AC8-4F17-A024-0227E6D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52AE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2025-04-18T08:20:00Z</dcterms:created>
  <dcterms:modified xsi:type="dcterms:W3CDTF">2025-04-18T08:20:00Z</dcterms:modified>
</cp:coreProperties>
</file>