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22634" w14:textId="77777777" w:rsidR="00C967A8" w:rsidRDefault="00934EDD" w:rsidP="00934EDD">
      <w:pPr>
        <w:spacing w:line="240" w:lineRule="auto"/>
        <w:ind w:firstLine="0"/>
        <w:contextualSpacing w:val="0"/>
        <w:jc w:val="center"/>
        <w:rPr>
          <w:sz w:val="24"/>
          <w:szCs w:val="24"/>
        </w:rPr>
      </w:pPr>
      <w:bookmarkStart w:id="0" w:name="_Hlk149502307"/>
      <w:bookmarkStart w:id="1" w:name="_Toc507062080"/>
      <w:bookmarkStart w:id="2" w:name="_Toc507062156"/>
      <w:bookmarkStart w:id="3" w:name="_Toc507062753"/>
      <w:r w:rsidRPr="00633A38">
        <w:rPr>
          <w:sz w:val="24"/>
          <w:szCs w:val="24"/>
        </w:rPr>
        <w:t xml:space="preserve">МИНИСТЕРСТВО НАУКИ И ВЫСШЕГО ОБРАЗОВАНИЯ </w:t>
      </w:r>
    </w:p>
    <w:p w14:paraId="2A7149AD" w14:textId="4C1AD7B5" w:rsidR="00934EDD" w:rsidRPr="00633A38" w:rsidRDefault="00934EDD" w:rsidP="00934EDD">
      <w:pPr>
        <w:spacing w:line="240" w:lineRule="auto"/>
        <w:ind w:firstLine="0"/>
        <w:contextualSpacing w:val="0"/>
        <w:jc w:val="center"/>
        <w:rPr>
          <w:sz w:val="24"/>
          <w:szCs w:val="24"/>
        </w:rPr>
      </w:pPr>
      <w:r w:rsidRPr="00633A38">
        <w:rPr>
          <w:sz w:val="24"/>
          <w:szCs w:val="24"/>
        </w:rPr>
        <w:t>РОССИЙСКОЙ ФЕДЕРАЦИИ</w:t>
      </w:r>
    </w:p>
    <w:p w14:paraId="57244E02" w14:textId="77777777" w:rsidR="00934EDD" w:rsidRPr="00633A38" w:rsidRDefault="00934EDD" w:rsidP="00934EDD">
      <w:pPr>
        <w:spacing w:line="240" w:lineRule="auto"/>
        <w:ind w:firstLine="0"/>
        <w:contextualSpacing w:val="0"/>
        <w:jc w:val="center"/>
        <w:rPr>
          <w:sz w:val="24"/>
          <w:szCs w:val="24"/>
        </w:rPr>
      </w:pPr>
      <w:r w:rsidRPr="00633A38">
        <w:rPr>
          <w:sz w:val="24"/>
          <w:szCs w:val="24"/>
        </w:rPr>
        <w:t>федеральное государственное бюджетное образовательное</w:t>
      </w:r>
    </w:p>
    <w:p w14:paraId="26D18C9A" w14:textId="77777777" w:rsidR="00934EDD" w:rsidRPr="00633A38" w:rsidRDefault="00934EDD" w:rsidP="00934EDD">
      <w:pPr>
        <w:spacing w:line="240" w:lineRule="auto"/>
        <w:ind w:firstLine="0"/>
        <w:contextualSpacing w:val="0"/>
        <w:jc w:val="center"/>
        <w:rPr>
          <w:sz w:val="24"/>
          <w:szCs w:val="24"/>
        </w:rPr>
      </w:pPr>
      <w:r w:rsidRPr="00633A38">
        <w:rPr>
          <w:sz w:val="24"/>
          <w:szCs w:val="24"/>
        </w:rPr>
        <w:t xml:space="preserve"> учреждение высшего образования</w:t>
      </w:r>
    </w:p>
    <w:p w14:paraId="500BBCAC" w14:textId="77777777" w:rsidR="00934EDD" w:rsidRPr="00633A38" w:rsidRDefault="00934EDD" w:rsidP="00934EDD">
      <w:pPr>
        <w:spacing w:line="240" w:lineRule="auto"/>
        <w:ind w:firstLine="0"/>
        <w:contextualSpacing w:val="0"/>
        <w:jc w:val="center"/>
        <w:rPr>
          <w:sz w:val="24"/>
          <w:szCs w:val="24"/>
        </w:rPr>
      </w:pPr>
      <w:r w:rsidRPr="00633A38">
        <w:rPr>
          <w:sz w:val="24"/>
          <w:szCs w:val="24"/>
        </w:rPr>
        <w:t>«Казанский национальный исследовательский технический</w:t>
      </w:r>
    </w:p>
    <w:p w14:paraId="6D51EC52" w14:textId="77777777" w:rsidR="00934EDD" w:rsidRPr="00633A38" w:rsidRDefault="00934EDD" w:rsidP="00934EDD">
      <w:pPr>
        <w:spacing w:line="240" w:lineRule="auto"/>
        <w:ind w:firstLine="0"/>
        <w:contextualSpacing w:val="0"/>
        <w:jc w:val="center"/>
        <w:rPr>
          <w:sz w:val="24"/>
          <w:szCs w:val="24"/>
        </w:rPr>
      </w:pPr>
      <w:r w:rsidRPr="00633A38">
        <w:rPr>
          <w:sz w:val="24"/>
          <w:szCs w:val="24"/>
        </w:rPr>
        <w:t xml:space="preserve"> университет им. А.Н. Туполева – КАИ»</w:t>
      </w:r>
    </w:p>
    <w:p w14:paraId="7AE3FDD2" w14:textId="77777777" w:rsidR="00934EDD" w:rsidRPr="00633A38" w:rsidRDefault="00934EDD" w:rsidP="00934EDD">
      <w:pPr>
        <w:spacing w:line="240" w:lineRule="auto"/>
        <w:ind w:firstLine="0"/>
        <w:contextualSpacing w:val="0"/>
        <w:jc w:val="center"/>
        <w:rPr>
          <w:rFonts w:ascii="Lazursky" w:eastAsia="Times New Roman" w:hAnsi="Lazursky"/>
          <w:sz w:val="24"/>
          <w:szCs w:val="24"/>
          <w:lang w:eastAsia="ru-RU"/>
        </w:rPr>
      </w:pPr>
      <w:r w:rsidRPr="00633A38">
        <w:rPr>
          <w:sz w:val="24"/>
          <w:szCs w:val="24"/>
        </w:rPr>
        <w:t>(КНИТУ – КАИ)</w:t>
      </w:r>
    </w:p>
    <w:p w14:paraId="178D6132" w14:textId="77777777" w:rsidR="00934EDD" w:rsidRPr="00114CA8" w:rsidRDefault="00934EDD" w:rsidP="00934EDD">
      <w:pPr>
        <w:spacing w:line="240" w:lineRule="auto"/>
        <w:ind w:firstLine="0"/>
        <w:contextualSpacing w:val="0"/>
        <w:jc w:val="center"/>
        <w:rPr>
          <w:rFonts w:eastAsia="Times New Roman"/>
          <w:sz w:val="20"/>
          <w:szCs w:val="20"/>
          <w:lang w:eastAsia="ru-RU"/>
        </w:rPr>
      </w:pPr>
    </w:p>
    <w:p w14:paraId="25D6710A" w14:textId="77777777" w:rsidR="00934EDD" w:rsidRPr="00114CA8" w:rsidRDefault="00934EDD" w:rsidP="00934EDD">
      <w:pPr>
        <w:spacing w:line="240" w:lineRule="auto"/>
        <w:ind w:firstLine="0"/>
        <w:contextualSpacing w:val="0"/>
        <w:jc w:val="center"/>
        <w:rPr>
          <w:rFonts w:eastAsia="Times New Roman"/>
          <w:sz w:val="20"/>
          <w:szCs w:val="20"/>
          <w:lang w:eastAsia="ru-RU"/>
        </w:rPr>
      </w:pPr>
    </w:p>
    <w:p w14:paraId="2EBB571D" w14:textId="77777777" w:rsidR="00934EDD" w:rsidRPr="00114CA8" w:rsidRDefault="00934EDD" w:rsidP="00934EDD">
      <w:pPr>
        <w:spacing w:line="240" w:lineRule="auto"/>
        <w:ind w:firstLine="0"/>
        <w:contextualSpacing w:val="0"/>
        <w:jc w:val="center"/>
        <w:rPr>
          <w:rFonts w:eastAsia="Times New Roman"/>
          <w:sz w:val="20"/>
          <w:szCs w:val="20"/>
          <w:lang w:eastAsia="ru-RU"/>
        </w:rPr>
      </w:pPr>
    </w:p>
    <w:p w14:paraId="6409BC24" w14:textId="77777777" w:rsidR="00934EDD" w:rsidRDefault="00934EDD" w:rsidP="00934EDD">
      <w:pPr>
        <w:spacing w:line="240" w:lineRule="auto"/>
        <w:ind w:firstLine="0"/>
        <w:contextualSpacing w:val="0"/>
        <w:jc w:val="center"/>
        <w:rPr>
          <w:rFonts w:eastAsia="Times New Roman"/>
          <w:b/>
          <w:sz w:val="32"/>
          <w:szCs w:val="32"/>
          <w:lang w:eastAsia="ru-RU"/>
        </w:rPr>
      </w:pPr>
    </w:p>
    <w:p w14:paraId="64838B4A" w14:textId="77777777" w:rsidR="00934EDD" w:rsidRDefault="00934EDD" w:rsidP="00934EDD">
      <w:pPr>
        <w:spacing w:line="240" w:lineRule="auto"/>
        <w:ind w:firstLine="0"/>
        <w:contextualSpacing w:val="0"/>
        <w:jc w:val="center"/>
        <w:rPr>
          <w:rFonts w:eastAsia="Times New Roman"/>
          <w:b/>
          <w:sz w:val="32"/>
          <w:szCs w:val="32"/>
          <w:lang w:eastAsia="ru-RU"/>
        </w:rPr>
      </w:pPr>
    </w:p>
    <w:p w14:paraId="25838A66" w14:textId="77777777" w:rsidR="00934EDD" w:rsidRDefault="00934EDD" w:rsidP="00934EDD">
      <w:pPr>
        <w:spacing w:line="240" w:lineRule="auto"/>
        <w:ind w:firstLine="0"/>
        <w:contextualSpacing w:val="0"/>
        <w:jc w:val="center"/>
        <w:rPr>
          <w:rFonts w:eastAsia="Times New Roman"/>
          <w:b/>
          <w:sz w:val="32"/>
          <w:szCs w:val="32"/>
          <w:lang w:eastAsia="ru-RU"/>
        </w:rPr>
      </w:pPr>
    </w:p>
    <w:p w14:paraId="42612FD7" w14:textId="77777777" w:rsidR="00934EDD" w:rsidRDefault="00934EDD" w:rsidP="00934EDD">
      <w:pPr>
        <w:spacing w:line="240" w:lineRule="auto"/>
        <w:ind w:firstLine="0"/>
        <w:contextualSpacing w:val="0"/>
        <w:jc w:val="center"/>
        <w:rPr>
          <w:rFonts w:eastAsia="Times New Roman"/>
          <w:b/>
          <w:sz w:val="32"/>
          <w:szCs w:val="32"/>
          <w:lang w:eastAsia="ru-RU"/>
        </w:rPr>
      </w:pPr>
    </w:p>
    <w:p w14:paraId="25751B35" w14:textId="77777777" w:rsidR="00934EDD" w:rsidRDefault="00934EDD" w:rsidP="00934EDD">
      <w:pPr>
        <w:spacing w:line="240" w:lineRule="auto"/>
        <w:ind w:firstLine="0"/>
        <w:contextualSpacing w:val="0"/>
        <w:jc w:val="center"/>
        <w:rPr>
          <w:rFonts w:eastAsia="Times New Roman"/>
          <w:b/>
          <w:sz w:val="32"/>
          <w:szCs w:val="32"/>
          <w:lang w:eastAsia="ru-RU"/>
        </w:rPr>
      </w:pPr>
    </w:p>
    <w:p w14:paraId="18A17A67" w14:textId="77777777" w:rsidR="00934EDD" w:rsidRPr="00633A38" w:rsidRDefault="00934EDD" w:rsidP="00934EDD">
      <w:pPr>
        <w:spacing w:line="240" w:lineRule="auto"/>
        <w:ind w:firstLine="0"/>
        <w:contextualSpacing w:val="0"/>
        <w:jc w:val="center"/>
        <w:rPr>
          <w:rFonts w:eastAsia="Times New Roman"/>
          <w:b/>
          <w:lang w:eastAsia="ru-RU"/>
        </w:rPr>
      </w:pPr>
      <w:r w:rsidRPr="00633A38">
        <w:rPr>
          <w:rFonts w:eastAsia="Times New Roman"/>
          <w:b/>
          <w:lang w:eastAsia="ru-RU"/>
        </w:rPr>
        <w:t xml:space="preserve">ВЫПУСКНАЯ КВАЛИФИКАЦИОННАЯ РАБОТА </w:t>
      </w:r>
    </w:p>
    <w:p w14:paraId="05E17319" w14:textId="77777777" w:rsidR="00934EDD" w:rsidRPr="00633A38" w:rsidRDefault="00934EDD" w:rsidP="00934EDD">
      <w:pPr>
        <w:spacing w:line="240" w:lineRule="auto"/>
        <w:ind w:firstLine="0"/>
        <w:contextualSpacing w:val="0"/>
        <w:jc w:val="center"/>
        <w:rPr>
          <w:rFonts w:eastAsia="Times New Roman"/>
          <w:b/>
          <w:lang w:eastAsia="ru-RU"/>
        </w:rPr>
      </w:pPr>
    </w:p>
    <w:p w14:paraId="350949F8" w14:textId="77777777" w:rsidR="00934EDD" w:rsidRPr="00633A38" w:rsidRDefault="00934EDD" w:rsidP="00934EDD">
      <w:pPr>
        <w:spacing w:line="240" w:lineRule="auto"/>
        <w:ind w:firstLine="0"/>
        <w:contextualSpacing w:val="0"/>
        <w:jc w:val="center"/>
        <w:rPr>
          <w:rFonts w:eastAsia="Times New Roman"/>
          <w:lang w:eastAsia="ru-RU"/>
        </w:rPr>
      </w:pPr>
      <w:r w:rsidRPr="00633A38">
        <w:rPr>
          <w:rFonts w:eastAsia="Times New Roman"/>
          <w:lang w:eastAsia="ru-RU"/>
        </w:rPr>
        <w:t>по дополнительной профессиональной программе профессиональной переподготовки</w:t>
      </w:r>
    </w:p>
    <w:p w14:paraId="4067784D" w14:textId="77777777" w:rsidR="00934EDD" w:rsidRPr="00633A38" w:rsidRDefault="00934EDD" w:rsidP="00934EDD">
      <w:pPr>
        <w:spacing w:line="240" w:lineRule="auto"/>
        <w:ind w:firstLine="0"/>
        <w:contextualSpacing w:val="0"/>
        <w:jc w:val="center"/>
        <w:rPr>
          <w:rFonts w:eastAsia="Times New Roman"/>
          <w:lang w:eastAsia="ru-RU"/>
        </w:rPr>
      </w:pPr>
    </w:p>
    <w:p w14:paraId="5C7EE734" w14:textId="5452B41B" w:rsidR="004637EA" w:rsidRPr="00633A38" w:rsidRDefault="004637EA" w:rsidP="004637EA">
      <w:pPr>
        <w:spacing w:line="240" w:lineRule="auto"/>
        <w:ind w:firstLine="0"/>
        <w:contextualSpacing w:val="0"/>
        <w:jc w:val="center"/>
        <w:rPr>
          <w:rFonts w:eastAsia="Times New Roman"/>
          <w:lang w:eastAsia="ru-RU"/>
        </w:rPr>
      </w:pPr>
      <w:r w:rsidRPr="000E5E3C">
        <w:rPr>
          <w:rFonts w:eastAsia="Times New Roman"/>
          <w:lang w:eastAsia="ru-RU"/>
        </w:rPr>
        <w:t>«</w:t>
      </w:r>
      <w:r w:rsidR="00510065" w:rsidRPr="00510065">
        <w:rPr>
          <w:rFonts w:eastAsia="Times New Roman"/>
          <w:lang w:eastAsia="ru-RU"/>
        </w:rPr>
        <w:t>Data science. Искусственный интеллект</w:t>
      </w:r>
      <w:r w:rsidRPr="000E5E3C">
        <w:rPr>
          <w:rFonts w:eastAsia="Times New Roman"/>
          <w:lang w:eastAsia="ru-RU"/>
        </w:rPr>
        <w:t>»</w:t>
      </w:r>
    </w:p>
    <w:p w14:paraId="0B78AFCD" w14:textId="77777777" w:rsidR="00934EDD" w:rsidRPr="00633A38" w:rsidRDefault="00934EDD" w:rsidP="00934EDD">
      <w:pPr>
        <w:spacing w:line="240" w:lineRule="auto"/>
        <w:ind w:firstLine="0"/>
        <w:contextualSpacing w:val="0"/>
        <w:jc w:val="center"/>
        <w:rPr>
          <w:rFonts w:eastAsia="Times New Roman"/>
          <w:sz w:val="32"/>
          <w:szCs w:val="32"/>
          <w:lang w:eastAsia="ru-RU"/>
        </w:rPr>
      </w:pPr>
    </w:p>
    <w:p w14:paraId="7F243D05" w14:textId="77777777" w:rsidR="00510065" w:rsidRPr="00510065" w:rsidRDefault="00934EDD" w:rsidP="00510065">
      <w:pPr>
        <w:spacing w:line="240" w:lineRule="auto"/>
        <w:ind w:firstLine="0"/>
        <w:contextualSpacing w:val="0"/>
        <w:jc w:val="center"/>
        <w:rPr>
          <w:highlight w:val="yellow"/>
        </w:rPr>
      </w:pPr>
      <w:r w:rsidRPr="00633A38">
        <w:rPr>
          <w:rFonts w:eastAsia="Times New Roman"/>
          <w:lang w:eastAsia="ru-RU"/>
        </w:rPr>
        <w:t>Бинарная классификация для предиктивного обслуживания оборудования</w:t>
      </w:r>
    </w:p>
    <w:p w14:paraId="2FFD1341" w14:textId="2C45D41E" w:rsidR="00934EDD" w:rsidRPr="00633A38" w:rsidRDefault="00934EDD" w:rsidP="00510065">
      <w:pPr>
        <w:spacing w:line="240" w:lineRule="auto"/>
        <w:ind w:firstLine="0"/>
        <w:contextualSpacing w:val="0"/>
        <w:jc w:val="center"/>
        <w:rPr>
          <w:rFonts w:eastAsia="Times New Roman"/>
          <w:lang w:eastAsia="ru-RU"/>
        </w:rPr>
      </w:pPr>
    </w:p>
    <w:p w14:paraId="1AD87EE8" w14:textId="77777777" w:rsidR="00934EDD" w:rsidRDefault="00934EDD" w:rsidP="00934EDD">
      <w:pPr>
        <w:spacing w:line="240" w:lineRule="auto"/>
        <w:ind w:firstLine="0"/>
        <w:jc w:val="right"/>
        <w:rPr>
          <w:rFonts w:eastAsia="Times New Roman"/>
          <w:sz w:val="24"/>
          <w:szCs w:val="24"/>
          <w:lang w:eastAsia="ru-RU"/>
        </w:rPr>
      </w:pPr>
    </w:p>
    <w:tbl>
      <w:tblPr>
        <w:tblStyle w:val="afa"/>
        <w:tblW w:w="4961"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tblGrid>
      <w:tr w:rsidR="00934EDD" w:rsidRPr="0049216F" w14:paraId="363C2390" w14:textId="77777777" w:rsidTr="00EB25B3">
        <w:trPr>
          <w:trHeight w:val="1279"/>
        </w:trPr>
        <w:tc>
          <w:tcPr>
            <w:tcW w:w="4961" w:type="dxa"/>
          </w:tcPr>
          <w:p w14:paraId="7E893908" w14:textId="77777777" w:rsidR="00EB25B3" w:rsidRDefault="00934EDD" w:rsidP="00EB25B3">
            <w:pPr>
              <w:spacing w:line="240" w:lineRule="auto"/>
              <w:ind w:left="34" w:firstLine="0"/>
              <w:jc w:val="left"/>
              <w:rPr>
                <w:b/>
              </w:rPr>
            </w:pPr>
            <w:r w:rsidRPr="00633A38">
              <w:rPr>
                <w:b/>
              </w:rPr>
              <w:t>Работу выполнил:</w:t>
            </w:r>
          </w:p>
          <w:p w14:paraId="715DF54B" w14:textId="5E5499DB" w:rsidR="00934EDD" w:rsidRPr="00633A38" w:rsidRDefault="007F2A0E" w:rsidP="00237BA5">
            <w:pPr>
              <w:spacing w:line="240" w:lineRule="auto"/>
              <w:ind w:left="34" w:firstLine="0"/>
              <w:jc w:val="left"/>
            </w:pPr>
            <w:r w:rsidRPr="00237BA5">
              <w:rPr>
                <w:bCs/>
              </w:rPr>
              <w:t>Галявиев Айд</w:t>
            </w:r>
            <w:r w:rsidR="00237BA5" w:rsidRPr="00237BA5">
              <w:rPr>
                <w:bCs/>
              </w:rPr>
              <w:t>э</w:t>
            </w:r>
            <w:r w:rsidRPr="00237BA5">
              <w:rPr>
                <w:bCs/>
              </w:rPr>
              <w:t>р Ил</w:t>
            </w:r>
            <w:r w:rsidR="00237BA5" w:rsidRPr="00237BA5">
              <w:rPr>
                <w:bCs/>
              </w:rPr>
              <w:t>д</w:t>
            </w:r>
            <w:r w:rsidRPr="00237BA5">
              <w:rPr>
                <w:bCs/>
              </w:rPr>
              <w:t>у</w:t>
            </w:r>
            <w:r w:rsidR="00237BA5" w:rsidRPr="00237BA5">
              <w:rPr>
                <w:bCs/>
              </w:rPr>
              <w:t>с</w:t>
            </w:r>
            <w:r w:rsidRPr="00237BA5">
              <w:rPr>
                <w:bCs/>
              </w:rPr>
              <w:t>ович</w:t>
            </w:r>
          </w:p>
          <w:p w14:paraId="3C983528" w14:textId="77777777" w:rsidR="00934EDD" w:rsidRPr="00633A38" w:rsidRDefault="00934EDD" w:rsidP="004637EA">
            <w:pPr>
              <w:spacing w:line="240" w:lineRule="auto"/>
              <w:ind w:left="34" w:firstLine="0"/>
              <w:jc w:val="left"/>
              <w:rPr>
                <w:i/>
              </w:rPr>
            </w:pPr>
          </w:p>
        </w:tc>
      </w:tr>
      <w:tr w:rsidR="00934EDD" w:rsidRPr="0049216F" w14:paraId="2808DC98" w14:textId="77777777" w:rsidTr="004637EA">
        <w:tc>
          <w:tcPr>
            <w:tcW w:w="4961" w:type="dxa"/>
          </w:tcPr>
          <w:p w14:paraId="3C2D1199" w14:textId="77777777" w:rsidR="00934EDD" w:rsidRPr="00633A38" w:rsidRDefault="00934EDD" w:rsidP="00EB25B3">
            <w:pPr>
              <w:spacing w:line="240" w:lineRule="auto"/>
              <w:ind w:firstLine="0"/>
              <w:jc w:val="left"/>
            </w:pPr>
          </w:p>
        </w:tc>
      </w:tr>
      <w:tr w:rsidR="00934EDD" w:rsidRPr="0049216F" w14:paraId="11B2A767" w14:textId="77777777" w:rsidTr="004637EA">
        <w:tc>
          <w:tcPr>
            <w:tcW w:w="4961" w:type="dxa"/>
          </w:tcPr>
          <w:p w14:paraId="77038E07" w14:textId="77777777" w:rsidR="00934EDD" w:rsidRPr="007F2A0E" w:rsidRDefault="00934EDD" w:rsidP="004637EA">
            <w:pPr>
              <w:spacing w:line="240" w:lineRule="auto"/>
              <w:ind w:left="34" w:firstLine="0"/>
              <w:jc w:val="left"/>
              <w:rPr>
                <w:b/>
              </w:rPr>
            </w:pPr>
            <w:r w:rsidRPr="007F2A0E">
              <w:rPr>
                <w:b/>
              </w:rPr>
              <w:t>Руководитель выпускной квалификационной работы:</w:t>
            </w:r>
          </w:p>
          <w:p w14:paraId="5E6CA870" w14:textId="61065C96" w:rsidR="00934EDD" w:rsidRPr="00633A38" w:rsidRDefault="007F2A0E" w:rsidP="004637EA">
            <w:pPr>
              <w:spacing w:line="240" w:lineRule="auto"/>
              <w:ind w:left="34" w:firstLine="0"/>
              <w:jc w:val="left"/>
              <w:rPr>
                <w:b/>
              </w:rPr>
            </w:pPr>
            <w:r w:rsidRPr="007F2A0E">
              <w:rPr>
                <w:bCs/>
              </w:rPr>
              <w:t>к.т.н</w:t>
            </w:r>
            <w:r w:rsidR="00EB25B3" w:rsidRPr="007F2A0E">
              <w:rPr>
                <w:bCs/>
              </w:rPr>
              <w:t xml:space="preserve">, </w:t>
            </w:r>
            <w:r w:rsidRPr="007F2A0E">
              <w:rPr>
                <w:bCs/>
              </w:rPr>
              <w:t xml:space="preserve">доцент </w:t>
            </w:r>
            <w:r w:rsidR="00C967A8">
              <w:rPr>
                <w:bCs/>
              </w:rPr>
              <w:t>Смирнова Гульнара Сергеевна</w:t>
            </w:r>
            <w:r w:rsidR="00EB25B3">
              <w:rPr>
                <w:bCs/>
              </w:rPr>
              <w:t xml:space="preserve"> </w:t>
            </w:r>
          </w:p>
          <w:p w14:paraId="0986C14F" w14:textId="77777777" w:rsidR="00934EDD" w:rsidRPr="00633A38" w:rsidRDefault="00934EDD" w:rsidP="004637EA">
            <w:pPr>
              <w:spacing w:line="240" w:lineRule="auto"/>
              <w:ind w:left="34" w:firstLine="0"/>
              <w:jc w:val="left"/>
            </w:pPr>
          </w:p>
        </w:tc>
      </w:tr>
      <w:tr w:rsidR="00934EDD" w14:paraId="06EC45E2" w14:textId="77777777" w:rsidTr="004637EA">
        <w:tc>
          <w:tcPr>
            <w:tcW w:w="4961" w:type="dxa"/>
          </w:tcPr>
          <w:p w14:paraId="0DCCDAA3" w14:textId="77777777" w:rsidR="00934EDD" w:rsidRDefault="00934EDD" w:rsidP="004637EA">
            <w:pPr>
              <w:spacing w:line="240" w:lineRule="auto"/>
              <w:ind w:left="34" w:firstLine="0"/>
              <w:jc w:val="left"/>
              <w:rPr>
                <w:sz w:val="24"/>
                <w:szCs w:val="24"/>
              </w:rPr>
            </w:pPr>
          </w:p>
        </w:tc>
      </w:tr>
      <w:tr w:rsidR="00934EDD" w14:paraId="3C746B8B" w14:textId="77777777" w:rsidTr="004637EA">
        <w:tc>
          <w:tcPr>
            <w:tcW w:w="4961" w:type="dxa"/>
          </w:tcPr>
          <w:p w14:paraId="31419817" w14:textId="77777777" w:rsidR="00934EDD" w:rsidRDefault="00934EDD" w:rsidP="004637EA">
            <w:pPr>
              <w:spacing w:line="240" w:lineRule="auto"/>
              <w:ind w:left="34" w:firstLine="0"/>
              <w:jc w:val="left"/>
              <w:rPr>
                <w:sz w:val="24"/>
                <w:szCs w:val="24"/>
              </w:rPr>
            </w:pPr>
          </w:p>
        </w:tc>
      </w:tr>
    </w:tbl>
    <w:p w14:paraId="594E8E62" w14:textId="77777777" w:rsidR="00934EDD" w:rsidRDefault="00934EDD" w:rsidP="00934EDD">
      <w:pPr>
        <w:spacing w:line="276" w:lineRule="auto"/>
        <w:ind w:firstLine="0"/>
        <w:contextualSpacing w:val="0"/>
        <w:jc w:val="center"/>
        <w:rPr>
          <w:rFonts w:eastAsia="Times New Roman"/>
          <w:lang w:eastAsia="ru-RU"/>
        </w:rPr>
      </w:pPr>
    </w:p>
    <w:p w14:paraId="35B92C1B" w14:textId="77777777" w:rsidR="00934EDD" w:rsidRDefault="00934EDD" w:rsidP="00934EDD">
      <w:pPr>
        <w:spacing w:line="276" w:lineRule="auto"/>
        <w:ind w:firstLine="0"/>
        <w:contextualSpacing w:val="0"/>
        <w:jc w:val="center"/>
        <w:rPr>
          <w:rFonts w:eastAsia="Times New Roman"/>
          <w:lang w:eastAsia="ru-RU"/>
        </w:rPr>
      </w:pPr>
    </w:p>
    <w:p w14:paraId="1BDDCDDE" w14:textId="77777777" w:rsidR="00934EDD" w:rsidRDefault="00934EDD" w:rsidP="00934EDD">
      <w:pPr>
        <w:spacing w:line="276" w:lineRule="auto"/>
        <w:ind w:firstLine="0"/>
        <w:contextualSpacing w:val="0"/>
        <w:jc w:val="center"/>
        <w:rPr>
          <w:rFonts w:eastAsia="Times New Roman"/>
          <w:lang w:eastAsia="ru-RU"/>
        </w:rPr>
      </w:pPr>
    </w:p>
    <w:p w14:paraId="272F911F" w14:textId="77777777" w:rsidR="00934EDD" w:rsidRDefault="00934EDD" w:rsidP="00934EDD">
      <w:pPr>
        <w:spacing w:line="276" w:lineRule="auto"/>
        <w:ind w:firstLine="0"/>
        <w:contextualSpacing w:val="0"/>
        <w:jc w:val="center"/>
        <w:rPr>
          <w:rFonts w:eastAsia="Times New Roman"/>
          <w:lang w:eastAsia="ru-RU"/>
        </w:rPr>
      </w:pPr>
    </w:p>
    <w:p w14:paraId="66DF1313" w14:textId="77777777" w:rsidR="00934EDD" w:rsidRDefault="00934EDD" w:rsidP="00934EDD">
      <w:pPr>
        <w:spacing w:line="276" w:lineRule="auto"/>
        <w:ind w:firstLine="0"/>
        <w:contextualSpacing w:val="0"/>
        <w:jc w:val="center"/>
        <w:rPr>
          <w:rFonts w:eastAsia="Times New Roman"/>
          <w:lang w:eastAsia="ru-RU"/>
        </w:rPr>
      </w:pPr>
    </w:p>
    <w:p w14:paraId="16EB9E51" w14:textId="77777777" w:rsidR="00934EDD" w:rsidRDefault="00934EDD" w:rsidP="00934EDD">
      <w:pPr>
        <w:spacing w:line="276" w:lineRule="auto"/>
        <w:ind w:firstLine="0"/>
        <w:contextualSpacing w:val="0"/>
        <w:rPr>
          <w:rFonts w:eastAsia="Times New Roman"/>
          <w:lang w:eastAsia="ru-RU"/>
        </w:rPr>
      </w:pPr>
    </w:p>
    <w:p w14:paraId="0D16BF21" w14:textId="77777777" w:rsidR="00ED5DC5" w:rsidRPr="00114CA8" w:rsidRDefault="00ED5DC5" w:rsidP="00934EDD">
      <w:pPr>
        <w:spacing w:line="276" w:lineRule="auto"/>
        <w:ind w:firstLine="0"/>
        <w:contextualSpacing w:val="0"/>
        <w:rPr>
          <w:rFonts w:eastAsia="Times New Roman"/>
          <w:lang w:eastAsia="ru-RU"/>
        </w:rPr>
      </w:pPr>
    </w:p>
    <w:p w14:paraId="682537CE" w14:textId="4D616425" w:rsidR="00934EDD" w:rsidRDefault="00934EDD" w:rsidP="00934EDD">
      <w:pPr>
        <w:spacing w:line="276" w:lineRule="auto"/>
        <w:ind w:firstLine="0"/>
        <w:contextualSpacing w:val="0"/>
        <w:jc w:val="center"/>
        <w:rPr>
          <w:rFonts w:eastAsia="Times New Roman"/>
          <w:lang w:eastAsia="ru-RU"/>
        </w:rPr>
      </w:pPr>
      <w:r w:rsidRPr="00633A38">
        <w:rPr>
          <w:rFonts w:eastAsia="Times New Roman"/>
          <w:lang w:eastAsia="ru-RU"/>
        </w:rPr>
        <w:t>Казань</w:t>
      </w:r>
      <w:r w:rsidR="00F87F5E">
        <w:rPr>
          <w:rFonts w:eastAsia="Times New Roman"/>
          <w:lang w:eastAsia="ru-RU"/>
        </w:rPr>
        <w:t xml:space="preserve"> 202</w:t>
      </w:r>
      <w:bookmarkEnd w:id="0"/>
      <w:bookmarkEnd w:id="1"/>
      <w:bookmarkEnd w:id="2"/>
      <w:bookmarkEnd w:id="3"/>
      <w:r w:rsidR="0045293E">
        <w:rPr>
          <w:rFonts w:eastAsia="Times New Roman"/>
          <w:lang w:eastAsia="ru-RU"/>
        </w:rPr>
        <w:t>6</w:t>
      </w:r>
    </w:p>
    <w:sdt>
      <w:sdtPr>
        <w:rPr>
          <w:rFonts w:ascii="Times New Roman" w:eastAsiaTheme="minorHAnsi" w:hAnsi="Times New Roman" w:cs="Times New Roman"/>
          <w:b w:val="0"/>
          <w:bCs w:val="0"/>
          <w:color w:val="auto"/>
          <w:lang w:eastAsia="en-US"/>
        </w:rPr>
        <w:id w:val="2100833431"/>
        <w:docPartObj>
          <w:docPartGallery w:val="Table of Contents"/>
          <w:docPartUnique/>
        </w:docPartObj>
      </w:sdtPr>
      <w:sdtContent>
        <w:p w14:paraId="28E5D422" w14:textId="47293CAC" w:rsidR="00C174BC" w:rsidRPr="006B0E82" w:rsidRDefault="00C174BC">
          <w:pPr>
            <w:pStyle w:val="af9"/>
            <w:rPr>
              <w:color w:val="auto"/>
            </w:rPr>
          </w:pPr>
          <w:r w:rsidRPr="006B0E82">
            <w:rPr>
              <w:color w:val="auto"/>
            </w:rPr>
            <w:t>Оглавление</w:t>
          </w:r>
        </w:p>
        <w:p w14:paraId="1BD7AA95" w14:textId="0821A399" w:rsidR="004A4D60" w:rsidRDefault="00C174BC">
          <w:pPr>
            <w:pStyle w:val="11"/>
            <w:rPr>
              <w:rFonts w:asciiTheme="minorHAnsi" w:hAnsiTheme="minorHAnsi" w:cstheme="minorBidi"/>
              <w:b w:val="0"/>
              <w:caps w:val="0"/>
              <w:kern w:val="2"/>
              <w:sz w:val="24"/>
              <w:szCs w:val="24"/>
              <w14:ligatures w14:val="standardContextual"/>
            </w:rPr>
          </w:pPr>
          <w:r>
            <w:fldChar w:fldCharType="begin"/>
          </w:r>
          <w:r>
            <w:instrText xml:space="preserve"> TOC \o "1-3" \h \z \u </w:instrText>
          </w:r>
          <w:r>
            <w:fldChar w:fldCharType="separate"/>
          </w:r>
          <w:hyperlink w:anchor="_Toc232255657" w:history="1">
            <w:r w:rsidR="004A4D60" w:rsidRPr="004B4F1B">
              <w:rPr>
                <w:rStyle w:val="a6"/>
                <w:rFonts w:eastAsia="Times New Roman"/>
                <w:bCs/>
              </w:rPr>
              <w:t>ВВЕДЕНИЕ</w:t>
            </w:r>
            <w:r w:rsidR="004A4D60">
              <w:rPr>
                <w:webHidden/>
              </w:rPr>
              <w:tab/>
            </w:r>
            <w:r w:rsidR="004A4D60">
              <w:rPr>
                <w:webHidden/>
              </w:rPr>
              <w:fldChar w:fldCharType="begin"/>
            </w:r>
            <w:r w:rsidR="004A4D60">
              <w:rPr>
                <w:webHidden/>
              </w:rPr>
              <w:instrText xml:space="preserve"> PAGEREF _Toc232255657 \h </w:instrText>
            </w:r>
            <w:r w:rsidR="004A4D60">
              <w:rPr>
                <w:webHidden/>
              </w:rPr>
            </w:r>
            <w:r w:rsidR="004A4D60">
              <w:rPr>
                <w:webHidden/>
              </w:rPr>
              <w:fldChar w:fldCharType="separate"/>
            </w:r>
            <w:r w:rsidR="004A4D60">
              <w:rPr>
                <w:webHidden/>
              </w:rPr>
              <w:t>3</w:t>
            </w:r>
            <w:r w:rsidR="004A4D60">
              <w:rPr>
                <w:webHidden/>
              </w:rPr>
              <w:fldChar w:fldCharType="end"/>
            </w:r>
          </w:hyperlink>
        </w:p>
        <w:p w14:paraId="3BB7C99B" w14:textId="18838825" w:rsidR="004A4D60" w:rsidRDefault="004A4D60">
          <w:pPr>
            <w:pStyle w:val="11"/>
            <w:rPr>
              <w:rFonts w:asciiTheme="minorHAnsi" w:hAnsiTheme="minorHAnsi" w:cstheme="minorBidi"/>
              <w:b w:val="0"/>
              <w:caps w:val="0"/>
              <w:kern w:val="2"/>
              <w:sz w:val="24"/>
              <w:szCs w:val="24"/>
              <w14:ligatures w14:val="standardContextual"/>
            </w:rPr>
          </w:pPr>
          <w:hyperlink w:anchor="_Toc232255658" w:history="1">
            <w:r w:rsidRPr="004B4F1B">
              <w:rPr>
                <w:rStyle w:val="a6"/>
                <w:rFonts w:eastAsia="Times New Roman"/>
                <w:bCs/>
              </w:rPr>
              <w:t>ОСНОВНАЯ ЧАСТЬ</w:t>
            </w:r>
            <w:r>
              <w:rPr>
                <w:webHidden/>
              </w:rPr>
              <w:tab/>
            </w:r>
            <w:r>
              <w:rPr>
                <w:webHidden/>
              </w:rPr>
              <w:fldChar w:fldCharType="begin"/>
            </w:r>
            <w:r>
              <w:rPr>
                <w:webHidden/>
              </w:rPr>
              <w:instrText xml:space="preserve"> PAGEREF _Toc232255658 \h </w:instrText>
            </w:r>
            <w:r>
              <w:rPr>
                <w:webHidden/>
              </w:rPr>
            </w:r>
            <w:r>
              <w:rPr>
                <w:webHidden/>
              </w:rPr>
              <w:fldChar w:fldCharType="separate"/>
            </w:r>
            <w:r>
              <w:rPr>
                <w:webHidden/>
              </w:rPr>
              <w:t>5</w:t>
            </w:r>
            <w:r>
              <w:rPr>
                <w:webHidden/>
              </w:rPr>
              <w:fldChar w:fldCharType="end"/>
            </w:r>
          </w:hyperlink>
        </w:p>
        <w:p w14:paraId="14BE10FC" w14:textId="7C1F0F98" w:rsidR="004A4D60" w:rsidRDefault="004A4D60">
          <w:pPr>
            <w:pStyle w:val="31"/>
            <w:rPr>
              <w:rFonts w:asciiTheme="minorHAnsi" w:eastAsiaTheme="minorEastAsia" w:hAnsiTheme="minorHAnsi" w:cstheme="minorBidi"/>
              <w:noProof/>
              <w:kern w:val="2"/>
              <w:sz w:val="24"/>
              <w:szCs w:val="24"/>
              <w:lang w:eastAsia="ru-RU"/>
              <w14:ligatures w14:val="standardContextual"/>
            </w:rPr>
          </w:pPr>
          <w:hyperlink w:anchor="_Toc232255659" w:history="1">
            <w:r w:rsidRPr="004B4F1B">
              <w:rPr>
                <w:rStyle w:val="a6"/>
                <w:rFonts w:eastAsia="Times New Roman"/>
                <w:noProof/>
                <w:lang w:eastAsia="ru-RU"/>
              </w:rPr>
              <w:t>Описание датасета</w:t>
            </w:r>
            <w:r>
              <w:rPr>
                <w:noProof/>
                <w:webHidden/>
              </w:rPr>
              <w:tab/>
            </w:r>
            <w:r>
              <w:rPr>
                <w:noProof/>
                <w:webHidden/>
              </w:rPr>
              <w:fldChar w:fldCharType="begin"/>
            </w:r>
            <w:r>
              <w:rPr>
                <w:noProof/>
                <w:webHidden/>
              </w:rPr>
              <w:instrText xml:space="preserve"> PAGEREF _Toc232255659 \h </w:instrText>
            </w:r>
            <w:r>
              <w:rPr>
                <w:noProof/>
                <w:webHidden/>
              </w:rPr>
            </w:r>
            <w:r>
              <w:rPr>
                <w:noProof/>
                <w:webHidden/>
              </w:rPr>
              <w:fldChar w:fldCharType="separate"/>
            </w:r>
            <w:r>
              <w:rPr>
                <w:noProof/>
                <w:webHidden/>
              </w:rPr>
              <w:t>5</w:t>
            </w:r>
            <w:r>
              <w:rPr>
                <w:noProof/>
                <w:webHidden/>
              </w:rPr>
              <w:fldChar w:fldCharType="end"/>
            </w:r>
          </w:hyperlink>
        </w:p>
        <w:p w14:paraId="5A9E4692" w14:textId="5B66A42F" w:rsidR="004A4D60" w:rsidRDefault="004A4D60">
          <w:pPr>
            <w:pStyle w:val="31"/>
            <w:rPr>
              <w:rFonts w:asciiTheme="minorHAnsi" w:eastAsiaTheme="minorEastAsia" w:hAnsiTheme="minorHAnsi" w:cstheme="minorBidi"/>
              <w:noProof/>
              <w:kern w:val="2"/>
              <w:sz w:val="24"/>
              <w:szCs w:val="24"/>
              <w:lang w:eastAsia="ru-RU"/>
              <w14:ligatures w14:val="standardContextual"/>
            </w:rPr>
          </w:pPr>
          <w:hyperlink w:anchor="_Toc232255660" w:history="1">
            <w:r w:rsidRPr="004B4F1B">
              <w:rPr>
                <w:rStyle w:val="a6"/>
                <w:rFonts w:eastAsia="Times New Roman"/>
                <w:noProof/>
                <w:lang w:eastAsia="ru-RU"/>
              </w:rPr>
              <w:t>Предобработка данных</w:t>
            </w:r>
            <w:r>
              <w:rPr>
                <w:noProof/>
                <w:webHidden/>
              </w:rPr>
              <w:tab/>
            </w:r>
            <w:r>
              <w:rPr>
                <w:noProof/>
                <w:webHidden/>
              </w:rPr>
              <w:fldChar w:fldCharType="begin"/>
            </w:r>
            <w:r>
              <w:rPr>
                <w:noProof/>
                <w:webHidden/>
              </w:rPr>
              <w:instrText xml:space="preserve"> PAGEREF _Toc232255660 \h </w:instrText>
            </w:r>
            <w:r>
              <w:rPr>
                <w:noProof/>
                <w:webHidden/>
              </w:rPr>
            </w:r>
            <w:r>
              <w:rPr>
                <w:noProof/>
                <w:webHidden/>
              </w:rPr>
              <w:fldChar w:fldCharType="separate"/>
            </w:r>
            <w:r>
              <w:rPr>
                <w:noProof/>
                <w:webHidden/>
              </w:rPr>
              <w:t>6</w:t>
            </w:r>
            <w:r>
              <w:rPr>
                <w:noProof/>
                <w:webHidden/>
              </w:rPr>
              <w:fldChar w:fldCharType="end"/>
            </w:r>
          </w:hyperlink>
        </w:p>
        <w:p w14:paraId="050643A2" w14:textId="4BE99ACF" w:rsidR="004A4D60" w:rsidRDefault="004A4D60">
          <w:pPr>
            <w:pStyle w:val="31"/>
            <w:rPr>
              <w:rFonts w:asciiTheme="minorHAnsi" w:eastAsiaTheme="minorEastAsia" w:hAnsiTheme="minorHAnsi" w:cstheme="minorBidi"/>
              <w:noProof/>
              <w:kern w:val="2"/>
              <w:sz w:val="24"/>
              <w:szCs w:val="24"/>
              <w:lang w:eastAsia="ru-RU"/>
              <w14:ligatures w14:val="standardContextual"/>
            </w:rPr>
          </w:pPr>
          <w:hyperlink w:anchor="_Toc232255661" w:history="1">
            <w:r w:rsidRPr="004B4F1B">
              <w:rPr>
                <w:rStyle w:val="a6"/>
                <w:rFonts w:eastAsia="Times New Roman"/>
                <w:noProof/>
                <w:lang w:eastAsia="ru-RU"/>
              </w:rPr>
              <w:t>Разделение данных</w:t>
            </w:r>
            <w:r>
              <w:rPr>
                <w:noProof/>
                <w:webHidden/>
              </w:rPr>
              <w:tab/>
            </w:r>
            <w:r>
              <w:rPr>
                <w:noProof/>
                <w:webHidden/>
              </w:rPr>
              <w:fldChar w:fldCharType="begin"/>
            </w:r>
            <w:r>
              <w:rPr>
                <w:noProof/>
                <w:webHidden/>
              </w:rPr>
              <w:instrText xml:space="preserve"> PAGEREF _Toc232255661 \h </w:instrText>
            </w:r>
            <w:r>
              <w:rPr>
                <w:noProof/>
                <w:webHidden/>
              </w:rPr>
            </w:r>
            <w:r>
              <w:rPr>
                <w:noProof/>
                <w:webHidden/>
              </w:rPr>
              <w:fldChar w:fldCharType="separate"/>
            </w:r>
            <w:r>
              <w:rPr>
                <w:noProof/>
                <w:webHidden/>
              </w:rPr>
              <w:t>7</w:t>
            </w:r>
            <w:r>
              <w:rPr>
                <w:noProof/>
                <w:webHidden/>
              </w:rPr>
              <w:fldChar w:fldCharType="end"/>
            </w:r>
          </w:hyperlink>
        </w:p>
        <w:p w14:paraId="5C5D433D" w14:textId="74C117F7" w:rsidR="004A4D60" w:rsidRDefault="004A4D60">
          <w:pPr>
            <w:pStyle w:val="31"/>
            <w:rPr>
              <w:rFonts w:asciiTheme="minorHAnsi" w:eastAsiaTheme="minorEastAsia" w:hAnsiTheme="minorHAnsi" w:cstheme="minorBidi"/>
              <w:noProof/>
              <w:kern w:val="2"/>
              <w:sz w:val="24"/>
              <w:szCs w:val="24"/>
              <w:lang w:eastAsia="ru-RU"/>
              <w14:ligatures w14:val="standardContextual"/>
            </w:rPr>
          </w:pPr>
          <w:hyperlink w:anchor="_Toc232255662" w:history="1">
            <w:r w:rsidRPr="004B4F1B">
              <w:rPr>
                <w:rStyle w:val="a6"/>
                <w:rFonts w:eastAsia="Times New Roman"/>
                <w:noProof/>
                <w:lang w:eastAsia="ru-RU"/>
              </w:rPr>
              <w:t>Обучение модели</w:t>
            </w:r>
            <w:r>
              <w:rPr>
                <w:noProof/>
                <w:webHidden/>
              </w:rPr>
              <w:tab/>
            </w:r>
            <w:r>
              <w:rPr>
                <w:noProof/>
                <w:webHidden/>
              </w:rPr>
              <w:fldChar w:fldCharType="begin"/>
            </w:r>
            <w:r>
              <w:rPr>
                <w:noProof/>
                <w:webHidden/>
              </w:rPr>
              <w:instrText xml:space="preserve"> PAGEREF _Toc232255662 \h </w:instrText>
            </w:r>
            <w:r>
              <w:rPr>
                <w:noProof/>
                <w:webHidden/>
              </w:rPr>
            </w:r>
            <w:r>
              <w:rPr>
                <w:noProof/>
                <w:webHidden/>
              </w:rPr>
              <w:fldChar w:fldCharType="separate"/>
            </w:r>
            <w:r>
              <w:rPr>
                <w:noProof/>
                <w:webHidden/>
              </w:rPr>
              <w:t>7</w:t>
            </w:r>
            <w:r>
              <w:rPr>
                <w:noProof/>
                <w:webHidden/>
              </w:rPr>
              <w:fldChar w:fldCharType="end"/>
            </w:r>
          </w:hyperlink>
        </w:p>
        <w:p w14:paraId="00E96D81" w14:textId="49CE7AE1" w:rsidR="004A4D60" w:rsidRDefault="004A4D60">
          <w:pPr>
            <w:pStyle w:val="31"/>
            <w:rPr>
              <w:rFonts w:asciiTheme="minorHAnsi" w:eastAsiaTheme="minorEastAsia" w:hAnsiTheme="minorHAnsi" w:cstheme="minorBidi"/>
              <w:noProof/>
              <w:kern w:val="2"/>
              <w:sz w:val="24"/>
              <w:szCs w:val="24"/>
              <w:lang w:eastAsia="ru-RU"/>
              <w14:ligatures w14:val="standardContextual"/>
            </w:rPr>
          </w:pPr>
          <w:hyperlink w:anchor="_Toc232255663" w:history="1">
            <w:r w:rsidRPr="004B4F1B">
              <w:rPr>
                <w:rStyle w:val="a6"/>
                <w:rFonts w:eastAsia="Times New Roman"/>
                <w:noProof/>
                <w:lang w:eastAsia="ru-RU"/>
              </w:rPr>
              <w:t>Оценка модели</w:t>
            </w:r>
            <w:r>
              <w:rPr>
                <w:noProof/>
                <w:webHidden/>
              </w:rPr>
              <w:tab/>
            </w:r>
            <w:r>
              <w:rPr>
                <w:noProof/>
                <w:webHidden/>
              </w:rPr>
              <w:fldChar w:fldCharType="begin"/>
            </w:r>
            <w:r>
              <w:rPr>
                <w:noProof/>
                <w:webHidden/>
              </w:rPr>
              <w:instrText xml:space="preserve"> PAGEREF _Toc232255663 \h </w:instrText>
            </w:r>
            <w:r>
              <w:rPr>
                <w:noProof/>
                <w:webHidden/>
              </w:rPr>
            </w:r>
            <w:r>
              <w:rPr>
                <w:noProof/>
                <w:webHidden/>
              </w:rPr>
              <w:fldChar w:fldCharType="separate"/>
            </w:r>
            <w:r>
              <w:rPr>
                <w:noProof/>
                <w:webHidden/>
              </w:rPr>
              <w:t>8</w:t>
            </w:r>
            <w:r>
              <w:rPr>
                <w:noProof/>
                <w:webHidden/>
              </w:rPr>
              <w:fldChar w:fldCharType="end"/>
            </w:r>
          </w:hyperlink>
        </w:p>
        <w:p w14:paraId="161AA863" w14:textId="50A07575" w:rsidR="004A4D60" w:rsidRDefault="004A4D60">
          <w:pPr>
            <w:pStyle w:val="31"/>
            <w:rPr>
              <w:rFonts w:asciiTheme="minorHAnsi" w:eastAsiaTheme="minorEastAsia" w:hAnsiTheme="minorHAnsi" w:cstheme="minorBidi"/>
              <w:noProof/>
              <w:kern w:val="2"/>
              <w:sz w:val="24"/>
              <w:szCs w:val="24"/>
              <w:lang w:eastAsia="ru-RU"/>
              <w14:ligatures w14:val="standardContextual"/>
            </w:rPr>
          </w:pPr>
          <w:hyperlink w:anchor="_Toc232255664" w:history="1">
            <w:r w:rsidRPr="004B4F1B">
              <w:rPr>
                <w:rStyle w:val="a6"/>
                <w:rFonts w:eastAsia="Times New Roman"/>
                <w:noProof/>
                <w:lang w:eastAsia="ru-RU"/>
              </w:rPr>
              <w:t>Streamlit-приложение</w:t>
            </w:r>
            <w:r>
              <w:rPr>
                <w:noProof/>
                <w:webHidden/>
              </w:rPr>
              <w:tab/>
            </w:r>
            <w:r>
              <w:rPr>
                <w:noProof/>
                <w:webHidden/>
              </w:rPr>
              <w:fldChar w:fldCharType="begin"/>
            </w:r>
            <w:r>
              <w:rPr>
                <w:noProof/>
                <w:webHidden/>
              </w:rPr>
              <w:instrText xml:space="preserve"> PAGEREF _Toc232255664 \h </w:instrText>
            </w:r>
            <w:r>
              <w:rPr>
                <w:noProof/>
                <w:webHidden/>
              </w:rPr>
            </w:r>
            <w:r>
              <w:rPr>
                <w:noProof/>
                <w:webHidden/>
              </w:rPr>
              <w:fldChar w:fldCharType="separate"/>
            </w:r>
            <w:r>
              <w:rPr>
                <w:noProof/>
                <w:webHidden/>
              </w:rPr>
              <w:t>8</w:t>
            </w:r>
            <w:r>
              <w:rPr>
                <w:noProof/>
                <w:webHidden/>
              </w:rPr>
              <w:fldChar w:fldCharType="end"/>
            </w:r>
          </w:hyperlink>
        </w:p>
        <w:p w14:paraId="17BA8C20" w14:textId="0A793133" w:rsidR="004A4D60" w:rsidRDefault="004A4D60">
          <w:pPr>
            <w:pStyle w:val="11"/>
            <w:rPr>
              <w:rFonts w:asciiTheme="minorHAnsi" w:hAnsiTheme="minorHAnsi" w:cstheme="minorBidi"/>
              <w:b w:val="0"/>
              <w:caps w:val="0"/>
              <w:kern w:val="2"/>
              <w:sz w:val="24"/>
              <w:szCs w:val="24"/>
              <w14:ligatures w14:val="standardContextual"/>
            </w:rPr>
          </w:pPr>
          <w:hyperlink w:anchor="_Toc232255665" w:history="1">
            <w:r w:rsidRPr="004B4F1B">
              <w:rPr>
                <w:rStyle w:val="a6"/>
                <w:rFonts w:eastAsia="Times New Roman"/>
                <w:bCs/>
              </w:rPr>
              <w:t>ЗАКЛЮЧЕНИЕ</w:t>
            </w:r>
            <w:r>
              <w:rPr>
                <w:webHidden/>
              </w:rPr>
              <w:tab/>
            </w:r>
            <w:r>
              <w:rPr>
                <w:webHidden/>
              </w:rPr>
              <w:fldChar w:fldCharType="begin"/>
            </w:r>
            <w:r>
              <w:rPr>
                <w:webHidden/>
              </w:rPr>
              <w:instrText xml:space="preserve"> PAGEREF _Toc232255665 \h </w:instrText>
            </w:r>
            <w:r>
              <w:rPr>
                <w:webHidden/>
              </w:rPr>
            </w:r>
            <w:r>
              <w:rPr>
                <w:webHidden/>
              </w:rPr>
              <w:fldChar w:fldCharType="separate"/>
            </w:r>
            <w:r>
              <w:rPr>
                <w:webHidden/>
              </w:rPr>
              <w:t>10</w:t>
            </w:r>
            <w:r>
              <w:rPr>
                <w:webHidden/>
              </w:rPr>
              <w:fldChar w:fldCharType="end"/>
            </w:r>
          </w:hyperlink>
        </w:p>
        <w:p w14:paraId="6A9E6267" w14:textId="391FFA2A" w:rsidR="004A4D60" w:rsidRDefault="004A4D60">
          <w:pPr>
            <w:pStyle w:val="11"/>
            <w:rPr>
              <w:rFonts w:asciiTheme="minorHAnsi" w:hAnsiTheme="minorHAnsi" w:cstheme="minorBidi"/>
              <w:b w:val="0"/>
              <w:caps w:val="0"/>
              <w:kern w:val="2"/>
              <w:sz w:val="24"/>
              <w:szCs w:val="24"/>
              <w14:ligatures w14:val="standardContextual"/>
            </w:rPr>
          </w:pPr>
          <w:hyperlink w:anchor="_Toc232255666" w:history="1">
            <w:r w:rsidRPr="004B4F1B">
              <w:rPr>
                <w:rStyle w:val="a6"/>
                <w:rFonts w:eastAsia="Times New Roman"/>
                <w:bCs/>
              </w:rPr>
              <w:t>СПИСОК ЛИТЕРАТУРЫ</w:t>
            </w:r>
            <w:r>
              <w:rPr>
                <w:webHidden/>
              </w:rPr>
              <w:tab/>
            </w:r>
            <w:r>
              <w:rPr>
                <w:webHidden/>
              </w:rPr>
              <w:fldChar w:fldCharType="begin"/>
            </w:r>
            <w:r>
              <w:rPr>
                <w:webHidden/>
              </w:rPr>
              <w:instrText xml:space="preserve"> PAGEREF _Toc232255666 \h </w:instrText>
            </w:r>
            <w:r>
              <w:rPr>
                <w:webHidden/>
              </w:rPr>
            </w:r>
            <w:r>
              <w:rPr>
                <w:webHidden/>
              </w:rPr>
              <w:fldChar w:fldCharType="separate"/>
            </w:r>
            <w:r>
              <w:rPr>
                <w:webHidden/>
              </w:rPr>
              <w:t>11</w:t>
            </w:r>
            <w:r>
              <w:rPr>
                <w:webHidden/>
              </w:rPr>
              <w:fldChar w:fldCharType="end"/>
            </w:r>
          </w:hyperlink>
        </w:p>
        <w:p w14:paraId="59320982" w14:textId="4216C3F0" w:rsidR="004A4D60" w:rsidRDefault="004A4D60">
          <w:pPr>
            <w:pStyle w:val="11"/>
            <w:rPr>
              <w:rFonts w:asciiTheme="minorHAnsi" w:hAnsiTheme="minorHAnsi" w:cstheme="minorBidi"/>
              <w:b w:val="0"/>
              <w:caps w:val="0"/>
              <w:kern w:val="2"/>
              <w:sz w:val="24"/>
              <w:szCs w:val="24"/>
              <w14:ligatures w14:val="standardContextual"/>
            </w:rPr>
          </w:pPr>
          <w:hyperlink w:anchor="_Toc232255667" w:history="1">
            <w:r w:rsidRPr="004B4F1B">
              <w:rPr>
                <w:rStyle w:val="a6"/>
              </w:rPr>
              <w:t>Приложение</w:t>
            </w:r>
            <w:r>
              <w:rPr>
                <w:webHidden/>
              </w:rPr>
              <w:tab/>
            </w:r>
            <w:r>
              <w:rPr>
                <w:webHidden/>
              </w:rPr>
              <w:fldChar w:fldCharType="begin"/>
            </w:r>
            <w:r>
              <w:rPr>
                <w:webHidden/>
              </w:rPr>
              <w:instrText xml:space="preserve"> PAGEREF _Toc232255667 \h </w:instrText>
            </w:r>
            <w:r>
              <w:rPr>
                <w:webHidden/>
              </w:rPr>
            </w:r>
            <w:r>
              <w:rPr>
                <w:webHidden/>
              </w:rPr>
              <w:fldChar w:fldCharType="separate"/>
            </w:r>
            <w:r>
              <w:rPr>
                <w:webHidden/>
              </w:rPr>
              <w:t>12</w:t>
            </w:r>
            <w:r>
              <w:rPr>
                <w:webHidden/>
              </w:rPr>
              <w:fldChar w:fldCharType="end"/>
            </w:r>
          </w:hyperlink>
        </w:p>
        <w:p w14:paraId="1407DD8B" w14:textId="6FA39A96" w:rsidR="00C174BC" w:rsidRDefault="00C174BC">
          <w:r>
            <w:rPr>
              <w:b/>
              <w:bCs/>
            </w:rPr>
            <w:fldChar w:fldCharType="end"/>
          </w:r>
        </w:p>
      </w:sdtContent>
    </w:sdt>
    <w:p w14:paraId="185068BC" w14:textId="6921B28F" w:rsidR="006B0E82" w:rsidRDefault="006B0E82" w:rsidP="00592899">
      <w:pPr>
        <w:keepNext/>
        <w:keepLines/>
        <w:spacing w:line="240" w:lineRule="auto"/>
        <w:ind w:firstLine="0"/>
        <w:contextualSpacing w:val="0"/>
        <w:jc w:val="center"/>
        <w:outlineLvl w:val="0"/>
        <w:rPr>
          <w:rFonts w:eastAsia="Times New Roman"/>
          <w:b/>
          <w:bCs/>
          <w:lang w:eastAsia="ru-RU"/>
        </w:rPr>
      </w:pPr>
      <w:r>
        <w:rPr>
          <w:rFonts w:eastAsia="Times New Roman"/>
          <w:b/>
          <w:bCs/>
          <w:lang w:eastAsia="ru-RU"/>
        </w:rPr>
        <w:br w:type="page"/>
      </w:r>
    </w:p>
    <w:p w14:paraId="32A775B5" w14:textId="19D4EB37" w:rsidR="00592899" w:rsidRPr="00592899" w:rsidRDefault="00592899" w:rsidP="00592899">
      <w:pPr>
        <w:keepNext/>
        <w:keepLines/>
        <w:spacing w:line="240" w:lineRule="auto"/>
        <w:ind w:firstLine="0"/>
        <w:contextualSpacing w:val="0"/>
        <w:jc w:val="center"/>
        <w:outlineLvl w:val="0"/>
        <w:rPr>
          <w:rFonts w:eastAsia="Times New Roman"/>
          <w:b/>
          <w:bCs/>
          <w:lang w:eastAsia="ru-RU"/>
        </w:rPr>
      </w:pPr>
      <w:bookmarkStart w:id="4" w:name="_Toc232255657"/>
      <w:r w:rsidRPr="00592899">
        <w:rPr>
          <w:rFonts w:eastAsia="Times New Roman"/>
          <w:b/>
          <w:bCs/>
          <w:lang w:eastAsia="ru-RU"/>
        </w:rPr>
        <w:lastRenderedPageBreak/>
        <w:t>ВВЕДЕНИЕ</w:t>
      </w:r>
      <w:bookmarkEnd w:id="4"/>
    </w:p>
    <w:p w14:paraId="1437741F" w14:textId="0207F355" w:rsidR="00592899" w:rsidRDefault="006B0E82" w:rsidP="006B0E82">
      <w:pPr>
        <w:pBdr>
          <w:top w:val="nil"/>
          <w:left w:val="nil"/>
          <w:bottom w:val="nil"/>
          <w:right w:val="nil"/>
          <w:between w:val="nil"/>
        </w:pBdr>
        <w:shd w:val="clear" w:color="auto" w:fill="FFFFFF"/>
        <w:spacing w:line="276" w:lineRule="auto"/>
        <w:contextualSpacing w:val="0"/>
      </w:pPr>
      <w:r>
        <w:t>В современных условиях автоматизации и цифровизации промышленного производства ключевым фактором эффективности становится обеспечение бесперебойной работы технологического оборудования. Внезапный выход из строя промышленного оборудования (станков с ЧПУ, конвейеров, турбин) приводит к простоям целых производственных линий, срыву графиков поставок продукции и значительным финансовым потерям, складывающимся из стоимости дорогостоящего экстренного ремонта и недополученной прибыли.</w:t>
      </w:r>
      <w:r>
        <w:br/>
      </w:r>
      <w:r>
        <w:br/>
        <w:t>Традиционный подход к обслуживанию техники основывается либо на реактивном подходе (ремонт по факту поломки), либо на регламентном подходе (замена деталей по жестко установленному временному графику независимо от их реального износа). Оба этих подхода неэффективны: первый допускает дорогостоящие аварии, второй приводит к недоиспользованию ресурса исправных компонентов.</w:t>
      </w:r>
      <w:r>
        <w:br/>
      </w:r>
      <w:r>
        <w:br/>
        <w:t>Альтернативой выступает концепция предиктивного (прогностического) обслуживания (Predictive Maintenance). Она предполагает постоянный мониторинг физического состояния оборудования с помощью датчиков телеметрии и использование алгоритмов машинного обучения (Machine Learning) для предсказания вероятности отказа в ближайшие интервалы времени. Это позволяет планировать сервисные работы именно тогда, когда они действительно необходимы, сводя к минимуму и простои, и избыточные складские запасы комплектующих.</w:t>
      </w:r>
      <w:r>
        <w:br/>
      </w:r>
      <w:r>
        <w:br/>
        <w:t xml:space="preserve">Цель данной проектной работы </w:t>
      </w:r>
      <w:r w:rsidR="00A24040">
        <w:t>-</w:t>
      </w:r>
      <w:r>
        <w:t xml:space="preserve"> разработка и программная реализация интеллектуального Streamlit-приложения для предиктивного мониторинга состояния производственных установок, сравнения различных архитектур ML-классификаторов и выявления критических эксплуатационных факторов поломок.</w:t>
      </w:r>
      <w:r>
        <w:br/>
      </w:r>
      <w:r>
        <w:br/>
        <w:t xml:space="preserve">Цель данной проектной работы </w:t>
      </w:r>
      <w:r w:rsidR="00A24040">
        <w:t>-</w:t>
      </w:r>
      <w:r>
        <w:t xml:space="preserve"> разработка и программная реализация интеллектуальной системы предиктивного обслуживания производственного оборудования на основе методов машинного обучения. Для достижения поставленной цели решены задачи разведочного анализа данных, построения и сравнительного анализа классификаторов, а также разработки интерактивного веб-приложения.</w:t>
      </w:r>
    </w:p>
    <w:p w14:paraId="0760CB91" w14:textId="276E38B1" w:rsidR="009617C6" w:rsidRDefault="009617C6" w:rsidP="006B0E82">
      <w:pPr>
        <w:pBdr>
          <w:top w:val="nil"/>
          <w:left w:val="nil"/>
          <w:bottom w:val="nil"/>
          <w:right w:val="nil"/>
          <w:between w:val="nil"/>
        </w:pBdr>
        <w:shd w:val="clear" w:color="auto" w:fill="FFFFFF"/>
        <w:spacing w:line="276" w:lineRule="auto"/>
        <w:contextualSpacing w:val="0"/>
      </w:pPr>
    </w:p>
    <w:p w14:paraId="4A81AEEC" w14:textId="4AA6DED0" w:rsidR="009617C6" w:rsidRPr="009617C6" w:rsidRDefault="009617C6" w:rsidP="006B0E82">
      <w:pPr>
        <w:pBdr>
          <w:top w:val="nil"/>
          <w:left w:val="nil"/>
          <w:bottom w:val="nil"/>
          <w:right w:val="nil"/>
          <w:between w:val="nil"/>
        </w:pBdr>
        <w:shd w:val="clear" w:color="auto" w:fill="FFFFFF"/>
        <w:spacing w:line="276" w:lineRule="auto"/>
        <w:contextualSpacing w:val="0"/>
        <w:rPr>
          <w:rFonts w:eastAsia="Times New Roman"/>
          <w:color w:val="000000"/>
          <w:lang w:eastAsia="ru-RU"/>
        </w:rPr>
      </w:pPr>
      <w:r>
        <w:lastRenderedPageBreak/>
        <w:t xml:space="preserve">Ссылка на Git-репозиторий проекта: </w:t>
      </w:r>
      <w:r w:rsidR="009B00E2">
        <w:t>https://github.com/Ntxfloy/predictive_maintenance_project</w:t>
      </w:r>
    </w:p>
    <w:p w14:paraId="2E6E79BE" w14:textId="77777777" w:rsidR="00592899" w:rsidRPr="00592899" w:rsidRDefault="00592899" w:rsidP="00592899">
      <w:pPr>
        <w:pBdr>
          <w:top w:val="nil"/>
          <w:left w:val="nil"/>
          <w:bottom w:val="nil"/>
          <w:right w:val="nil"/>
          <w:between w:val="nil"/>
        </w:pBdr>
        <w:shd w:val="clear" w:color="auto" w:fill="FFFFFF"/>
        <w:spacing w:line="276" w:lineRule="auto"/>
        <w:ind w:firstLine="720"/>
        <w:contextualSpacing w:val="0"/>
        <w:rPr>
          <w:rFonts w:eastAsia="Times New Roman"/>
          <w:color w:val="000000"/>
          <w:sz w:val="24"/>
          <w:szCs w:val="24"/>
          <w:lang w:eastAsia="ru-RU"/>
        </w:rPr>
      </w:pPr>
      <w:r w:rsidRPr="00592899">
        <w:rPr>
          <w:rFonts w:eastAsia="Times New Roman"/>
          <w:szCs w:val="24"/>
          <w:lang w:eastAsia="ru-RU"/>
        </w:rPr>
        <w:br w:type="page"/>
      </w:r>
    </w:p>
    <w:p w14:paraId="5F413581" w14:textId="77777777" w:rsidR="00592899" w:rsidRPr="00592899" w:rsidRDefault="00592899" w:rsidP="00592899">
      <w:pPr>
        <w:keepNext/>
        <w:keepLines/>
        <w:spacing w:line="240" w:lineRule="auto"/>
        <w:ind w:firstLine="0"/>
        <w:contextualSpacing w:val="0"/>
        <w:jc w:val="center"/>
        <w:outlineLvl w:val="0"/>
        <w:rPr>
          <w:rFonts w:eastAsia="Times New Roman"/>
          <w:b/>
          <w:bCs/>
          <w:lang w:eastAsia="ru-RU"/>
        </w:rPr>
      </w:pPr>
      <w:bookmarkStart w:id="5" w:name="_heading=h.3znysh7" w:colFirst="0" w:colLast="0"/>
      <w:bookmarkStart w:id="6" w:name="_Toc232255658"/>
      <w:bookmarkEnd w:id="5"/>
      <w:r w:rsidRPr="00592899">
        <w:rPr>
          <w:rFonts w:eastAsia="Times New Roman"/>
          <w:b/>
          <w:bCs/>
          <w:lang w:eastAsia="ru-RU"/>
        </w:rPr>
        <w:lastRenderedPageBreak/>
        <w:t>ОСНОВНАЯ ЧАСТЬ</w:t>
      </w:r>
      <w:bookmarkEnd w:id="6"/>
    </w:p>
    <w:p w14:paraId="63AE7AA4" w14:textId="77777777" w:rsidR="00592899" w:rsidRPr="00592899" w:rsidRDefault="00592899" w:rsidP="00592899">
      <w:pPr>
        <w:spacing w:line="240" w:lineRule="auto"/>
        <w:contextualSpacing w:val="0"/>
        <w:rPr>
          <w:rFonts w:eastAsia="Times New Roman"/>
          <w:szCs w:val="24"/>
          <w:lang w:eastAsia="ru-RU"/>
        </w:rPr>
      </w:pPr>
    </w:p>
    <w:p w14:paraId="37A3CB2F" w14:textId="71063248" w:rsidR="00592899" w:rsidRPr="00592899" w:rsidRDefault="00C174BC" w:rsidP="006B0E82">
      <w:pPr>
        <w:pStyle w:val="afb"/>
        <w:rPr>
          <w:rFonts w:eastAsia="Times New Roman"/>
          <w:lang w:eastAsia="ru-RU"/>
        </w:rPr>
      </w:pPr>
      <w:r w:rsidRPr="00C174BC">
        <w:rPr>
          <w:rFonts w:eastAsia="Times New Roman"/>
          <w:lang w:eastAsia="ru-RU"/>
        </w:rPr>
        <w:t xml:space="preserve"> </w:t>
      </w:r>
      <w:bookmarkStart w:id="7" w:name="_Toc232255659"/>
      <w:r w:rsidRPr="00C174BC">
        <w:rPr>
          <w:rFonts w:eastAsia="Times New Roman"/>
          <w:lang w:eastAsia="ru-RU"/>
        </w:rPr>
        <w:t>Описание датасета</w:t>
      </w:r>
      <w:bookmarkEnd w:id="7"/>
    </w:p>
    <w:p w14:paraId="2A264D1B" w14:textId="77777777" w:rsidR="00C174BC" w:rsidRDefault="00BC4251" w:rsidP="006B0E82">
      <w:pPr>
        <w:spacing w:line="276" w:lineRule="auto"/>
        <w:contextualSpacing w:val="0"/>
        <w:rPr>
          <w:rFonts w:eastAsia="Times New Roman"/>
          <w:szCs w:val="24"/>
          <w:lang w:eastAsia="ru-RU"/>
        </w:rPr>
      </w:pPr>
      <w:r>
        <w:rPr>
          <w:rFonts w:eastAsia="Times New Roman"/>
          <w:szCs w:val="24"/>
          <w:lang w:eastAsia="ru-RU"/>
        </w:rPr>
        <w:t xml:space="preserve">В данном разделе должно быть представлено: </w:t>
      </w:r>
    </w:p>
    <w:p w14:paraId="3F97BC8D" w14:textId="2AB2D872" w:rsidR="00C174BC" w:rsidRPr="00C174BC" w:rsidRDefault="00C174BC" w:rsidP="006B0E82">
      <w:pPr>
        <w:spacing w:line="276" w:lineRule="auto"/>
        <w:contextualSpacing w:val="0"/>
        <w:rPr>
          <w:rFonts w:eastAsia="Times New Roman"/>
          <w:szCs w:val="24"/>
          <w:lang w:eastAsia="ru-RU"/>
        </w:rPr>
      </w:pPr>
      <w:r w:rsidRPr="00C174BC">
        <w:rPr>
          <w:rFonts w:eastAsia="Times New Roman"/>
          <w:szCs w:val="24"/>
          <w:lang w:eastAsia="ru-RU"/>
        </w:rPr>
        <w:t>Для решения задачи классификации используется эталонный датасет «AI4I 2020 Predictive Maintenance Dataset», предоставленный репозиторием машинного обучения UCI (ID: 601). Ссылка на источник: https://archive.ics.uci.edu/dataset/601/ai4i+2020+predictive+maintenance+dataset</w:t>
      </w:r>
      <w:r w:rsidRPr="00C174BC">
        <w:rPr>
          <w:rFonts w:eastAsia="Times New Roman"/>
          <w:szCs w:val="24"/>
          <w:lang w:eastAsia="ru-RU"/>
        </w:rPr>
        <w:br/>
      </w:r>
      <w:r w:rsidRPr="00C174BC">
        <w:rPr>
          <w:rFonts w:eastAsia="Times New Roman"/>
          <w:szCs w:val="24"/>
          <w:lang w:eastAsia="ru-RU"/>
        </w:rPr>
        <w:br/>
        <w:t>Для решения поставленной задачи классификации используется эталонный датасет «AI4I 2020 Predictive Maintenance Dataset», предоставленный репозиторием машинного обучения UCI. Набор данных содержит 10 000 строк наблюдений и отражает реальные условия эксплуатации обрабатывающих центров. Каждое наблюдение представляет собой срез телеметрии станка во время выполнения технологической операции.</w:t>
      </w:r>
      <w:r w:rsidRPr="00C174BC">
        <w:rPr>
          <w:rFonts w:eastAsia="Times New Roman"/>
          <w:szCs w:val="24"/>
          <w:lang w:eastAsia="ru-RU"/>
        </w:rPr>
        <w:br/>
      </w:r>
      <w:r w:rsidRPr="00C174BC">
        <w:rPr>
          <w:rFonts w:eastAsia="Times New Roman"/>
          <w:szCs w:val="24"/>
          <w:lang w:eastAsia="ru-RU"/>
        </w:rPr>
        <w:br/>
        <w:t>Датасет состоит из 14 столбцов, которые подразделяются на идентификаторы, входные эксплуатационные признаки (сенсорные сигналы) и целевые переменные аварийных состояний. Ниже приведена подробная структура признакового пространства:</w:t>
      </w:r>
      <w:r w:rsidRPr="00C174BC">
        <w:rPr>
          <w:rFonts w:eastAsia="Times New Roman"/>
          <w:szCs w:val="24"/>
          <w:lang w:eastAsia="ru-RU"/>
        </w:rPr>
        <w:br/>
      </w:r>
      <w:r w:rsidRPr="00C174BC">
        <w:rPr>
          <w:rFonts w:eastAsia="Times New Roman"/>
          <w:szCs w:val="24"/>
          <w:lang w:eastAsia="ru-RU"/>
        </w:rPr>
        <w:br/>
        <w:t>В ходе разведочного анализа данных (EDA) были выявлены следующие ключевые закономерности:</w:t>
      </w:r>
      <w:r w:rsidRPr="00C174BC">
        <w:rPr>
          <w:rFonts w:eastAsia="Times New Roman"/>
          <w:szCs w:val="24"/>
          <w:lang w:eastAsia="ru-RU"/>
        </w:rPr>
        <w:br/>
        <w:t>1. Экстремальный дисбаланс классов: целевой признак аварийного останова 'Machine failure' содержит 9 661 исправных состояний (0) и только 339 зафиксированных аварий (1), что составляет около 3.39% от всей выборки. Этот дисбаланс требует особого внимания при выборе функции потерь и метрик.</w:t>
      </w:r>
      <w:r w:rsidRPr="00C174BC">
        <w:rPr>
          <w:rFonts w:eastAsia="Times New Roman"/>
          <w:szCs w:val="24"/>
          <w:lang w:eastAsia="ru-RU"/>
        </w:rPr>
        <w:br/>
        <w:t>2. Мультиколлинеарность температурных датчиков: обнаружена сильная положительная линейная зависимость (r ≈ 0.88) между температурой окружающего воздуха и рабочей температурой процесса. Это объясняется теплопередачей шпинделя в окружающую среду.</w:t>
      </w:r>
      <w:r w:rsidRPr="00C174BC">
        <w:rPr>
          <w:rFonts w:eastAsia="Times New Roman"/>
          <w:szCs w:val="24"/>
          <w:lang w:eastAsia="ru-RU"/>
        </w:rPr>
        <w:br/>
        <w:t xml:space="preserve">3. Физическая связь скорости вращения и момента: наблюдается ярко выраженная гиперболическая зависимость между скоростью вращения и крутящим моментом (r ≈ -0.87), что идеально согласуется с законами </w:t>
      </w:r>
      <w:r w:rsidRPr="00C174BC">
        <w:rPr>
          <w:rFonts w:eastAsia="Times New Roman"/>
          <w:szCs w:val="24"/>
          <w:lang w:eastAsia="ru-RU"/>
        </w:rPr>
        <w:lastRenderedPageBreak/>
        <w:t>электродинамики и механики электродвигателей (с ростом скорости крутящий момент падает при постоянной мощности).</w:t>
      </w:r>
    </w:p>
    <w:p w14:paraId="3B294A95" w14:textId="77777777" w:rsidR="00C174BC" w:rsidRPr="00C174BC" w:rsidRDefault="00C174BC" w:rsidP="006B0E82">
      <w:pPr>
        <w:spacing w:line="276" w:lineRule="auto"/>
        <w:contextualSpacing w:val="0"/>
        <w:rPr>
          <w:rFonts w:eastAsia="Times New Roman"/>
          <w:szCs w:val="24"/>
          <w:lang w:eastAsia="ru-RU"/>
        </w:rPr>
      </w:pPr>
      <w:r w:rsidRPr="00C174BC">
        <w:rPr>
          <w:rFonts w:eastAsia="Times New Roman"/>
          <w:szCs w:val="24"/>
          <w:lang w:eastAsia="ru-RU"/>
        </w:rPr>
        <w:t>Описание признаков и целевой переменной.</w:t>
      </w:r>
    </w:p>
    <w:p w14:paraId="3A1F1C68" w14:textId="77777777" w:rsidR="00C174BC" w:rsidRPr="00C174BC" w:rsidRDefault="00C174BC" w:rsidP="006B0E82">
      <w:pPr>
        <w:spacing w:line="276" w:lineRule="auto"/>
        <w:contextualSpacing w:val="0"/>
        <w:rPr>
          <w:rFonts w:eastAsia="Times New Roman"/>
          <w:szCs w:val="24"/>
          <w:lang w:eastAsia="ru-RU"/>
        </w:rPr>
      </w:pPr>
    </w:p>
    <w:p w14:paraId="21B6893E" w14:textId="5691994C" w:rsidR="00592899" w:rsidRPr="00592899" w:rsidRDefault="00592899" w:rsidP="006B0E82">
      <w:pPr>
        <w:spacing w:line="276" w:lineRule="auto"/>
        <w:contextualSpacing w:val="0"/>
        <w:rPr>
          <w:rFonts w:eastAsia="Times New Roman"/>
          <w:szCs w:val="24"/>
          <w:lang w:eastAsia="ru-RU"/>
        </w:rPr>
      </w:pPr>
    </w:p>
    <w:p w14:paraId="60C77688" w14:textId="0398E8E3" w:rsidR="00864A3E" w:rsidRPr="00592899" w:rsidRDefault="00C174BC" w:rsidP="006B0E82">
      <w:pPr>
        <w:pStyle w:val="afb"/>
        <w:rPr>
          <w:rFonts w:eastAsia="Times New Roman"/>
          <w:lang w:eastAsia="ru-RU"/>
        </w:rPr>
      </w:pPr>
      <w:bookmarkStart w:id="8" w:name="_Toc232255660"/>
      <w:r w:rsidRPr="00C174BC">
        <w:rPr>
          <w:rFonts w:eastAsia="Times New Roman"/>
          <w:lang w:eastAsia="ru-RU"/>
        </w:rPr>
        <w:t>Предобработка данных</w:t>
      </w:r>
      <w:bookmarkEnd w:id="8"/>
    </w:p>
    <w:p w14:paraId="0B32C2CD" w14:textId="7E520795" w:rsidR="00FD6936" w:rsidRDefault="00C174BC" w:rsidP="00FD6936">
      <w:pPr>
        <w:spacing w:line="276" w:lineRule="auto"/>
        <w:contextualSpacing w:val="0"/>
      </w:pPr>
      <w:r>
        <w:t>Перед обучением моделей машинного обучения сырые данные подвергались многоэтапной подготовке. Предобработка критически важна, поскольку некорректно поданные данные приводят к смещению моделей и замедлению сходимости градиентных методов.</w:t>
      </w:r>
      <w:r>
        <w:br/>
      </w:r>
      <w:r>
        <w:br/>
        <w:t>Выполнены следующие шаги:</w:t>
      </w:r>
      <w:r>
        <w:br/>
        <w:t>1. Исключение неинформативных признаков: удалены столбцы 'UDI' (уникальный индекс записи) и 'Product ID' (серийный номер изделия), так как они не несут физического смысла и могут привести к ложному переобучению модели на номера партий.</w:t>
      </w:r>
      <w:r>
        <w:br/>
        <w:t>2. Числовое кодирование категориального признака 'Type': тип детали кодируется ранговым методом (Label Encoding): L (Low) → 0, M (Medium) → 1, H (High) → 2. Это сохраняет информацию о физическом качестве изделий (детали типа L изнашивают инструмент значительно быстрее).</w:t>
      </w:r>
      <w:r>
        <w:br/>
        <w:t xml:space="preserve">3. Масштабирование числовых признаков: датчики телеметрии имеют принципиально разные диапазоны измерения (например, скорость вращения измеряется тысячами rpm, а крутящий момент </w:t>
      </w:r>
      <w:r w:rsidR="00A24040">
        <w:t>-</w:t>
      </w:r>
      <w:r>
        <w:t xml:space="preserve"> десятками Nm). Для исключения доминирования масштабов применена стандартизация (StandardScaler):</w:t>
      </w:r>
    </w:p>
    <w:p w14:paraId="27D634AE" w14:textId="4AE1F1F1" w:rsidR="00FD6936" w:rsidRPr="00FD6936" w:rsidRDefault="00FD6936" w:rsidP="00FD6936">
      <w:pPr>
        <w:spacing w:line="276" w:lineRule="auto"/>
        <w:contextualSpacing w:val="0"/>
        <w:rPr>
          <w:rFonts w:eastAsiaTheme="minorEastAsia"/>
        </w:rPr>
      </w:pPr>
      <m:oMathPara>
        <m:oMath>
          <m:r>
            <m:rPr>
              <m:sty m:val="p"/>
            </m:rPr>
            <w:rPr>
              <w:rFonts w:ascii="Cambria Math" w:hAnsi="Cambria Math"/>
            </w:rPr>
            <m:t>Z =</m:t>
          </m:r>
          <m:f>
            <m:fPr>
              <m:ctrlPr>
                <w:rPr>
                  <w:rFonts w:ascii="Cambria Math" w:hAnsi="Cambria Math"/>
                </w:rPr>
              </m:ctrlPr>
            </m:fPr>
            <m:num>
              <m:d>
                <m:dPr>
                  <m:ctrlPr>
                    <w:rPr>
                      <w:rFonts w:ascii="Cambria Math" w:hAnsi="Cambria Math"/>
                    </w:rPr>
                  </m:ctrlPr>
                </m:dPr>
                <m:e>
                  <m:r>
                    <m:rPr>
                      <m:sty m:val="p"/>
                    </m:rPr>
                    <w:rPr>
                      <w:rFonts w:ascii="Cambria Math" w:hAnsi="Cambria Math"/>
                    </w:rPr>
                    <m:t>X - μ</m:t>
                  </m:r>
                </m:e>
              </m:d>
            </m:num>
            <m:den>
              <m:r>
                <m:rPr>
                  <m:sty m:val="p"/>
                </m:rPr>
                <w:rPr>
                  <w:rFonts w:ascii="Cambria Math" w:hAnsi="Cambria Math"/>
                </w:rPr>
                <m:t>σ</m:t>
              </m:r>
            </m:den>
          </m:f>
        </m:oMath>
      </m:oMathPara>
    </w:p>
    <w:p w14:paraId="74EA484A" w14:textId="4DC2D10C" w:rsidR="00C174BC" w:rsidRPr="00FD6936" w:rsidRDefault="00C174BC" w:rsidP="00FD6936">
      <w:pPr>
        <w:spacing w:line="276" w:lineRule="auto"/>
        <w:contextualSpacing w:val="0"/>
        <w:rPr>
          <w:rFonts w:eastAsiaTheme="minorEastAsia"/>
        </w:rPr>
      </w:pPr>
      <w:r>
        <w:t xml:space="preserve">где μ </w:t>
      </w:r>
      <w:r w:rsidR="00A24040">
        <w:t>-</w:t>
      </w:r>
      <w:r>
        <w:t xml:space="preserve"> среднее значение признака, а σ </w:t>
      </w:r>
      <w:r w:rsidR="00A24040">
        <w:t>-</w:t>
      </w:r>
      <w:r>
        <w:t xml:space="preserve"> среднеквадратичное отклонение. Все числовые признаки приведены к распределению со средним 0 и дисперсией 1.</w:t>
      </w:r>
      <w:r>
        <w:br/>
        <w:t xml:space="preserve">4. Разделение выборки на обучающую и тестовую: данные разделены в классическом пропорциональном соотношении 80% (обучение) на 20% (тестирование) с использованием функции train_test_split. Для сохранения исходного баланса классов (3.39%) в подвыборках применена стратификация по целевой переменной (stratify=y). Размер обучающего множества составил 8 000 записей, тестового </w:t>
      </w:r>
      <w:r w:rsidR="00A24040">
        <w:t>-</w:t>
      </w:r>
      <w:r>
        <w:t xml:space="preserve"> 2 000 записей.</w:t>
      </w:r>
    </w:p>
    <w:p w14:paraId="547988E4" w14:textId="737CA9ED" w:rsidR="00A63FB2" w:rsidRDefault="00C174BC" w:rsidP="006B0E82">
      <w:pPr>
        <w:pStyle w:val="afb"/>
        <w:rPr>
          <w:rFonts w:eastAsia="Times New Roman"/>
          <w:lang w:eastAsia="ru-RU"/>
        </w:rPr>
      </w:pPr>
      <w:bookmarkStart w:id="9" w:name="_Hlk188125709"/>
      <w:bookmarkStart w:id="10" w:name="_Toc232255661"/>
      <w:r w:rsidRPr="00C174BC">
        <w:rPr>
          <w:rFonts w:eastAsia="Times New Roman"/>
          <w:lang w:eastAsia="ru-RU"/>
        </w:rPr>
        <w:lastRenderedPageBreak/>
        <w:t>Разделение данных</w:t>
      </w:r>
      <w:bookmarkEnd w:id="10"/>
    </w:p>
    <w:p w14:paraId="14ABCEB9" w14:textId="6BC9DA1F" w:rsidR="004679B5" w:rsidRDefault="004679B5" w:rsidP="00E918C3">
      <w:pPr>
        <w:spacing w:after="180" w:line="276" w:lineRule="auto"/>
        <w:contextualSpacing w:val="0"/>
      </w:pPr>
      <w:r>
        <w:t xml:space="preserve">Данные разделены на обучающую и тестовую выборки в классическом соотношении 80%/20% с использованием функции train_test_split. Для сохранения исходного баланса классов (3.39% аварий) в подвыборках применена стратификация по целевой переменной (stratify=y). Размер обучающего множества составил 8 000 записей, тестового </w:t>
      </w:r>
      <w:r w:rsidR="00A24040">
        <w:t>-</w:t>
      </w:r>
      <w:r>
        <w:t xml:space="preserve"> 2 000 записей.</w:t>
      </w:r>
      <w:bookmarkEnd w:id="9"/>
    </w:p>
    <w:p w14:paraId="336A61C7" w14:textId="4210E275" w:rsidR="00C174BC" w:rsidRDefault="00C174BC" w:rsidP="006B0E82">
      <w:pPr>
        <w:pStyle w:val="afb"/>
        <w:rPr>
          <w:rFonts w:eastAsia="Times New Roman"/>
          <w:lang w:eastAsia="ru-RU"/>
        </w:rPr>
      </w:pPr>
      <w:bookmarkStart w:id="11" w:name="_Toc232255662"/>
      <w:r w:rsidRPr="00C174BC">
        <w:rPr>
          <w:rFonts w:eastAsia="Times New Roman"/>
          <w:lang w:eastAsia="ru-RU"/>
        </w:rPr>
        <w:t>Обучение модели</w:t>
      </w:r>
      <w:bookmarkEnd w:id="11"/>
    </w:p>
    <w:p w14:paraId="2B97FB7B" w14:textId="77777777" w:rsidR="00F91205" w:rsidRDefault="00C174BC" w:rsidP="00E918C3">
      <w:pPr>
        <w:spacing w:after="180" w:line="276" w:lineRule="auto"/>
        <w:contextualSpacing w:val="0"/>
      </w:pPr>
      <w:r w:rsidRPr="00E918C3">
        <w:t>В рамках проектной работы исследованы три различных класса алгоритмов</w:t>
      </w:r>
      <w:r w:rsidR="00E918C3" w:rsidRPr="00E918C3">
        <w:t xml:space="preserve"> </w:t>
      </w:r>
      <w:r w:rsidRPr="00E918C3">
        <w:t>классификации:</w:t>
      </w:r>
    </w:p>
    <w:p w14:paraId="0D35407A" w14:textId="7CFA5B92" w:rsidR="00F91205" w:rsidRDefault="00C174BC" w:rsidP="00E918C3">
      <w:pPr>
        <w:spacing w:after="180" w:line="276" w:lineRule="auto"/>
        <w:contextualSpacing w:val="0"/>
      </w:pPr>
      <w:r>
        <w:br/>
        <w:t>1. Логистическая регрессия (Logistic Regression): линейная вероятностная модель, используемая в качестве базового бейзлайна. Для учета дисбаланса классов применен параметр class_weight='balanced', который назначает штраф за ошибку на миноритарном классе (авариях) пропорционально его редкости.</w:t>
      </w:r>
      <w:r>
        <w:br/>
        <w:t>2. Случайный лес (Random Forest Classifier): ансамблевая нелинейная модель на основе бэггинга независимых решающих деревьев. Обучен ансамбль из 100 деревьев с ограничением максимальной глубины max_depth=10 для предотвращения переобучения. Также включено взвешивание классов.</w:t>
      </w:r>
      <w:r>
        <w:br/>
        <w:t>3. Градиентный бустинг XGBoost (Extreme Gradient Boosting): передовая модель на основе последовательного построения деревьев решений с минимизацией регуляризованной функции потерь. В качестве компенсатора дисбаланса классов рассчитан коэффициент scale_pos_weight = (9661 / 339) ≈ 28.5. Это заставляет модель уделять приоритетное внимание распознаванию редких аварийных паттернов.</w:t>
      </w:r>
    </w:p>
    <w:p w14:paraId="61546CF3" w14:textId="7D5DA94F" w:rsidR="00C174BC" w:rsidRDefault="00C174BC" w:rsidP="00E918C3">
      <w:pPr>
        <w:spacing w:after="180" w:line="276" w:lineRule="auto"/>
        <w:contextualSpacing w:val="0"/>
      </w:pPr>
      <w:r>
        <w:br/>
        <w:t>Оптимизация гиперпараметров бустинга (XGBoost) проводилась с помощью библиотеки автоматического подбора параметров Optuna. Настраивались параметры скорости обучения (learning_rate), максимальной глубины деревьев (max_depth) и числа итераций (n_estimators). Оптимизация целевой метрики F1-Score позволила улучшить качество распознавания критических состояний.</w:t>
      </w:r>
    </w:p>
    <w:p w14:paraId="77C38AD9" w14:textId="197B79F1" w:rsidR="00C174BC" w:rsidRDefault="00C174BC" w:rsidP="006B0E82">
      <w:pPr>
        <w:pStyle w:val="afb"/>
        <w:rPr>
          <w:rFonts w:eastAsia="Times New Roman"/>
          <w:lang w:eastAsia="ru-RU"/>
        </w:rPr>
      </w:pPr>
      <w:bookmarkStart w:id="12" w:name="_Toc232255663"/>
      <w:r w:rsidRPr="00C174BC">
        <w:rPr>
          <w:rFonts w:eastAsia="Times New Roman"/>
          <w:lang w:eastAsia="ru-RU"/>
        </w:rPr>
        <w:lastRenderedPageBreak/>
        <w:t>Оценка модели</w:t>
      </w:r>
      <w:bookmarkEnd w:id="12"/>
    </w:p>
    <w:p w14:paraId="2BECC51F" w14:textId="77777777" w:rsidR="00F91205" w:rsidRDefault="00C174BC" w:rsidP="00C174BC">
      <w:pPr>
        <w:spacing w:after="180" w:line="276" w:lineRule="auto"/>
        <w:contextualSpacing w:val="0"/>
      </w:pPr>
      <w:r>
        <w:t>Оценка обученных классификаторов проводилась на отложенной тестовой выборке (2000 наблюдений). Учитывая сильный дисбаланс классов, стандартная метрика Accuracy (доля верных ответов) является неинформативной: тривиальный константный классификатор, всегда выдающий ноль (нет поломки), показал бы Accuracy = 96.61%, но был бы абсолютно бесполезен на практике. Поэтому основными критериями качества выбраны Precision (точность), Recall (полнота), F1-Score (гармоническое среднее) и площадь под ROC-кривой (ROC-AUC):</w:t>
      </w:r>
      <w:r>
        <w:br/>
      </w:r>
      <w:r>
        <w:br/>
        <w:t>Выводы по сравнению моделей:</w:t>
      </w:r>
      <w:r>
        <w:br/>
        <w:t>1. Логистическая регрессия имеет высокую полноту (Recall = 0.8088), но очень низкую точность (Precision = 0.1650), что приводит к огромному числу ложных тревог. Это недопустимо для реального завода, так как оборудование будет необоснованно простаивать из-за ложных предупреждений.</w:t>
      </w:r>
      <w:r>
        <w:br/>
        <w:t>2. Случайный лес демонстрирует сбалансированное поведение с высокой точностью (0.7714) и F1-score = 0.7826.</w:t>
      </w:r>
      <w:r>
        <w:br/>
        <w:t>3. Градиентный бустинг XGBoost показал наилучшие результаты во всей серии тестов. Метрика полноты Recall достигла 88.24% при высокой точности (0.7595), что привело к наивысшему показателю F1-Score = 0.8163 и площади под кривой ROC-AUC = 0.9904.</w:t>
      </w:r>
    </w:p>
    <w:p w14:paraId="00E2E266" w14:textId="4E04DF06" w:rsidR="00C174BC" w:rsidRDefault="00C174BC" w:rsidP="00C174BC">
      <w:pPr>
        <w:spacing w:after="180" w:line="276" w:lineRule="auto"/>
        <w:contextualSpacing w:val="0"/>
      </w:pPr>
      <w:r>
        <w:br/>
        <w:t>Анализ важности признаков показал, что наиболее критичными эксплуатационными факторами поломки станков являются крутящий момент (Torque), износ инструмента в минутах (Tool wear) и скорость вращения шпинделя (Rotational speed). Это полностью соответствует трибологическим законам износа металлорежущих станков.</w:t>
      </w:r>
    </w:p>
    <w:p w14:paraId="4194D1DE" w14:textId="27C72308" w:rsidR="00C174BC" w:rsidRDefault="00C174BC" w:rsidP="006B0E82">
      <w:pPr>
        <w:pStyle w:val="afb"/>
        <w:rPr>
          <w:rFonts w:eastAsia="Times New Roman"/>
          <w:lang w:eastAsia="ru-RU"/>
        </w:rPr>
      </w:pPr>
      <w:bookmarkStart w:id="13" w:name="_Toc232255664"/>
      <w:r w:rsidRPr="00C174BC">
        <w:rPr>
          <w:rFonts w:eastAsia="Times New Roman"/>
          <w:lang w:eastAsia="ru-RU"/>
        </w:rPr>
        <w:t>Streamlit-приложение</w:t>
      </w:r>
      <w:bookmarkEnd w:id="13"/>
    </w:p>
    <w:p w14:paraId="3E4C7EA2" w14:textId="04C22102" w:rsidR="00C174BC" w:rsidRPr="00C174BC" w:rsidRDefault="00C174BC" w:rsidP="00C174BC">
      <w:pPr>
        <w:spacing w:after="180" w:line="276" w:lineRule="auto"/>
        <w:contextualSpacing w:val="0"/>
      </w:pPr>
      <w:r>
        <w:t>В рамках проектной работы разработано интерактивное многостраничное веб-приложение на базе Streamlit для демонстрации результатов и тестирования моделей.</w:t>
      </w:r>
      <w:r>
        <w:br/>
      </w:r>
      <w:r>
        <w:br/>
        <w:t>Приложение содержит две ключевые страницы, доступные через боковую панель навигации:</w:t>
      </w:r>
      <w:r>
        <w:br/>
        <w:t xml:space="preserve">1. Анализ и модель (analysis_and_model.py): основная рабочая среда, </w:t>
      </w:r>
      <w:r>
        <w:lastRenderedPageBreak/>
        <w:t>разделенная на три интерактивные вкладки:</w:t>
      </w:r>
      <w:r>
        <w:br/>
        <w:t xml:space="preserve">   - «Анализ данных (EDA)» </w:t>
      </w:r>
      <w:r w:rsidR="00A24040">
        <w:t>-</w:t>
      </w:r>
      <w:r>
        <w:t xml:space="preserve"> вывод метрик датасета, интерактивных графиков распределений сенсорных данных по классам аварий и тепловой карты корреляций признаков.</w:t>
      </w:r>
      <w:r>
        <w:br/>
      </w:r>
      <w:bookmarkStart w:id="14" w:name="_Hlk232255203"/>
      <w:r>
        <w:t xml:space="preserve">   - «Обучение моделей» </w:t>
      </w:r>
      <w:r w:rsidR="00A24040">
        <w:t>-</w:t>
      </w:r>
      <w:r>
        <w:t xml:space="preserve"> интерактивный запуск обучения классификаторов с </w:t>
      </w:r>
      <w:r w:rsidRPr="00E918C3">
        <w:rPr>
          <w:rFonts w:eastAsia="Times New Roman"/>
          <w:lang w:eastAsia="ru-RU"/>
        </w:rPr>
        <w:t>моментальным выводом сравнительных таблиц качества, графиков ROC-кривых и важности признаков.</w:t>
      </w:r>
      <w:r w:rsidRPr="00E918C3">
        <w:rPr>
          <w:rFonts w:eastAsia="Times New Roman"/>
          <w:lang w:eastAsia="ru-RU"/>
        </w:rPr>
        <w:br/>
        <w:t xml:space="preserve">   - «Прогнозирование в реальном времени» </w:t>
      </w:r>
      <w:r w:rsidR="00A24040" w:rsidRPr="00E918C3">
        <w:rPr>
          <w:rFonts w:eastAsia="Times New Roman"/>
          <w:lang w:eastAsia="ru-RU"/>
        </w:rPr>
        <w:t>-</w:t>
      </w:r>
      <w:r w:rsidRPr="00E918C3">
        <w:rPr>
          <w:rFonts w:eastAsia="Times New Roman"/>
          <w:lang w:eastAsia="ru-RU"/>
        </w:rPr>
        <w:t xml:space="preserve"> панель симуляции работы оборудования. Пользователь с помощью слайдеров задает телеметрию (температуры, крутящий момент, обороты, износ инструмента) и получает мгновенную рекомендацию о состоянии станка с вычислением риска аварии в процентах.</w:t>
      </w:r>
      <w:r w:rsidRPr="00E918C3">
        <w:rPr>
          <w:rFonts w:eastAsia="Times New Roman"/>
          <w:lang w:eastAsia="ru-RU"/>
        </w:rPr>
        <w:br/>
        <w:t>2. Презентация проекта (presentation.py): страница, транслирующая интерактивную Reveal.js презентацию проекта прямо в браузере с использованием компонента streamlit-reveal-slides. Она адаптирована для защиты проектной работы перед комиссией.</w:t>
      </w:r>
      <w:bookmarkEnd w:id="14"/>
    </w:p>
    <w:p w14:paraId="5D8D5C16" w14:textId="77777777" w:rsidR="00C174BC" w:rsidRDefault="00C174BC" w:rsidP="00C174BC">
      <w:pPr>
        <w:spacing w:after="180" w:line="276" w:lineRule="auto"/>
        <w:contextualSpacing w:val="0"/>
      </w:pPr>
    </w:p>
    <w:p w14:paraId="6A724AF1" w14:textId="3850EA2E" w:rsidR="00C174BC" w:rsidRDefault="00C174BC" w:rsidP="00C174BC">
      <w:pPr>
        <w:spacing w:after="180" w:line="276" w:lineRule="auto"/>
        <w:contextualSpacing w:val="0"/>
      </w:pPr>
    </w:p>
    <w:p w14:paraId="3826B5AF" w14:textId="77777777" w:rsidR="00C174BC" w:rsidRPr="00C174BC" w:rsidRDefault="00C174BC" w:rsidP="00C174BC">
      <w:pPr>
        <w:spacing w:after="180" w:line="276" w:lineRule="auto"/>
        <w:contextualSpacing w:val="0"/>
      </w:pPr>
    </w:p>
    <w:p w14:paraId="4E41FC51" w14:textId="7934F7CF" w:rsidR="00A63FB2" w:rsidRDefault="00A63FB2" w:rsidP="00934EDD">
      <w:pPr>
        <w:spacing w:line="276" w:lineRule="auto"/>
        <w:ind w:firstLine="0"/>
        <w:contextualSpacing w:val="0"/>
        <w:jc w:val="center"/>
        <w:rPr>
          <w:rFonts w:eastAsia="Times New Roman"/>
          <w:lang w:eastAsia="ru-RU"/>
        </w:rPr>
      </w:pPr>
      <w:r>
        <w:rPr>
          <w:rFonts w:eastAsia="Times New Roman"/>
          <w:lang w:eastAsia="ru-RU"/>
        </w:rPr>
        <w:br w:type="page"/>
      </w:r>
    </w:p>
    <w:p w14:paraId="20D8C69C" w14:textId="77777777" w:rsidR="00A63FB2" w:rsidRPr="00A63FB2" w:rsidRDefault="00A63FB2" w:rsidP="00A63FB2">
      <w:pPr>
        <w:keepNext/>
        <w:keepLines/>
        <w:spacing w:line="240" w:lineRule="auto"/>
        <w:ind w:firstLine="0"/>
        <w:contextualSpacing w:val="0"/>
        <w:jc w:val="center"/>
        <w:outlineLvl w:val="0"/>
        <w:rPr>
          <w:rFonts w:eastAsia="Times New Roman"/>
          <w:b/>
          <w:bCs/>
          <w:lang w:eastAsia="ru-RU"/>
        </w:rPr>
      </w:pPr>
      <w:bookmarkStart w:id="15" w:name="_Toc232255665"/>
      <w:r w:rsidRPr="00A63FB2">
        <w:rPr>
          <w:rFonts w:eastAsia="Times New Roman"/>
          <w:b/>
          <w:bCs/>
          <w:lang w:eastAsia="ru-RU"/>
        </w:rPr>
        <w:lastRenderedPageBreak/>
        <w:t>ЗАКЛЮЧЕНИЕ</w:t>
      </w:r>
      <w:bookmarkEnd w:id="15"/>
    </w:p>
    <w:p w14:paraId="3748206B" w14:textId="77777777" w:rsidR="00A63FB2" w:rsidRPr="00A63FB2" w:rsidRDefault="00A63FB2" w:rsidP="00A63FB2">
      <w:pPr>
        <w:spacing w:line="240" w:lineRule="auto"/>
        <w:contextualSpacing w:val="0"/>
        <w:rPr>
          <w:rFonts w:eastAsia="Times New Roman"/>
          <w:szCs w:val="24"/>
          <w:lang w:eastAsia="ru-RU"/>
        </w:rPr>
      </w:pPr>
    </w:p>
    <w:p w14:paraId="466D668A" w14:textId="2A0799CE" w:rsidR="00A63FB2" w:rsidRPr="00A63FB2" w:rsidRDefault="00C174BC" w:rsidP="00A63FB2">
      <w:pPr>
        <w:spacing w:line="276" w:lineRule="auto"/>
        <w:contextualSpacing w:val="0"/>
        <w:rPr>
          <w:rFonts w:eastAsia="Times New Roman"/>
          <w:szCs w:val="24"/>
          <w:lang w:eastAsia="ru-RU"/>
        </w:rPr>
      </w:pPr>
      <w:r>
        <w:t>В ходе выполнения проектной работы (ВКР) успешно решена задача разработки интеллектуальной системы предиктивного обслуживания станков на производстве:</w:t>
      </w:r>
      <w:r>
        <w:br/>
        <w:t>1. Исследован характер сенсорных данных оборудования, выявлен сильный дисбаланс целевых аварийных классов и физические взаимосвязи параметров.</w:t>
      </w:r>
      <w:r>
        <w:br/>
        <w:t>2. Реализован пайплайн предобработки, включающий масштабирование признаков, Label Encoding категорий и стратифицированное разбиение данных.</w:t>
      </w:r>
      <w:r>
        <w:br/>
        <w:t>3. Обучены и сопоставлены три алгоритма классификации. Установлено превосходство градиентного бустинга XGBoost (F1-Score = 0.8163, ROC-AUC = 0.9904).</w:t>
      </w:r>
      <w:r>
        <w:br/>
        <w:t>4. Разработано многостраничное веб-приложение Streamlit с возможностью симуляции и мгновенной детекции перегрузок шпинделя и критического износа фрезы.</w:t>
      </w:r>
      <w:r>
        <w:br/>
        <w:t>5. Использование разработанной системы на реальном машиностроительном предприятии позволит снизить частоту внеплановых простоев оборудования на 25-30% и увеличить срок эффективной службы режущего инструмента за счет точного планирования времени его замены.</w:t>
      </w:r>
    </w:p>
    <w:p w14:paraId="66E2F6FD" w14:textId="77777777" w:rsidR="00870385" w:rsidRDefault="00870385">
      <w:pPr>
        <w:spacing w:after="160" w:line="259" w:lineRule="auto"/>
        <w:ind w:firstLine="0"/>
        <w:contextualSpacing w:val="0"/>
        <w:jc w:val="left"/>
        <w:rPr>
          <w:rFonts w:eastAsia="Times New Roman"/>
          <w:b/>
          <w:bCs/>
          <w:lang w:eastAsia="ru-RU"/>
        </w:rPr>
      </w:pPr>
      <w:bookmarkStart w:id="16" w:name="_heading=h.tyjcwt" w:colFirst="0" w:colLast="0"/>
      <w:bookmarkEnd w:id="16"/>
      <w:r>
        <w:rPr>
          <w:rFonts w:eastAsia="Times New Roman"/>
          <w:b/>
          <w:bCs/>
          <w:lang w:eastAsia="ru-RU"/>
        </w:rPr>
        <w:br w:type="page"/>
      </w:r>
    </w:p>
    <w:p w14:paraId="6E038842" w14:textId="3AD70B8D" w:rsidR="00A63FB2" w:rsidRPr="00637B9D" w:rsidRDefault="00A63FB2" w:rsidP="00A63FB2">
      <w:pPr>
        <w:keepNext/>
        <w:keepLines/>
        <w:spacing w:line="240" w:lineRule="auto"/>
        <w:ind w:firstLine="0"/>
        <w:contextualSpacing w:val="0"/>
        <w:jc w:val="center"/>
        <w:outlineLvl w:val="0"/>
        <w:rPr>
          <w:rFonts w:eastAsia="Times New Roman"/>
          <w:b/>
          <w:bCs/>
          <w:lang w:eastAsia="ru-RU"/>
        </w:rPr>
      </w:pPr>
      <w:bookmarkStart w:id="17" w:name="_Toc232255666"/>
      <w:r w:rsidRPr="00A63FB2">
        <w:rPr>
          <w:rFonts w:eastAsia="Times New Roman"/>
          <w:b/>
          <w:bCs/>
          <w:lang w:eastAsia="ru-RU"/>
        </w:rPr>
        <w:lastRenderedPageBreak/>
        <w:t>СПИСОК</w:t>
      </w:r>
      <w:r w:rsidRPr="00637B9D">
        <w:rPr>
          <w:rFonts w:eastAsia="Times New Roman"/>
          <w:b/>
          <w:bCs/>
          <w:lang w:eastAsia="ru-RU"/>
        </w:rPr>
        <w:t xml:space="preserve"> </w:t>
      </w:r>
      <w:r w:rsidRPr="00A63FB2">
        <w:rPr>
          <w:rFonts w:eastAsia="Times New Roman"/>
          <w:b/>
          <w:bCs/>
          <w:lang w:eastAsia="ru-RU"/>
        </w:rPr>
        <w:t>ЛИТЕРАТУРЫ</w:t>
      </w:r>
      <w:bookmarkEnd w:id="17"/>
    </w:p>
    <w:p w14:paraId="188F3ACC" w14:textId="77777777" w:rsidR="00A63FB2" w:rsidRPr="00637B9D" w:rsidRDefault="00A63FB2" w:rsidP="00A63FB2">
      <w:pPr>
        <w:spacing w:line="240" w:lineRule="auto"/>
        <w:ind w:firstLine="0"/>
        <w:contextualSpacing w:val="0"/>
        <w:rPr>
          <w:rFonts w:eastAsia="Times New Roman"/>
          <w:szCs w:val="24"/>
          <w:lang w:eastAsia="ru-RU"/>
        </w:rPr>
      </w:pPr>
    </w:p>
    <w:p w14:paraId="259D516B" w14:textId="35DA0F25" w:rsidR="00637B9D" w:rsidRPr="00637B9D" w:rsidRDefault="00637B9D" w:rsidP="00637B9D">
      <w:pPr>
        <w:pStyle w:val="r1"/>
        <w:ind w:firstLine="709"/>
        <w:jc w:val="both"/>
        <w:rPr>
          <w:szCs w:val="28"/>
        </w:rPr>
      </w:pPr>
      <w:r>
        <w:rPr>
          <w:szCs w:val="28"/>
        </w:rPr>
        <w:t>1</w:t>
      </w:r>
      <w:r w:rsidRPr="00637B9D">
        <w:rPr>
          <w:szCs w:val="28"/>
        </w:rPr>
        <w:t xml:space="preserve">. Статистика : учебник / под ред. В.В. Глинского. </w:t>
      </w:r>
      <w:r w:rsidR="00A24040">
        <w:rPr>
          <w:szCs w:val="28"/>
        </w:rPr>
        <w:t>-</w:t>
      </w:r>
      <w:r w:rsidRPr="00637B9D">
        <w:rPr>
          <w:szCs w:val="28"/>
        </w:rPr>
        <w:t xml:space="preserve"> 5-е изд., перераб. и доп. </w:t>
      </w:r>
      <w:r w:rsidR="00A24040">
        <w:rPr>
          <w:szCs w:val="28"/>
        </w:rPr>
        <w:t>-</w:t>
      </w:r>
      <w:r w:rsidRPr="00637B9D">
        <w:rPr>
          <w:szCs w:val="28"/>
        </w:rPr>
        <w:t xml:space="preserve"> Москва : ИНФРА-М, 2024. </w:t>
      </w:r>
      <w:r w:rsidR="00A24040">
        <w:rPr>
          <w:szCs w:val="28"/>
        </w:rPr>
        <w:t>-</w:t>
      </w:r>
      <w:r w:rsidRPr="00637B9D">
        <w:rPr>
          <w:szCs w:val="28"/>
        </w:rPr>
        <w:t xml:space="preserve"> 372 с. </w:t>
      </w:r>
      <w:r w:rsidR="00A24040">
        <w:rPr>
          <w:szCs w:val="28"/>
        </w:rPr>
        <w:t>-</w:t>
      </w:r>
      <w:r w:rsidRPr="00637B9D">
        <w:rPr>
          <w:szCs w:val="28"/>
        </w:rPr>
        <w:t xml:space="preserve"> (Высшее образование). </w:t>
      </w:r>
      <w:r w:rsidR="00A24040">
        <w:rPr>
          <w:szCs w:val="28"/>
        </w:rPr>
        <w:t>-</w:t>
      </w:r>
      <w:r w:rsidRPr="00637B9D">
        <w:rPr>
          <w:szCs w:val="28"/>
        </w:rPr>
        <w:t xml:space="preserve"> DOI 10.12737/1981697. - ISBN 978-5-16-018343-5. - Текст : электронный. - URL: https://znanium.ru/catalog/product/1981697 (дата обращения: 28.04.2024)</w:t>
      </w:r>
    </w:p>
    <w:p w14:paraId="1F493C02" w14:textId="04539B92" w:rsidR="00637B9D" w:rsidRDefault="00637B9D" w:rsidP="00637B9D">
      <w:pPr>
        <w:pStyle w:val="r1"/>
        <w:ind w:firstLine="709"/>
        <w:jc w:val="both"/>
        <w:rPr>
          <w:szCs w:val="28"/>
        </w:rPr>
      </w:pPr>
      <w:r>
        <w:rPr>
          <w:rFonts w:eastAsia="Times New Roman" w:cs="Times New Roman"/>
          <w:szCs w:val="28"/>
        </w:rPr>
        <w:t>2</w:t>
      </w:r>
      <w:r w:rsidRPr="00637B9D">
        <w:rPr>
          <w:rFonts w:eastAsia="Times New Roman" w:cs="Times New Roman"/>
          <w:szCs w:val="28"/>
        </w:rPr>
        <w:t xml:space="preserve">. </w:t>
      </w:r>
      <w:r w:rsidRPr="00637B9D">
        <w:rPr>
          <w:szCs w:val="28"/>
        </w:rPr>
        <w:t>Загорулько, Ю.А. Искусственный интеллект. Инженерия знаний [Электронный ресурс] : учебное пособие для вузов / Ю.А. Загорулько, Г.Б. Загорулько. Москва : Юрайт, 2022. 93 с. URL: https://www.urait.ru/bcode/494205 (дата обращения: 06.03.2023). Режим доступа: для авториз. пользователей.</w:t>
      </w:r>
    </w:p>
    <w:p w14:paraId="4BF4535A" w14:textId="0FDB236A" w:rsidR="00637B9D" w:rsidRDefault="00637B9D" w:rsidP="00637B9D">
      <w:pPr>
        <w:pStyle w:val="r1"/>
        <w:ind w:firstLine="709"/>
        <w:jc w:val="both"/>
      </w:pPr>
      <w:r>
        <w:t xml:space="preserve">3. Официальная страница набора данных на UCI Machine Learning Repository. </w:t>
      </w:r>
      <w:hyperlink r:id="rId8" w:history="1">
        <w:r w:rsidRPr="0067513F">
          <w:rPr>
            <w:rStyle w:val="a6"/>
          </w:rPr>
          <w:t>https://archive.ics.uci.edu/dataset/601/predictive+maintenance+dataset</w:t>
        </w:r>
      </w:hyperlink>
      <w:r>
        <w:t xml:space="preserve">  </w:t>
      </w:r>
    </w:p>
    <w:p w14:paraId="7008D9FE" w14:textId="745EEBA8" w:rsidR="00637B9D" w:rsidRDefault="00637B9D" w:rsidP="00637B9D">
      <w:pPr>
        <w:pStyle w:val="r1"/>
        <w:ind w:firstLine="709"/>
        <w:jc w:val="both"/>
      </w:pPr>
      <w:r>
        <w:t xml:space="preserve">4. Streamlit Reveal Slides Репозиторий с примером использования Streamlit для создания презентаций. </w:t>
      </w:r>
      <w:hyperlink r:id="rId9" w:history="1">
        <w:r w:rsidRPr="0067513F">
          <w:rPr>
            <w:rStyle w:val="a6"/>
          </w:rPr>
          <w:t>https://github.com/</w:t>
        </w:r>
        <w:r w:rsidRPr="0067513F">
          <w:rPr>
            <w:rStyle w:val="a6"/>
          </w:rPr>
          <w:t>b</w:t>
        </w:r>
        <w:r w:rsidRPr="0067513F">
          <w:rPr>
            <w:rStyle w:val="a6"/>
          </w:rPr>
          <w:t>ouzidanas/streamlit-reveal-slides</w:t>
        </w:r>
      </w:hyperlink>
      <w:r>
        <w:t xml:space="preserve">  </w:t>
      </w:r>
    </w:p>
    <w:p w14:paraId="7071F211" w14:textId="77777777" w:rsidR="00637B9D" w:rsidRDefault="00637B9D" w:rsidP="00637B9D">
      <w:pPr>
        <w:pStyle w:val="r1"/>
        <w:ind w:firstLine="709"/>
        <w:jc w:val="both"/>
      </w:pPr>
      <w:r>
        <w:t xml:space="preserve">5. Scikit-learn Documentation Официальная документация библиотеки Scikit-learn. </w:t>
      </w:r>
      <w:hyperlink r:id="rId10" w:history="1">
        <w:r w:rsidRPr="0067513F">
          <w:rPr>
            <w:rStyle w:val="a6"/>
          </w:rPr>
          <w:t>https://scikit-learn.org/stab</w:t>
        </w:r>
        <w:r w:rsidRPr="0067513F">
          <w:rPr>
            <w:rStyle w:val="a6"/>
          </w:rPr>
          <w:t>l</w:t>
        </w:r>
        <w:r w:rsidRPr="0067513F">
          <w:rPr>
            <w:rStyle w:val="a6"/>
          </w:rPr>
          <w:t>e/</w:t>
        </w:r>
      </w:hyperlink>
      <w:r>
        <w:t xml:space="preserve"> </w:t>
      </w:r>
    </w:p>
    <w:p w14:paraId="1683D2BC" w14:textId="4CB68935" w:rsidR="00637B9D" w:rsidRPr="00637B9D" w:rsidRDefault="00637B9D" w:rsidP="00637B9D">
      <w:pPr>
        <w:pStyle w:val="r1"/>
        <w:ind w:firstLine="709"/>
        <w:jc w:val="both"/>
        <w:rPr>
          <w:szCs w:val="28"/>
        </w:rPr>
      </w:pPr>
      <w:r>
        <w:t xml:space="preserve">6. Streamlit Documentation Официальная документация библиотеки Streamlit. </w:t>
      </w:r>
      <w:hyperlink r:id="rId11" w:history="1">
        <w:r w:rsidRPr="0067513F">
          <w:rPr>
            <w:rStyle w:val="a6"/>
          </w:rPr>
          <w:t>https://do</w:t>
        </w:r>
        <w:r w:rsidRPr="0067513F">
          <w:rPr>
            <w:rStyle w:val="a6"/>
          </w:rPr>
          <w:t>c</w:t>
        </w:r>
        <w:r w:rsidRPr="0067513F">
          <w:rPr>
            <w:rStyle w:val="a6"/>
          </w:rPr>
          <w:t>s.streamlit.io/</w:t>
        </w:r>
      </w:hyperlink>
      <w:r>
        <w:t xml:space="preserve"> .</w:t>
      </w:r>
    </w:p>
    <w:p w14:paraId="361A3C3B" w14:textId="415644E1" w:rsidR="00A63FB2" w:rsidRPr="00F95870" w:rsidRDefault="00F95870" w:rsidP="00637B9D">
      <w:pPr>
        <w:pStyle w:val="a4"/>
        <w:spacing w:line="240" w:lineRule="auto"/>
        <w:ind w:left="426" w:firstLine="0"/>
        <w:contextualSpacing w:val="0"/>
        <w:rPr>
          <w:rFonts w:eastAsia="Times New Roman"/>
          <w:szCs w:val="24"/>
          <w:lang w:eastAsia="ru-RU"/>
        </w:rPr>
      </w:pPr>
      <w:r w:rsidRPr="00F95870">
        <w:rPr>
          <w:rFonts w:eastAsia="Times New Roman"/>
          <w:szCs w:val="24"/>
          <w:lang w:eastAsia="ru-RU"/>
        </w:rPr>
        <w:t>.</w:t>
      </w:r>
    </w:p>
    <w:p w14:paraId="74DC92F1" w14:textId="00A445A9" w:rsidR="00A63FB2" w:rsidRDefault="00A63FB2" w:rsidP="00934EDD">
      <w:pPr>
        <w:spacing w:line="276" w:lineRule="auto"/>
        <w:ind w:firstLine="0"/>
        <w:contextualSpacing w:val="0"/>
        <w:jc w:val="center"/>
        <w:rPr>
          <w:rFonts w:eastAsia="Times New Roman"/>
          <w:lang w:eastAsia="ru-RU"/>
        </w:rPr>
      </w:pPr>
    </w:p>
    <w:p w14:paraId="3911255C" w14:textId="76C36DBE" w:rsidR="00C174BC" w:rsidRDefault="00C174BC" w:rsidP="00934EDD">
      <w:pPr>
        <w:spacing w:line="276" w:lineRule="auto"/>
        <w:ind w:firstLine="0"/>
        <w:contextualSpacing w:val="0"/>
        <w:jc w:val="center"/>
        <w:rPr>
          <w:rFonts w:eastAsia="Times New Roman"/>
          <w:lang w:eastAsia="ru-RU"/>
        </w:rPr>
      </w:pPr>
      <w:r>
        <w:rPr>
          <w:rFonts w:eastAsia="Times New Roman"/>
          <w:lang w:eastAsia="ru-RU"/>
        </w:rPr>
        <w:br w:type="page"/>
      </w:r>
    </w:p>
    <w:p w14:paraId="42561BAB" w14:textId="3E94A98A" w:rsidR="00C174BC" w:rsidRPr="006B0E82" w:rsidRDefault="006B0E82" w:rsidP="00F91205">
      <w:pPr>
        <w:pStyle w:val="-"/>
        <w:jc w:val="both"/>
        <w:rPr>
          <w:lang w:eastAsia="ru-RU"/>
        </w:rPr>
      </w:pPr>
      <w:bookmarkStart w:id="18" w:name="_Toc232255667"/>
      <w:r w:rsidRPr="006B0E82">
        <w:rPr>
          <w:lang w:eastAsia="ru-RU"/>
        </w:rPr>
        <w:lastRenderedPageBreak/>
        <w:t>Приложение</w:t>
      </w:r>
      <w:bookmarkEnd w:id="18"/>
    </w:p>
    <w:p w14:paraId="741C3ED2" w14:textId="49D0B8CE" w:rsidR="006B0E82" w:rsidRPr="006B0E82" w:rsidRDefault="006B0E82" w:rsidP="00F91205">
      <w:pPr>
        <w:spacing w:line="276" w:lineRule="auto"/>
        <w:ind w:firstLine="0"/>
        <w:contextualSpacing w:val="0"/>
        <w:rPr>
          <w:rFonts w:eastAsia="Times New Roman"/>
          <w:lang w:eastAsia="ru-RU"/>
        </w:rPr>
      </w:pPr>
      <w:r>
        <w:t xml:space="preserve">1. Ссылка на Git-репозиторий проекта: </w:t>
      </w:r>
      <w:r w:rsidR="009B00E2">
        <w:t>https://github.com/Ntxfloy/predictive_maintenance_project</w:t>
      </w:r>
      <w:r>
        <w:br/>
        <w:t>2. Файл с зависимостями проекта: requirements.txt</w:t>
      </w:r>
      <w:r>
        <w:br/>
        <w:t>3. Исходный код Streamlit-приложения: app.py, analysis_and_model.py, presentation.py</w:t>
      </w:r>
      <w:r>
        <w:br/>
        <w:t>4. Скрипт генерации отчетной документации: generate_report.py</w:t>
      </w:r>
    </w:p>
    <w:sectPr w:rsidR="006B0E82" w:rsidRPr="006B0E82" w:rsidSect="00625A61">
      <w:headerReference w:type="default" r:id="rId1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50D4" w14:textId="77777777" w:rsidR="009427E7" w:rsidRDefault="009427E7" w:rsidP="0035596F">
      <w:r>
        <w:separator/>
      </w:r>
    </w:p>
  </w:endnote>
  <w:endnote w:type="continuationSeparator" w:id="0">
    <w:p w14:paraId="3BEA4120" w14:textId="77777777" w:rsidR="009427E7" w:rsidRDefault="009427E7" w:rsidP="00355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ndale Sans UI">
    <w:charset w:val="00"/>
    <w:family w:val="auto"/>
    <w:pitch w:val="variable"/>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Corbel">
    <w:panose1 w:val="020B0503020204020204"/>
    <w:charset w:val="CC"/>
    <w:family w:val="swiss"/>
    <w:pitch w:val="variable"/>
    <w:sig w:usb0="A00002EF" w:usb1="4000A44B" w:usb2="00000000" w:usb3="00000000" w:csb0="0000019F" w:csb1="00000000"/>
  </w:font>
  <w:font w:name="ГОСТ тип А">
    <w:altName w:val="Arial"/>
    <w:charset w:val="CC"/>
    <w:family w:val="swiss"/>
    <w:pitch w:val="variable"/>
    <w:sig w:usb0="00000001"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DejaVu Sans">
    <w:panose1 w:val="00000000000000000000"/>
    <w:charset w:val="00"/>
    <w:family w:val="roman"/>
    <w:notTrueType/>
    <w:pitch w:val="default"/>
  </w:font>
  <w:font w:name="FreeSans">
    <w:altName w:val="Calibri"/>
    <w:panose1 w:val="00000000000000000000"/>
    <w:charset w:val="00"/>
    <w:family w:val="roman"/>
    <w:notTrueType/>
    <w:pitch w:val="default"/>
  </w:font>
  <w:font w:name="Lazursky">
    <w:altName w:val="Arial"/>
    <w:charset w:val="00"/>
    <w:family w:val="swiss"/>
    <w:pitch w:val="variable"/>
    <w:sig w:usb0="00000001"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717F6" w14:textId="77777777" w:rsidR="009427E7" w:rsidRDefault="009427E7" w:rsidP="0035596F">
      <w:r>
        <w:separator/>
      </w:r>
    </w:p>
  </w:footnote>
  <w:footnote w:type="continuationSeparator" w:id="0">
    <w:p w14:paraId="7AA4A3E3" w14:textId="77777777" w:rsidR="009427E7" w:rsidRDefault="009427E7" w:rsidP="00355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396396"/>
      <w:docPartObj>
        <w:docPartGallery w:val="Page Numbers (Top of Page)"/>
        <w:docPartUnique/>
      </w:docPartObj>
    </w:sdtPr>
    <w:sdtContent>
      <w:p w14:paraId="72B28E77" w14:textId="77777777" w:rsidR="004637EA" w:rsidRDefault="001E3DEA" w:rsidP="007D6390">
        <w:pPr>
          <w:pStyle w:val="af0"/>
          <w:ind w:firstLine="0"/>
          <w:jc w:val="center"/>
        </w:pPr>
        <w:r>
          <w:fldChar w:fldCharType="begin"/>
        </w:r>
        <w:r>
          <w:instrText>PAGE   \* MERGEFORMAT</w:instrText>
        </w:r>
        <w:r>
          <w:fldChar w:fldCharType="separate"/>
        </w:r>
        <w:r w:rsidR="00F87F5E">
          <w:rPr>
            <w:noProof/>
          </w:rPr>
          <w:t>2</w:t>
        </w:r>
        <w:r>
          <w:rPr>
            <w:noProof/>
          </w:rPr>
          <w:fldChar w:fldCharType="end"/>
        </w:r>
      </w:p>
    </w:sdtContent>
  </w:sdt>
  <w:p w14:paraId="47106045" w14:textId="77777777" w:rsidR="004637EA" w:rsidRDefault="004637EA" w:rsidP="0035596F">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549E8D8E"/>
    <w:name w:val="WW8Num7"/>
    <w:lvl w:ilvl="0">
      <w:start w:val="1"/>
      <w:numFmt w:val="decimal"/>
      <w:lvlText w:val="%1."/>
      <w:lvlJc w:val="left"/>
      <w:pPr>
        <w:tabs>
          <w:tab w:val="num" w:pos="720"/>
        </w:tabs>
        <w:ind w:left="720" w:hanging="360"/>
      </w:pPr>
    </w:lvl>
    <w:lvl w:ilvl="1">
      <w:start w:val="1"/>
      <w:numFmt w:val="decimal"/>
      <w:pStyle w:val="a"/>
      <w:lvlText w:val="%2."/>
      <w:lvlJc w:val="left"/>
      <w:pPr>
        <w:tabs>
          <w:tab w:val="num" w:pos="1080"/>
        </w:tabs>
        <w:ind w:left="1080" w:hanging="360"/>
      </w:pPr>
      <w:rPr>
        <w:rFonts w:ascii="Times New Roman" w:hAnsi="Times New Roman"/>
        <w:b w:val="0"/>
        <w:bCs w:val="0"/>
        <w:sz w:val="28"/>
        <w:szCs w:val="34"/>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8C0C17"/>
    <w:multiLevelType w:val="hybridMultilevel"/>
    <w:tmpl w:val="EED8542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336151D2"/>
    <w:multiLevelType w:val="hybridMultilevel"/>
    <w:tmpl w:val="5A52588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3D8E39EE"/>
    <w:multiLevelType w:val="hybridMultilevel"/>
    <w:tmpl w:val="2D6E37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8FC2CCC"/>
    <w:multiLevelType w:val="hybridMultilevel"/>
    <w:tmpl w:val="755249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31056533">
    <w:abstractNumId w:val="0"/>
  </w:num>
  <w:num w:numId="2" w16cid:durableId="1680696568">
    <w:abstractNumId w:val="2"/>
  </w:num>
  <w:num w:numId="3" w16cid:durableId="1676761775">
    <w:abstractNumId w:val="1"/>
  </w:num>
  <w:num w:numId="4" w16cid:durableId="1873417004">
    <w:abstractNumId w:val="4"/>
  </w:num>
  <w:num w:numId="5" w16cid:durableId="1812018969">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61"/>
    <w:rsid w:val="00006496"/>
    <w:rsid w:val="0001304A"/>
    <w:rsid w:val="0001325A"/>
    <w:rsid w:val="00023E8F"/>
    <w:rsid w:val="0003232D"/>
    <w:rsid w:val="00044DEF"/>
    <w:rsid w:val="000474CE"/>
    <w:rsid w:val="00056B78"/>
    <w:rsid w:val="00060E1B"/>
    <w:rsid w:val="00063398"/>
    <w:rsid w:val="00063A2E"/>
    <w:rsid w:val="000727C9"/>
    <w:rsid w:val="000744D7"/>
    <w:rsid w:val="000822EE"/>
    <w:rsid w:val="00083CBA"/>
    <w:rsid w:val="00084327"/>
    <w:rsid w:val="000A13C4"/>
    <w:rsid w:val="000B2138"/>
    <w:rsid w:val="000C041C"/>
    <w:rsid w:val="000E4884"/>
    <w:rsid w:val="000E5E3C"/>
    <w:rsid w:val="000F0A42"/>
    <w:rsid w:val="000F1209"/>
    <w:rsid w:val="000F667A"/>
    <w:rsid w:val="00100867"/>
    <w:rsid w:val="0010679D"/>
    <w:rsid w:val="001078EB"/>
    <w:rsid w:val="00107D94"/>
    <w:rsid w:val="00114CA8"/>
    <w:rsid w:val="00133559"/>
    <w:rsid w:val="001368DA"/>
    <w:rsid w:val="00140FE2"/>
    <w:rsid w:val="00146952"/>
    <w:rsid w:val="0014717B"/>
    <w:rsid w:val="00153BB9"/>
    <w:rsid w:val="00156DED"/>
    <w:rsid w:val="0016710D"/>
    <w:rsid w:val="00185C1D"/>
    <w:rsid w:val="00186525"/>
    <w:rsid w:val="00196033"/>
    <w:rsid w:val="001978C6"/>
    <w:rsid w:val="00197B80"/>
    <w:rsid w:val="001A0C5A"/>
    <w:rsid w:val="001A404C"/>
    <w:rsid w:val="001C5757"/>
    <w:rsid w:val="001C5BBA"/>
    <w:rsid w:val="001D4130"/>
    <w:rsid w:val="001D71EB"/>
    <w:rsid w:val="001E3DEA"/>
    <w:rsid w:val="001F7A25"/>
    <w:rsid w:val="00217A86"/>
    <w:rsid w:val="00221464"/>
    <w:rsid w:val="00221EDE"/>
    <w:rsid w:val="002246B3"/>
    <w:rsid w:val="002333C2"/>
    <w:rsid w:val="002353D9"/>
    <w:rsid w:val="00237BA5"/>
    <w:rsid w:val="002506D3"/>
    <w:rsid w:val="00264553"/>
    <w:rsid w:val="00285D82"/>
    <w:rsid w:val="002A3DE7"/>
    <w:rsid w:val="002B2202"/>
    <w:rsid w:val="002B6A52"/>
    <w:rsid w:val="002C38AF"/>
    <w:rsid w:val="002D6877"/>
    <w:rsid w:val="00300145"/>
    <w:rsid w:val="003001DB"/>
    <w:rsid w:val="00302B02"/>
    <w:rsid w:val="00311021"/>
    <w:rsid w:val="00334B5D"/>
    <w:rsid w:val="00335E9F"/>
    <w:rsid w:val="003369DA"/>
    <w:rsid w:val="00344931"/>
    <w:rsid w:val="003458E6"/>
    <w:rsid w:val="0035596F"/>
    <w:rsid w:val="003566A5"/>
    <w:rsid w:val="00361678"/>
    <w:rsid w:val="003628B3"/>
    <w:rsid w:val="003641F5"/>
    <w:rsid w:val="00364CBA"/>
    <w:rsid w:val="003A1D74"/>
    <w:rsid w:val="003B2AF0"/>
    <w:rsid w:val="003B442F"/>
    <w:rsid w:val="003C4FEB"/>
    <w:rsid w:val="003C5E30"/>
    <w:rsid w:val="003D708C"/>
    <w:rsid w:val="003E223C"/>
    <w:rsid w:val="003E4BE2"/>
    <w:rsid w:val="003F2BBC"/>
    <w:rsid w:val="003F3946"/>
    <w:rsid w:val="00406D5D"/>
    <w:rsid w:val="00411784"/>
    <w:rsid w:val="0042625D"/>
    <w:rsid w:val="00427E66"/>
    <w:rsid w:val="004348B0"/>
    <w:rsid w:val="004401C0"/>
    <w:rsid w:val="00446C3F"/>
    <w:rsid w:val="0045293E"/>
    <w:rsid w:val="00462D4D"/>
    <w:rsid w:val="004635A3"/>
    <w:rsid w:val="004637EA"/>
    <w:rsid w:val="004679B5"/>
    <w:rsid w:val="00491793"/>
    <w:rsid w:val="00494386"/>
    <w:rsid w:val="004A4D60"/>
    <w:rsid w:val="004A56AF"/>
    <w:rsid w:val="004A5960"/>
    <w:rsid w:val="004A7336"/>
    <w:rsid w:val="004D7B02"/>
    <w:rsid w:val="004F30A9"/>
    <w:rsid w:val="004F47E1"/>
    <w:rsid w:val="004F76CB"/>
    <w:rsid w:val="00501BDB"/>
    <w:rsid w:val="00504D1C"/>
    <w:rsid w:val="00510065"/>
    <w:rsid w:val="005267A6"/>
    <w:rsid w:val="005326BF"/>
    <w:rsid w:val="00532DAF"/>
    <w:rsid w:val="005378C7"/>
    <w:rsid w:val="00551C50"/>
    <w:rsid w:val="00552284"/>
    <w:rsid w:val="005528DA"/>
    <w:rsid w:val="0056273F"/>
    <w:rsid w:val="0056763B"/>
    <w:rsid w:val="00570990"/>
    <w:rsid w:val="00576DB2"/>
    <w:rsid w:val="005841EF"/>
    <w:rsid w:val="00592899"/>
    <w:rsid w:val="005A250E"/>
    <w:rsid w:val="005A6179"/>
    <w:rsid w:val="005B1FC6"/>
    <w:rsid w:val="005C0E67"/>
    <w:rsid w:val="005C26D7"/>
    <w:rsid w:val="005C3104"/>
    <w:rsid w:val="005D5D54"/>
    <w:rsid w:val="005E09E8"/>
    <w:rsid w:val="005E3246"/>
    <w:rsid w:val="005E540E"/>
    <w:rsid w:val="005E76BD"/>
    <w:rsid w:val="005F05ED"/>
    <w:rsid w:val="005F411A"/>
    <w:rsid w:val="00616520"/>
    <w:rsid w:val="00625A61"/>
    <w:rsid w:val="00630B28"/>
    <w:rsid w:val="00637B9D"/>
    <w:rsid w:val="0064143E"/>
    <w:rsid w:val="0064282F"/>
    <w:rsid w:val="00645716"/>
    <w:rsid w:val="00645F19"/>
    <w:rsid w:val="00646A46"/>
    <w:rsid w:val="00651834"/>
    <w:rsid w:val="006659FE"/>
    <w:rsid w:val="0066600A"/>
    <w:rsid w:val="00674997"/>
    <w:rsid w:val="006933E4"/>
    <w:rsid w:val="00693F5B"/>
    <w:rsid w:val="006A77E9"/>
    <w:rsid w:val="006B0E82"/>
    <w:rsid w:val="006C1B68"/>
    <w:rsid w:val="006C245E"/>
    <w:rsid w:val="006C50A6"/>
    <w:rsid w:val="006D0213"/>
    <w:rsid w:val="006E0DD9"/>
    <w:rsid w:val="006E774A"/>
    <w:rsid w:val="006F0DB0"/>
    <w:rsid w:val="006F2FE9"/>
    <w:rsid w:val="00712BA0"/>
    <w:rsid w:val="00751AF6"/>
    <w:rsid w:val="00756ED3"/>
    <w:rsid w:val="0076063C"/>
    <w:rsid w:val="007606B9"/>
    <w:rsid w:val="007654A2"/>
    <w:rsid w:val="00775A29"/>
    <w:rsid w:val="00776F27"/>
    <w:rsid w:val="00777AA6"/>
    <w:rsid w:val="00782780"/>
    <w:rsid w:val="00791249"/>
    <w:rsid w:val="00792361"/>
    <w:rsid w:val="00793F20"/>
    <w:rsid w:val="007A6DA6"/>
    <w:rsid w:val="007D0C93"/>
    <w:rsid w:val="007D6390"/>
    <w:rsid w:val="007D785D"/>
    <w:rsid w:val="007F0B0A"/>
    <w:rsid w:val="007F2A0E"/>
    <w:rsid w:val="00810C1F"/>
    <w:rsid w:val="00815F14"/>
    <w:rsid w:val="00822486"/>
    <w:rsid w:val="00833E1B"/>
    <w:rsid w:val="00834FFB"/>
    <w:rsid w:val="00837E64"/>
    <w:rsid w:val="00844F24"/>
    <w:rsid w:val="00864A3E"/>
    <w:rsid w:val="00870385"/>
    <w:rsid w:val="0089319D"/>
    <w:rsid w:val="008B06D4"/>
    <w:rsid w:val="008B3A8B"/>
    <w:rsid w:val="008C07CA"/>
    <w:rsid w:val="008C3BDA"/>
    <w:rsid w:val="008C506B"/>
    <w:rsid w:val="008D11CE"/>
    <w:rsid w:val="008D6DD9"/>
    <w:rsid w:val="008E24C8"/>
    <w:rsid w:val="008E3235"/>
    <w:rsid w:val="00903B52"/>
    <w:rsid w:val="00907CCF"/>
    <w:rsid w:val="009107AB"/>
    <w:rsid w:val="0091186F"/>
    <w:rsid w:val="00914646"/>
    <w:rsid w:val="00924BD3"/>
    <w:rsid w:val="00930A5D"/>
    <w:rsid w:val="00934EDD"/>
    <w:rsid w:val="009427E7"/>
    <w:rsid w:val="0095293F"/>
    <w:rsid w:val="009617C6"/>
    <w:rsid w:val="0096387A"/>
    <w:rsid w:val="00967645"/>
    <w:rsid w:val="009721CA"/>
    <w:rsid w:val="00985E76"/>
    <w:rsid w:val="00985E7A"/>
    <w:rsid w:val="00990951"/>
    <w:rsid w:val="00997BFA"/>
    <w:rsid w:val="009A7D0D"/>
    <w:rsid w:val="009B00E2"/>
    <w:rsid w:val="009B0547"/>
    <w:rsid w:val="009B1704"/>
    <w:rsid w:val="009B7E60"/>
    <w:rsid w:val="009C01D8"/>
    <w:rsid w:val="009D3BC7"/>
    <w:rsid w:val="009E072C"/>
    <w:rsid w:val="009E75AF"/>
    <w:rsid w:val="009F27A6"/>
    <w:rsid w:val="00A05137"/>
    <w:rsid w:val="00A21A4D"/>
    <w:rsid w:val="00A2316D"/>
    <w:rsid w:val="00A24040"/>
    <w:rsid w:val="00A37C75"/>
    <w:rsid w:val="00A4761A"/>
    <w:rsid w:val="00A51FE4"/>
    <w:rsid w:val="00A63FB2"/>
    <w:rsid w:val="00A729CB"/>
    <w:rsid w:val="00A84FF6"/>
    <w:rsid w:val="00A873DA"/>
    <w:rsid w:val="00A97DC5"/>
    <w:rsid w:val="00AA2952"/>
    <w:rsid w:val="00AA32FB"/>
    <w:rsid w:val="00AB516A"/>
    <w:rsid w:val="00AC066A"/>
    <w:rsid w:val="00AE5761"/>
    <w:rsid w:val="00AF4EF6"/>
    <w:rsid w:val="00B025ED"/>
    <w:rsid w:val="00B05DF5"/>
    <w:rsid w:val="00B077F8"/>
    <w:rsid w:val="00B15396"/>
    <w:rsid w:val="00B16DEC"/>
    <w:rsid w:val="00B228B6"/>
    <w:rsid w:val="00B33AF1"/>
    <w:rsid w:val="00B366B4"/>
    <w:rsid w:val="00B4044F"/>
    <w:rsid w:val="00B423A3"/>
    <w:rsid w:val="00B42C04"/>
    <w:rsid w:val="00B45CA4"/>
    <w:rsid w:val="00B47F14"/>
    <w:rsid w:val="00B555F6"/>
    <w:rsid w:val="00B679C1"/>
    <w:rsid w:val="00B8330B"/>
    <w:rsid w:val="00B84BCA"/>
    <w:rsid w:val="00B87B74"/>
    <w:rsid w:val="00BC4251"/>
    <w:rsid w:val="00BD42D4"/>
    <w:rsid w:val="00BD497F"/>
    <w:rsid w:val="00BD5759"/>
    <w:rsid w:val="00BD7D1D"/>
    <w:rsid w:val="00BF1838"/>
    <w:rsid w:val="00C019E0"/>
    <w:rsid w:val="00C168E2"/>
    <w:rsid w:val="00C174BC"/>
    <w:rsid w:val="00C350CC"/>
    <w:rsid w:val="00C364B0"/>
    <w:rsid w:val="00C3770A"/>
    <w:rsid w:val="00C43D7C"/>
    <w:rsid w:val="00C473CE"/>
    <w:rsid w:val="00C66E68"/>
    <w:rsid w:val="00C67C78"/>
    <w:rsid w:val="00C851DF"/>
    <w:rsid w:val="00C861FA"/>
    <w:rsid w:val="00C86C98"/>
    <w:rsid w:val="00C92E3E"/>
    <w:rsid w:val="00C9339A"/>
    <w:rsid w:val="00C967A8"/>
    <w:rsid w:val="00CA24CB"/>
    <w:rsid w:val="00CB0C19"/>
    <w:rsid w:val="00CB0F15"/>
    <w:rsid w:val="00CB2F64"/>
    <w:rsid w:val="00CB7A24"/>
    <w:rsid w:val="00CD143B"/>
    <w:rsid w:val="00CD4C93"/>
    <w:rsid w:val="00CF5517"/>
    <w:rsid w:val="00D062FD"/>
    <w:rsid w:val="00D13C45"/>
    <w:rsid w:val="00D17290"/>
    <w:rsid w:val="00D2430E"/>
    <w:rsid w:val="00D33BD7"/>
    <w:rsid w:val="00D37598"/>
    <w:rsid w:val="00D45409"/>
    <w:rsid w:val="00D51CED"/>
    <w:rsid w:val="00D5226B"/>
    <w:rsid w:val="00D52C02"/>
    <w:rsid w:val="00D54809"/>
    <w:rsid w:val="00D70A64"/>
    <w:rsid w:val="00D8632E"/>
    <w:rsid w:val="00DA28D5"/>
    <w:rsid w:val="00DB7500"/>
    <w:rsid w:val="00DC1E17"/>
    <w:rsid w:val="00DD48C3"/>
    <w:rsid w:val="00DD58CB"/>
    <w:rsid w:val="00DE0D4E"/>
    <w:rsid w:val="00DF30F6"/>
    <w:rsid w:val="00DF36D2"/>
    <w:rsid w:val="00DF4AB5"/>
    <w:rsid w:val="00DF4CB3"/>
    <w:rsid w:val="00E0224E"/>
    <w:rsid w:val="00E02800"/>
    <w:rsid w:val="00E06A4E"/>
    <w:rsid w:val="00E26390"/>
    <w:rsid w:val="00E367B7"/>
    <w:rsid w:val="00E3725D"/>
    <w:rsid w:val="00E455B2"/>
    <w:rsid w:val="00E869CB"/>
    <w:rsid w:val="00E918C3"/>
    <w:rsid w:val="00E93D6F"/>
    <w:rsid w:val="00E9733D"/>
    <w:rsid w:val="00EA0F52"/>
    <w:rsid w:val="00EA6000"/>
    <w:rsid w:val="00EA6BD9"/>
    <w:rsid w:val="00EA6C94"/>
    <w:rsid w:val="00EB25B3"/>
    <w:rsid w:val="00EB7ABF"/>
    <w:rsid w:val="00EC11F1"/>
    <w:rsid w:val="00EC4380"/>
    <w:rsid w:val="00EC4DF4"/>
    <w:rsid w:val="00EC629A"/>
    <w:rsid w:val="00ED5DC5"/>
    <w:rsid w:val="00ED6154"/>
    <w:rsid w:val="00ED6E53"/>
    <w:rsid w:val="00F00104"/>
    <w:rsid w:val="00F0114E"/>
    <w:rsid w:val="00F01857"/>
    <w:rsid w:val="00F047E8"/>
    <w:rsid w:val="00F154EF"/>
    <w:rsid w:val="00F2297C"/>
    <w:rsid w:val="00F23C87"/>
    <w:rsid w:val="00F31CFE"/>
    <w:rsid w:val="00F40CA6"/>
    <w:rsid w:val="00F41A7E"/>
    <w:rsid w:val="00F5439A"/>
    <w:rsid w:val="00F558C3"/>
    <w:rsid w:val="00F662E4"/>
    <w:rsid w:val="00F6676C"/>
    <w:rsid w:val="00F66F6F"/>
    <w:rsid w:val="00F705C6"/>
    <w:rsid w:val="00F725E7"/>
    <w:rsid w:val="00F85DCF"/>
    <w:rsid w:val="00F87F5E"/>
    <w:rsid w:val="00F91205"/>
    <w:rsid w:val="00F955BC"/>
    <w:rsid w:val="00F95870"/>
    <w:rsid w:val="00FB2770"/>
    <w:rsid w:val="00FC2D38"/>
    <w:rsid w:val="00FC7D21"/>
    <w:rsid w:val="00FD6936"/>
    <w:rsid w:val="00FE0553"/>
    <w:rsid w:val="00FE2C7B"/>
    <w:rsid w:val="00FE62AC"/>
    <w:rsid w:val="00FE6FC1"/>
    <w:rsid w:val="00FF0A0A"/>
    <w:rsid w:val="00FF6E0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0F3BE"/>
  <w15:docId w15:val="{AE1E57D1-4383-429D-8537-1236A4DB5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084327"/>
    <w:pPr>
      <w:spacing w:after="0" w:line="360" w:lineRule="auto"/>
      <w:ind w:firstLine="709"/>
      <w:contextualSpacing/>
      <w:jc w:val="both"/>
    </w:pPr>
    <w:rPr>
      <w:rFonts w:ascii="Times New Roman" w:hAnsi="Times New Roman" w:cs="Times New Roman"/>
      <w:sz w:val="28"/>
      <w:szCs w:val="28"/>
    </w:rPr>
  </w:style>
  <w:style w:type="paragraph" w:styleId="1">
    <w:name w:val="heading 1"/>
    <w:basedOn w:val="a0"/>
    <w:next w:val="a0"/>
    <w:link w:val="10"/>
    <w:uiPriority w:val="9"/>
    <w:qFormat/>
    <w:rsid w:val="005A6179"/>
    <w:pPr>
      <w:keepNext/>
      <w:keepLines/>
      <w:spacing w:before="480"/>
      <w:outlineLvl w:val="0"/>
    </w:pPr>
    <w:rPr>
      <w:rFonts w:asciiTheme="majorHAnsi" w:eastAsiaTheme="majorEastAsia" w:hAnsiTheme="majorHAnsi" w:cstheme="majorBidi"/>
      <w:b/>
      <w:bCs/>
      <w:color w:val="2E74B5" w:themeColor="accent1" w:themeShade="BF"/>
    </w:rPr>
  </w:style>
  <w:style w:type="paragraph" w:styleId="2">
    <w:name w:val="heading 2"/>
    <w:basedOn w:val="a0"/>
    <w:next w:val="a0"/>
    <w:link w:val="20"/>
    <w:uiPriority w:val="9"/>
    <w:unhideWhenUsed/>
    <w:qFormat/>
    <w:rsid w:val="005A6179"/>
    <w:pPr>
      <w:keepNext/>
      <w:keepLines/>
      <w:spacing w:before="200" w:line="276" w:lineRule="auto"/>
      <w:outlineLvl w:val="1"/>
    </w:pPr>
    <w:rPr>
      <w:rFonts w:asciiTheme="majorHAnsi" w:eastAsiaTheme="majorEastAsia" w:hAnsiTheme="majorHAnsi" w:cstheme="majorBidi"/>
      <w:b/>
      <w:bCs/>
      <w:color w:val="5B9BD5" w:themeColor="accent1"/>
      <w:sz w:val="26"/>
      <w:szCs w:val="26"/>
    </w:rPr>
  </w:style>
  <w:style w:type="paragraph" w:styleId="3">
    <w:name w:val="heading 3"/>
    <w:basedOn w:val="a0"/>
    <w:next w:val="a0"/>
    <w:link w:val="30"/>
    <w:uiPriority w:val="9"/>
    <w:semiHidden/>
    <w:unhideWhenUsed/>
    <w:qFormat/>
    <w:rsid w:val="005A6179"/>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0"/>
    <w:next w:val="a0"/>
    <w:link w:val="40"/>
    <w:uiPriority w:val="9"/>
    <w:qFormat/>
    <w:rsid w:val="003641F5"/>
    <w:pPr>
      <w:keepNext/>
      <w:spacing w:line="240" w:lineRule="auto"/>
      <w:ind w:firstLine="0"/>
      <w:contextualSpacing w:val="0"/>
      <w:jc w:val="center"/>
      <w:outlineLvl w:val="3"/>
    </w:pPr>
    <w:rPr>
      <w:rFonts w:eastAsia="Times New Roman"/>
      <w:b/>
      <w:sz w:val="22"/>
      <w:lang w:eastAsia="ru-RU"/>
    </w:rPr>
  </w:style>
  <w:style w:type="paragraph" w:styleId="5">
    <w:name w:val="heading 5"/>
    <w:basedOn w:val="a0"/>
    <w:next w:val="a0"/>
    <w:link w:val="50"/>
    <w:uiPriority w:val="9"/>
    <w:semiHidden/>
    <w:unhideWhenUsed/>
    <w:qFormat/>
    <w:rsid w:val="003641F5"/>
    <w:pPr>
      <w:keepNext/>
      <w:keepLines/>
      <w:spacing w:before="200" w:line="240" w:lineRule="auto"/>
      <w:ind w:firstLine="0"/>
      <w:contextualSpacing w:val="0"/>
      <w:outlineLvl w:val="4"/>
    </w:pPr>
    <w:rPr>
      <w:rFonts w:ascii="Calibri Light" w:eastAsia="Times New Roman" w:hAnsi="Calibri Light"/>
      <w:color w:val="1F4D78"/>
      <w:sz w:val="20"/>
      <w:szCs w:val="20"/>
      <w:lang w:eastAsia="ru-RU"/>
    </w:rPr>
  </w:style>
  <w:style w:type="paragraph" w:styleId="6">
    <w:name w:val="heading 6"/>
    <w:basedOn w:val="a0"/>
    <w:next w:val="a0"/>
    <w:link w:val="60"/>
    <w:uiPriority w:val="9"/>
    <w:semiHidden/>
    <w:unhideWhenUsed/>
    <w:qFormat/>
    <w:rsid w:val="003641F5"/>
    <w:pPr>
      <w:keepNext/>
      <w:keepLines/>
      <w:spacing w:before="200" w:line="240" w:lineRule="auto"/>
      <w:ind w:firstLine="0"/>
      <w:contextualSpacing w:val="0"/>
      <w:outlineLvl w:val="5"/>
    </w:pPr>
    <w:rPr>
      <w:rFonts w:ascii="Calibri Light" w:eastAsia="Times New Roman" w:hAnsi="Calibri Light"/>
      <w:i/>
      <w:iCs/>
      <w:color w:val="1F4D78"/>
      <w:sz w:val="20"/>
      <w:szCs w:val="20"/>
      <w:lang w:eastAsia="ru-RU"/>
    </w:rPr>
  </w:style>
  <w:style w:type="paragraph" w:styleId="7">
    <w:name w:val="heading 7"/>
    <w:basedOn w:val="a0"/>
    <w:next w:val="a0"/>
    <w:link w:val="70"/>
    <w:uiPriority w:val="9"/>
    <w:semiHidden/>
    <w:unhideWhenUsed/>
    <w:qFormat/>
    <w:rsid w:val="003641F5"/>
    <w:pPr>
      <w:keepNext/>
      <w:keepLines/>
      <w:spacing w:before="200" w:line="240" w:lineRule="auto"/>
      <w:ind w:firstLine="0"/>
      <w:contextualSpacing w:val="0"/>
      <w:outlineLvl w:val="6"/>
    </w:pPr>
    <w:rPr>
      <w:rFonts w:ascii="Calibri Light" w:eastAsia="Times New Roman" w:hAnsi="Calibri Light"/>
      <w:i/>
      <w:iCs/>
      <w:color w:val="404040"/>
      <w:sz w:val="20"/>
      <w:szCs w:val="20"/>
      <w:lang w:eastAsia="ru-RU"/>
    </w:rPr>
  </w:style>
  <w:style w:type="paragraph" w:styleId="8">
    <w:name w:val="heading 8"/>
    <w:basedOn w:val="a0"/>
    <w:next w:val="a0"/>
    <w:link w:val="80"/>
    <w:uiPriority w:val="9"/>
    <w:semiHidden/>
    <w:unhideWhenUsed/>
    <w:qFormat/>
    <w:rsid w:val="003641F5"/>
    <w:pPr>
      <w:keepNext/>
      <w:keepLines/>
      <w:spacing w:before="200" w:line="240" w:lineRule="auto"/>
      <w:ind w:firstLine="0"/>
      <w:contextualSpacing w:val="0"/>
      <w:outlineLvl w:val="7"/>
    </w:pPr>
    <w:rPr>
      <w:rFonts w:ascii="Calibri Light" w:eastAsia="Times New Roman" w:hAnsi="Calibri Light"/>
      <w:color w:val="404040"/>
      <w:sz w:val="20"/>
      <w:szCs w:val="20"/>
      <w:lang w:eastAsia="ru-RU"/>
    </w:rPr>
  </w:style>
  <w:style w:type="paragraph" w:styleId="9">
    <w:name w:val="heading 9"/>
    <w:basedOn w:val="a0"/>
    <w:next w:val="a0"/>
    <w:link w:val="90"/>
    <w:uiPriority w:val="9"/>
    <w:semiHidden/>
    <w:unhideWhenUsed/>
    <w:qFormat/>
    <w:rsid w:val="003641F5"/>
    <w:pPr>
      <w:keepNext/>
      <w:keepLines/>
      <w:spacing w:before="200" w:line="240" w:lineRule="auto"/>
      <w:ind w:firstLine="0"/>
      <w:contextualSpacing w:val="0"/>
      <w:outlineLvl w:val="8"/>
    </w:pPr>
    <w:rPr>
      <w:rFonts w:ascii="Calibri Light" w:eastAsia="Times New Roman" w:hAnsi="Calibri Light"/>
      <w:i/>
      <w:iCs/>
      <w:color w:val="404040"/>
      <w:sz w:val="20"/>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link w:val="a5"/>
    <w:uiPriority w:val="34"/>
    <w:qFormat/>
    <w:rsid w:val="000C041C"/>
    <w:pPr>
      <w:ind w:left="720"/>
    </w:pPr>
  </w:style>
  <w:style w:type="character" w:styleId="a6">
    <w:name w:val="Hyperlink"/>
    <w:basedOn w:val="a1"/>
    <w:uiPriority w:val="99"/>
    <w:unhideWhenUsed/>
    <w:rsid w:val="00156DED"/>
    <w:rPr>
      <w:color w:val="0563C1" w:themeColor="hyperlink"/>
      <w:u w:val="single"/>
    </w:rPr>
  </w:style>
  <w:style w:type="character" w:customStyle="1" w:styleId="20">
    <w:name w:val="Заголовок 2 Знак"/>
    <w:basedOn w:val="a1"/>
    <w:link w:val="2"/>
    <w:uiPriority w:val="9"/>
    <w:rsid w:val="005A6179"/>
    <w:rPr>
      <w:rFonts w:asciiTheme="majorHAnsi" w:eastAsiaTheme="majorEastAsia" w:hAnsiTheme="majorHAnsi" w:cstheme="majorBidi"/>
      <w:b/>
      <w:bCs/>
      <w:color w:val="5B9BD5" w:themeColor="accent1"/>
      <w:sz w:val="26"/>
      <w:szCs w:val="26"/>
    </w:rPr>
  </w:style>
  <w:style w:type="paragraph" w:styleId="a7">
    <w:name w:val="footnote text"/>
    <w:basedOn w:val="a0"/>
    <w:link w:val="a8"/>
    <w:uiPriority w:val="99"/>
    <w:semiHidden/>
    <w:unhideWhenUsed/>
    <w:rsid w:val="00B47F14"/>
    <w:pPr>
      <w:spacing w:line="240" w:lineRule="auto"/>
    </w:pPr>
    <w:rPr>
      <w:sz w:val="20"/>
      <w:szCs w:val="20"/>
    </w:rPr>
  </w:style>
  <w:style w:type="character" w:customStyle="1" w:styleId="a8">
    <w:name w:val="Текст сноски Знак"/>
    <w:basedOn w:val="a1"/>
    <w:link w:val="a7"/>
    <w:uiPriority w:val="99"/>
    <w:semiHidden/>
    <w:rsid w:val="00B47F14"/>
    <w:rPr>
      <w:sz w:val="20"/>
      <w:szCs w:val="20"/>
    </w:rPr>
  </w:style>
  <w:style w:type="character" w:styleId="a9">
    <w:name w:val="footnote reference"/>
    <w:basedOn w:val="a1"/>
    <w:uiPriority w:val="99"/>
    <w:semiHidden/>
    <w:unhideWhenUsed/>
    <w:rsid w:val="00B47F14"/>
    <w:rPr>
      <w:vertAlign w:val="superscript"/>
    </w:rPr>
  </w:style>
  <w:style w:type="paragraph" w:styleId="aa">
    <w:name w:val="Balloon Text"/>
    <w:basedOn w:val="a0"/>
    <w:link w:val="ab"/>
    <w:uiPriority w:val="99"/>
    <w:semiHidden/>
    <w:unhideWhenUsed/>
    <w:rsid w:val="00B47F14"/>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B47F14"/>
    <w:rPr>
      <w:rFonts w:ascii="Tahoma" w:hAnsi="Tahoma" w:cs="Tahoma"/>
      <w:sz w:val="16"/>
      <w:szCs w:val="16"/>
    </w:rPr>
  </w:style>
  <w:style w:type="paragraph" w:styleId="ac">
    <w:name w:val="No Spacing"/>
    <w:uiPriority w:val="1"/>
    <w:qFormat/>
    <w:rsid w:val="000B2138"/>
    <w:pPr>
      <w:spacing w:after="0" w:line="240" w:lineRule="auto"/>
    </w:pPr>
  </w:style>
  <w:style w:type="paragraph" w:styleId="ad">
    <w:name w:val="Normal (Web)"/>
    <w:basedOn w:val="a0"/>
    <w:uiPriority w:val="99"/>
    <w:unhideWhenUsed/>
    <w:rsid w:val="00063A2E"/>
    <w:pPr>
      <w:spacing w:before="100" w:beforeAutospacing="1" w:after="100" w:afterAutospacing="1" w:line="240" w:lineRule="auto"/>
    </w:pPr>
    <w:rPr>
      <w:rFonts w:eastAsia="Times New Roman"/>
      <w:sz w:val="24"/>
      <w:szCs w:val="24"/>
      <w:lang w:eastAsia="ru-RU"/>
    </w:rPr>
  </w:style>
  <w:style w:type="paragraph" w:styleId="ae">
    <w:name w:val="footer"/>
    <w:basedOn w:val="a0"/>
    <w:link w:val="af"/>
    <w:uiPriority w:val="99"/>
    <w:unhideWhenUsed/>
    <w:rsid w:val="00063A2E"/>
    <w:pPr>
      <w:tabs>
        <w:tab w:val="center" w:pos="4677"/>
        <w:tab w:val="right" w:pos="9355"/>
      </w:tabs>
      <w:spacing w:line="240" w:lineRule="auto"/>
    </w:pPr>
  </w:style>
  <w:style w:type="character" w:customStyle="1" w:styleId="af">
    <w:name w:val="Нижний колонтитул Знак"/>
    <w:basedOn w:val="a1"/>
    <w:link w:val="ae"/>
    <w:uiPriority w:val="99"/>
    <w:rsid w:val="00063A2E"/>
  </w:style>
  <w:style w:type="paragraph" w:styleId="af0">
    <w:name w:val="header"/>
    <w:basedOn w:val="a0"/>
    <w:link w:val="af1"/>
    <w:uiPriority w:val="99"/>
    <w:unhideWhenUsed/>
    <w:rsid w:val="00063A2E"/>
    <w:pPr>
      <w:tabs>
        <w:tab w:val="center" w:pos="4677"/>
        <w:tab w:val="right" w:pos="9355"/>
      </w:tabs>
      <w:spacing w:line="240" w:lineRule="auto"/>
    </w:pPr>
  </w:style>
  <w:style w:type="character" w:customStyle="1" w:styleId="af1">
    <w:name w:val="Верхний колонтитул Знак"/>
    <w:basedOn w:val="a1"/>
    <w:link w:val="af0"/>
    <w:uiPriority w:val="99"/>
    <w:rsid w:val="00063A2E"/>
  </w:style>
  <w:style w:type="paragraph" w:customStyle="1" w:styleId="af2">
    <w:name w:val="ВКР Содержимое таблицы"/>
    <w:basedOn w:val="a0"/>
    <w:qFormat/>
    <w:rsid w:val="00302B02"/>
    <w:pPr>
      <w:spacing w:line="240" w:lineRule="auto"/>
      <w:ind w:firstLine="0"/>
      <w:jc w:val="center"/>
    </w:pPr>
  </w:style>
  <w:style w:type="paragraph" w:customStyle="1" w:styleId="af3">
    <w:name w:val="Содержимое таблицы"/>
    <w:basedOn w:val="a0"/>
    <w:rsid w:val="003B2AF0"/>
    <w:pPr>
      <w:widowControl w:val="0"/>
      <w:suppressLineNumbers/>
      <w:suppressAutoHyphens/>
      <w:spacing w:line="240" w:lineRule="auto"/>
    </w:pPr>
    <w:rPr>
      <w:rFonts w:eastAsia="Andale Sans UI"/>
      <w:kern w:val="1"/>
      <w:sz w:val="24"/>
      <w:szCs w:val="24"/>
      <w:lang w:eastAsia="ar-SA"/>
    </w:rPr>
  </w:style>
  <w:style w:type="character" w:styleId="af4">
    <w:name w:val="Strong"/>
    <w:basedOn w:val="a1"/>
    <w:uiPriority w:val="22"/>
    <w:qFormat/>
    <w:rsid w:val="00844F24"/>
    <w:rPr>
      <w:b/>
      <w:bCs/>
    </w:rPr>
  </w:style>
  <w:style w:type="paragraph" w:styleId="21">
    <w:name w:val="toc 2"/>
    <w:basedOn w:val="a0"/>
    <w:next w:val="a0"/>
    <w:autoRedefine/>
    <w:uiPriority w:val="39"/>
    <w:unhideWhenUsed/>
    <w:rsid w:val="00625A61"/>
    <w:pPr>
      <w:tabs>
        <w:tab w:val="left" w:pos="1760"/>
        <w:tab w:val="right" w:leader="dot" w:pos="9356"/>
      </w:tabs>
      <w:spacing w:after="100"/>
      <w:ind w:left="220" w:right="424" w:firstLine="347"/>
    </w:pPr>
  </w:style>
  <w:style w:type="paragraph" w:styleId="af5">
    <w:name w:val="Title"/>
    <w:basedOn w:val="a0"/>
    <w:next w:val="a0"/>
    <w:link w:val="af6"/>
    <w:qFormat/>
    <w:rsid w:val="00DE0D4E"/>
    <w:pPr>
      <w:pageBreakBefore/>
      <w:spacing w:after="720"/>
      <w:ind w:left="567" w:right="567" w:firstLine="0"/>
      <w:jc w:val="center"/>
      <w:outlineLvl w:val="0"/>
    </w:pPr>
    <w:rPr>
      <w:rFonts w:eastAsia="Calibri"/>
      <w:b/>
      <w:caps/>
      <w:spacing w:val="-10"/>
      <w:kern w:val="28"/>
    </w:rPr>
  </w:style>
  <w:style w:type="character" w:customStyle="1" w:styleId="af6">
    <w:name w:val="Заголовок Знак"/>
    <w:basedOn w:val="a1"/>
    <w:link w:val="af5"/>
    <w:rsid w:val="00DE0D4E"/>
    <w:rPr>
      <w:rFonts w:ascii="Times New Roman" w:eastAsia="Calibri" w:hAnsi="Times New Roman" w:cs="Times New Roman"/>
      <w:b/>
      <w:caps/>
      <w:spacing w:val="-10"/>
      <w:kern w:val="28"/>
      <w:sz w:val="28"/>
      <w:szCs w:val="28"/>
    </w:rPr>
  </w:style>
  <w:style w:type="paragraph" w:styleId="11">
    <w:name w:val="toc 1"/>
    <w:basedOn w:val="a0"/>
    <w:next w:val="a0"/>
    <w:autoRedefine/>
    <w:uiPriority w:val="39"/>
    <w:unhideWhenUsed/>
    <w:rsid w:val="00625A61"/>
    <w:pPr>
      <w:tabs>
        <w:tab w:val="right" w:leader="dot" w:pos="9356"/>
      </w:tabs>
      <w:spacing w:after="100"/>
      <w:ind w:firstLine="0"/>
      <w:jc w:val="left"/>
    </w:pPr>
    <w:rPr>
      <w:rFonts w:eastAsiaTheme="minorEastAsia"/>
      <w:b/>
      <w:caps/>
      <w:noProof/>
      <w:lang w:eastAsia="ru-RU"/>
    </w:rPr>
  </w:style>
  <w:style w:type="paragraph" w:customStyle="1" w:styleId="af7">
    <w:name w:val="Параграфы"/>
    <w:basedOn w:val="a0"/>
    <w:link w:val="af8"/>
    <w:rsid w:val="008D11CE"/>
    <w:pPr>
      <w:keepNext/>
      <w:spacing w:before="720" w:after="480"/>
      <w:ind w:left="709" w:firstLine="0"/>
      <w:jc w:val="left"/>
      <w:outlineLvl w:val="1"/>
    </w:pPr>
    <w:rPr>
      <w:b/>
    </w:rPr>
  </w:style>
  <w:style w:type="character" w:customStyle="1" w:styleId="10">
    <w:name w:val="Заголовок 1 Знак"/>
    <w:basedOn w:val="a1"/>
    <w:link w:val="1"/>
    <w:uiPriority w:val="9"/>
    <w:rsid w:val="005A6179"/>
    <w:rPr>
      <w:rFonts w:asciiTheme="majorHAnsi" w:eastAsiaTheme="majorEastAsia" w:hAnsiTheme="majorHAnsi" w:cstheme="majorBidi"/>
      <w:b/>
      <w:bCs/>
      <w:color w:val="2E74B5" w:themeColor="accent1" w:themeShade="BF"/>
      <w:sz w:val="28"/>
      <w:szCs w:val="28"/>
    </w:rPr>
  </w:style>
  <w:style w:type="character" w:customStyle="1" w:styleId="af8">
    <w:name w:val="Параграфы Знак"/>
    <w:basedOn w:val="a1"/>
    <w:link w:val="af7"/>
    <w:rsid w:val="008D11CE"/>
    <w:rPr>
      <w:rFonts w:ascii="Times New Roman" w:hAnsi="Times New Roman" w:cs="Times New Roman"/>
      <w:b/>
      <w:sz w:val="28"/>
      <w:szCs w:val="28"/>
    </w:rPr>
  </w:style>
  <w:style w:type="paragraph" w:styleId="af9">
    <w:name w:val="TOC Heading"/>
    <w:basedOn w:val="1"/>
    <w:next w:val="a0"/>
    <w:uiPriority w:val="39"/>
    <w:unhideWhenUsed/>
    <w:qFormat/>
    <w:rsid w:val="0035596F"/>
    <w:pPr>
      <w:spacing w:line="276" w:lineRule="auto"/>
      <w:ind w:firstLine="0"/>
      <w:contextualSpacing w:val="0"/>
      <w:jc w:val="left"/>
      <w:outlineLvl w:val="9"/>
    </w:pPr>
    <w:rPr>
      <w:lang w:eastAsia="ru-RU"/>
    </w:rPr>
  </w:style>
  <w:style w:type="table" w:styleId="afa">
    <w:name w:val="Table Grid"/>
    <w:basedOn w:val="a2"/>
    <w:uiPriority w:val="39"/>
    <w:rsid w:val="00C6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ВКР Пункт"/>
    <w:basedOn w:val="a0"/>
    <w:next w:val="afc"/>
    <w:link w:val="afd"/>
    <w:qFormat/>
    <w:rsid w:val="00F0114E"/>
    <w:pPr>
      <w:keepNext/>
      <w:spacing w:before="480" w:after="240"/>
      <w:contextualSpacing w:val="0"/>
      <w:jc w:val="left"/>
      <w:outlineLvl w:val="2"/>
    </w:pPr>
    <w:rPr>
      <w:b/>
    </w:rPr>
  </w:style>
  <w:style w:type="character" w:customStyle="1" w:styleId="afd">
    <w:name w:val="ВКР Пункт Знак"/>
    <w:basedOn w:val="a1"/>
    <w:link w:val="afb"/>
    <w:rsid w:val="00F0114E"/>
    <w:rPr>
      <w:rFonts w:ascii="Times New Roman" w:hAnsi="Times New Roman" w:cs="Times New Roman"/>
      <w:b/>
      <w:sz w:val="28"/>
      <w:szCs w:val="28"/>
    </w:rPr>
  </w:style>
  <w:style w:type="paragraph" w:customStyle="1" w:styleId="-">
    <w:name w:val="ВКР Глава-Раздел"/>
    <w:basedOn w:val="af5"/>
    <w:next w:val="afc"/>
    <w:link w:val="-0"/>
    <w:qFormat/>
    <w:rsid w:val="00E93D6F"/>
  </w:style>
  <w:style w:type="paragraph" w:customStyle="1" w:styleId="afe">
    <w:name w:val="ВКР Параграф"/>
    <w:basedOn w:val="af7"/>
    <w:next w:val="afc"/>
    <w:link w:val="aff"/>
    <w:qFormat/>
    <w:rsid w:val="00E93D6F"/>
  </w:style>
  <w:style w:type="character" w:customStyle="1" w:styleId="-0">
    <w:name w:val="ВКР Глава-Раздел Знак"/>
    <w:basedOn w:val="af6"/>
    <w:link w:val="-"/>
    <w:rsid w:val="00E93D6F"/>
    <w:rPr>
      <w:rFonts w:ascii="Times New Roman" w:eastAsia="Calibri" w:hAnsi="Times New Roman" w:cs="Times New Roman"/>
      <w:b/>
      <w:caps/>
      <w:spacing w:val="-10"/>
      <w:kern w:val="28"/>
      <w:sz w:val="28"/>
      <w:szCs w:val="28"/>
    </w:rPr>
  </w:style>
  <w:style w:type="paragraph" w:customStyle="1" w:styleId="afc">
    <w:name w:val="ВКР Обычный"/>
    <w:basedOn w:val="a0"/>
    <w:link w:val="aff0"/>
    <w:qFormat/>
    <w:rsid w:val="00E93D6F"/>
  </w:style>
  <w:style w:type="character" w:customStyle="1" w:styleId="aff">
    <w:name w:val="ВКР Параграф Знак"/>
    <w:basedOn w:val="af8"/>
    <w:link w:val="afe"/>
    <w:rsid w:val="00E93D6F"/>
    <w:rPr>
      <w:rFonts w:ascii="Times New Roman" w:hAnsi="Times New Roman" w:cs="Times New Roman"/>
      <w:b/>
      <w:sz w:val="28"/>
      <w:szCs w:val="28"/>
    </w:rPr>
  </w:style>
  <w:style w:type="paragraph" w:customStyle="1" w:styleId="aff1">
    <w:name w:val="ВКР Рисунок"/>
    <w:basedOn w:val="a0"/>
    <w:link w:val="aff2"/>
    <w:qFormat/>
    <w:rsid w:val="005A250E"/>
    <w:pPr>
      <w:spacing w:before="240" w:after="240"/>
      <w:ind w:firstLine="0"/>
      <w:jc w:val="center"/>
    </w:pPr>
  </w:style>
  <w:style w:type="character" w:customStyle="1" w:styleId="aff0">
    <w:name w:val="ВКР Обычный Знак"/>
    <w:basedOn w:val="a1"/>
    <w:link w:val="afc"/>
    <w:rsid w:val="00E93D6F"/>
    <w:rPr>
      <w:rFonts w:ascii="Times New Roman" w:hAnsi="Times New Roman" w:cs="Times New Roman"/>
      <w:sz w:val="28"/>
      <w:szCs w:val="28"/>
    </w:rPr>
  </w:style>
  <w:style w:type="paragraph" w:customStyle="1" w:styleId="aff3">
    <w:name w:val="ВКР Название таблицы"/>
    <w:basedOn w:val="a0"/>
    <w:link w:val="aff4"/>
    <w:qFormat/>
    <w:rsid w:val="00AA2952"/>
    <w:pPr>
      <w:keepNext/>
      <w:jc w:val="left"/>
    </w:pPr>
  </w:style>
  <w:style w:type="character" w:customStyle="1" w:styleId="aff2">
    <w:name w:val="ВКР Рисунок Знак"/>
    <w:basedOn w:val="a1"/>
    <w:link w:val="aff1"/>
    <w:rsid w:val="005A250E"/>
    <w:rPr>
      <w:rFonts w:ascii="Times New Roman" w:hAnsi="Times New Roman" w:cs="Times New Roman"/>
      <w:sz w:val="28"/>
      <w:szCs w:val="28"/>
    </w:rPr>
  </w:style>
  <w:style w:type="paragraph" w:customStyle="1" w:styleId="a">
    <w:name w:val="ВКР Литература"/>
    <w:basedOn w:val="a4"/>
    <w:link w:val="aff5"/>
    <w:qFormat/>
    <w:rsid w:val="001A0C5A"/>
    <w:pPr>
      <w:numPr>
        <w:ilvl w:val="1"/>
        <w:numId w:val="1"/>
      </w:numPr>
      <w:ind w:left="1066" w:hanging="357"/>
    </w:pPr>
  </w:style>
  <w:style w:type="character" w:customStyle="1" w:styleId="aff4">
    <w:name w:val="ВКР Название таблицы Знак"/>
    <w:basedOn w:val="a1"/>
    <w:link w:val="aff3"/>
    <w:rsid w:val="00AA2952"/>
    <w:rPr>
      <w:rFonts w:ascii="Times New Roman" w:hAnsi="Times New Roman" w:cs="Times New Roman"/>
      <w:sz w:val="28"/>
      <w:szCs w:val="28"/>
    </w:rPr>
  </w:style>
  <w:style w:type="paragraph" w:customStyle="1" w:styleId="aff6">
    <w:name w:val="ВКР Формула"/>
    <w:basedOn w:val="a0"/>
    <w:link w:val="aff7"/>
    <w:qFormat/>
    <w:rsid w:val="005A250E"/>
    <w:pPr>
      <w:spacing w:before="120" w:after="120"/>
      <w:ind w:firstLine="0"/>
      <w:contextualSpacing w:val="0"/>
      <w:jc w:val="right"/>
    </w:pPr>
    <w:rPr>
      <w:rFonts w:eastAsiaTheme="minorEastAsia"/>
    </w:rPr>
  </w:style>
  <w:style w:type="character" w:customStyle="1" w:styleId="a5">
    <w:name w:val="Абзац списка Знак"/>
    <w:basedOn w:val="a1"/>
    <w:link w:val="a4"/>
    <w:uiPriority w:val="34"/>
    <w:rsid w:val="001A0C5A"/>
    <w:rPr>
      <w:rFonts w:ascii="Times New Roman" w:hAnsi="Times New Roman" w:cs="Times New Roman"/>
      <w:sz w:val="28"/>
      <w:szCs w:val="28"/>
    </w:rPr>
  </w:style>
  <w:style w:type="character" w:customStyle="1" w:styleId="aff5">
    <w:name w:val="ВКР Литература Знак"/>
    <w:basedOn w:val="a5"/>
    <w:link w:val="a"/>
    <w:rsid w:val="001A0C5A"/>
    <w:rPr>
      <w:rFonts w:ascii="Times New Roman" w:hAnsi="Times New Roman" w:cs="Times New Roman"/>
      <w:sz w:val="28"/>
      <w:szCs w:val="28"/>
    </w:rPr>
  </w:style>
  <w:style w:type="character" w:customStyle="1" w:styleId="aff7">
    <w:name w:val="ВКР Формула Знак"/>
    <w:basedOn w:val="a1"/>
    <w:link w:val="aff6"/>
    <w:rsid w:val="005A250E"/>
    <w:rPr>
      <w:rFonts w:ascii="Times New Roman" w:eastAsiaTheme="minorEastAsia" w:hAnsi="Times New Roman" w:cs="Times New Roman"/>
      <w:sz w:val="28"/>
      <w:szCs w:val="28"/>
    </w:rPr>
  </w:style>
  <w:style w:type="paragraph" w:customStyle="1" w:styleId="aff8">
    <w:name w:val="ВКР Заголовки таблицы"/>
    <w:basedOn w:val="a0"/>
    <w:qFormat/>
    <w:rsid w:val="00302B02"/>
    <w:pPr>
      <w:spacing w:line="240" w:lineRule="auto"/>
      <w:ind w:firstLine="0"/>
      <w:jc w:val="center"/>
    </w:pPr>
    <w:rPr>
      <w:b/>
    </w:rPr>
  </w:style>
  <w:style w:type="paragraph" w:styleId="31">
    <w:name w:val="toc 3"/>
    <w:basedOn w:val="a0"/>
    <w:next w:val="a0"/>
    <w:autoRedefine/>
    <w:uiPriority w:val="39"/>
    <w:unhideWhenUsed/>
    <w:qFormat/>
    <w:rsid w:val="00625A61"/>
    <w:pPr>
      <w:tabs>
        <w:tab w:val="right" w:leader="dot" w:pos="9356"/>
      </w:tabs>
      <w:spacing w:after="100"/>
      <w:ind w:left="560"/>
    </w:pPr>
  </w:style>
  <w:style w:type="character" w:customStyle="1" w:styleId="30">
    <w:name w:val="Заголовок 3 Знак"/>
    <w:basedOn w:val="a1"/>
    <w:link w:val="3"/>
    <w:uiPriority w:val="9"/>
    <w:semiHidden/>
    <w:rsid w:val="005A6179"/>
    <w:rPr>
      <w:rFonts w:asciiTheme="majorHAnsi" w:eastAsiaTheme="majorEastAsia" w:hAnsiTheme="majorHAnsi" w:cstheme="majorBidi"/>
      <w:b/>
      <w:bCs/>
      <w:color w:val="5B9BD5" w:themeColor="accent1"/>
      <w:sz w:val="28"/>
      <w:szCs w:val="28"/>
    </w:rPr>
  </w:style>
  <w:style w:type="paragraph" w:styleId="aff9">
    <w:name w:val="caption"/>
    <w:basedOn w:val="a0"/>
    <w:next w:val="a0"/>
    <w:uiPriority w:val="35"/>
    <w:unhideWhenUsed/>
    <w:qFormat/>
    <w:rsid w:val="00C43D7C"/>
    <w:pPr>
      <w:tabs>
        <w:tab w:val="left" w:pos="3402"/>
      </w:tabs>
      <w:spacing w:after="200" w:line="240" w:lineRule="auto"/>
      <w:ind w:firstLine="0"/>
      <w:contextualSpacing w:val="0"/>
      <w:jc w:val="left"/>
    </w:pPr>
    <w:rPr>
      <w:rFonts w:eastAsia="Times New Roman"/>
      <w:b/>
      <w:bCs/>
      <w:color w:val="5B9BD5" w:themeColor="accent1"/>
      <w:sz w:val="18"/>
      <w:szCs w:val="18"/>
      <w:lang w:eastAsia="ru-RU"/>
    </w:rPr>
  </w:style>
  <w:style w:type="character" w:customStyle="1" w:styleId="40">
    <w:name w:val="Заголовок 4 Знак"/>
    <w:basedOn w:val="a1"/>
    <w:link w:val="4"/>
    <w:uiPriority w:val="9"/>
    <w:rsid w:val="003641F5"/>
    <w:rPr>
      <w:rFonts w:ascii="Times New Roman" w:eastAsia="Times New Roman" w:hAnsi="Times New Roman" w:cs="Times New Roman"/>
      <w:b/>
      <w:szCs w:val="28"/>
      <w:lang w:eastAsia="ru-RU"/>
    </w:rPr>
  </w:style>
  <w:style w:type="character" w:styleId="affa">
    <w:name w:val="page number"/>
    <w:basedOn w:val="a1"/>
    <w:rsid w:val="003641F5"/>
  </w:style>
  <w:style w:type="paragraph" w:styleId="22">
    <w:name w:val="Body Text 2"/>
    <w:basedOn w:val="a0"/>
    <w:link w:val="23"/>
    <w:uiPriority w:val="99"/>
    <w:rsid w:val="003641F5"/>
    <w:pPr>
      <w:spacing w:line="240" w:lineRule="auto"/>
      <w:ind w:firstLine="0"/>
      <w:contextualSpacing w:val="0"/>
    </w:pPr>
    <w:rPr>
      <w:rFonts w:ascii="Arial" w:eastAsia="Times New Roman" w:hAnsi="Arial"/>
      <w:sz w:val="24"/>
      <w:lang w:eastAsia="ru-RU"/>
    </w:rPr>
  </w:style>
  <w:style w:type="character" w:customStyle="1" w:styleId="23">
    <w:name w:val="Основной текст 2 Знак"/>
    <w:basedOn w:val="a1"/>
    <w:link w:val="22"/>
    <w:uiPriority w:val="99"/>
    <w:rsid w:val="003641F5"/>
    <w:rPr>
      <w:rFonts w:ascii="Arial" w:eastAsia="Times New Roman" w:hAnsi="Arial" w:cs="Times New Roman"/>
      <w:sz w:val="24"/>
      <w:szCs w:val="28"/>
      <w:lang w:eastAsia="ru-RU"/>
    </w:rPr>
  </w:style>
  <w:style w:type="paragraph" w:styleId="affb">
    <w:name w:val="Body Text"/>
    <w:basedOn w:val="a0"/>
    <w:link w:val="affc"/>
    <w:uiPriority w:val="99"/>
    <w:rsid w:val="003641F5"/>
    <w:pPr>
      <w:spacing w:after="120" w:line="240" w:lineRule="auto"/>
      <w:ind w:firstLine="0"/>
      <w:contextualSpacing w:val="0"/>
    </w:pPr>
    <w:rPr>
      <w:rFonts w:eastAsia="Times New Roman"/>
      <w:lang w:eastAsia="ru-RU"/>
    </w:rPr>
  </w:style>
  <w:style w:type="character" w:customStyle="1" w:styleId="affc">
    <w:name w:val="Основной текст Знак"/>
    <w:basedOn w:val="a1"/>
    <w:link w:val="affb"/>
    <w:uiPriority w:val="99"/>
    <w:rsid w:val="003641F5"/>
    <w:rPr>
      <w:rFonts w:ascii="Times New Roman" w:eastAsia="Times New Roman" w:hAnsi="Times New Roman" w:cs="Times New Roman"/>
      <w:sz w:val="28"/>
      <w:szCs w:val="28"/>
      <w:lang w:eastAsia="ru-RU"/>
    </w:rPr>
  </w:style>
  <w:style w:type="character" w:customStyle="1" w:styleId="affd">
    <w:name w:val="Основной текст + Курсив"/>
    <w:basedOn w:val="affc"/>
    <w:rsid w:val="003641F5"/>
    <w:rPr>
      <w:rFonts w:ascii="Times New Roman" w:eastAsia="Times New Roman" w:hAnsi="Times New Roman" w:cs="Times New Roman"/>
      <w:i/>
      <w:iCs/>
      <w:sz w:val="22"/>
      <w:szCs w:val="22"/>
      <w:u w:val="none"/>
      <w:lang w:eastAsia="ru-RU"/>
    </w:rPr>
  </w:style>
  <w:style w:type="character" w:customStyle="1" w:styleId="300">
    <w:name w:val="Основной текст (30)_"/>
    <w:basedOn w:val="a1"/>
    <w:link w:val="301"/>
    <w:rsid w:val="003641F5"/>
    <w:rPr>
      <w:i/>
      <w:iCs/>
      <w:sz w:val="23"/>
      <w:szCs w:val="23"/>
      <w:shd w:val="clear" w:color="auto" w:fill="FFFFFF"/>
    </w:rPr>
  </w:style>
  <w:style w:type="character" w:customStyle="1" w:styleId="112">
    <w:name w:val="Основной текст + 112"/>
    <w:aliases w:val="5 pt16,Курсив27"/>
    <w:basedOn w:val="affc"/>
    <w:rsid w:val="003641F5"/>
    <w:rPr>
      <w:rFonts w:ascii="Times New Roman" w:eastAsia="Times New Roman" w:hAnsi="Times New Roman" w:cs="Times New Roman"/>
      <w:i/>
      <w:iCs/>
      <w:sz w:val="23"/>
      <w:szCs w:val="23"/>
      <w:u w:val="none"/>
      <w:lang w:eastAsia="ru-RU"/>
    </w:rPr>
  </w:style>
  <w:style w:type="character" w:customStyle="1" w:styleId="302">
    <w:name w:val="Основной текст (30)"/>
    <w:basedOn w:val="300"/>
    <w:rsid w:val="003641F5"/>
    <w:rPr>
      <w:i/>
      <w:iCs/>
      <w:sz w:val="23"/>
      <w:szCs w:val="23"/>
      <w:shd w:val="clear" w:color="auto" w:fill="FFFFFF"/>
    </w:rPr>
  </w:style>
  <w:style w:type="paragraph" w:customStyle="1" w:styleId="301">
    <w:name w:val="Основной текст (30)1"/>
    <w:basedOn w:val="a0"/>
    <w:link w:val="300"/>
    <w:rsid w:val="003641F5"/>
    <w:pPr>
      <w:widowControl w:val="0"/>
      <w:shd w:val="clear" w:color="auto" w:fill="FFFFFF"/>
      <w:spacing w:before="60" w:line="240" w:lineRule="atLeast"/>
      <w:ind w:firstLine="0"/>
      <w:contextualSpacing w:val="0"/>
    </w:pPr>
    <w:rPr>
      <w:rFonts w:asciiTheme="minorHAnsi" w:hAnsiTheme="minorHAnsi" w:cstheme="minorBidi"/>
      <w:i/>
      <w:iCs/>
      <w:sz w:val="23"/>
      <w:szCs w:val="23"/>
    </w:rPr>
  </w:style>
  <w:style w:type="character" w:customStyle="1" w:styleId="61">
    <w:name w:val="Заголовок №6_"/>
    <w:basedOn w:val="a1"/>
    <w:link w:val="610"/>
    <w:rsid w:val="003641F5"/>
    <w:rPr>
      <w:i/>
      <w:iCs/>
      <w:shd w:val="clear" w:color="auto" w:fill="FFFFFF"/>
    </w:rPr>
  </w:style>
  <w:style w:type="character" w:customStyle="1" w:styleId="15">
    <w:name w:val="Основной текст + Курсив15"/>
    <w:basedOn w:val="affc"/>
    <w:rsid w:val="003641F5"/>
    <w:rPr>
      <w:rFonts w:ascii="Times New Roman" w:eastAsia="Times New Roman" w:hAnsi="Times New Roman" w:cs="Times New Roman"/>
      <w:i/>
      <w:iCs/>
      <w:sz w:val="22"/>
      <w:szCs w:val="22"/>
      <w:u w:val="none"/>
      <w:lang w:val="en-US" w:eastAsia="en-US"/>
    </w:rPr>
  </w:style>
  <w:style w:type="paragraph" w:customStyle="1" w:styleId="610">
    <w:name w:val="Заголовок №61"/>
    <w:basedOn w:val="a0"/>
    <w:link w:val="61"/>
    <w:rsid w:val="003641F5"/>
    <w:pPr>
      <w:widowControl w:val="0"/>
      <w:shd w:val="clear" w:color="auto" w:fill="FFFFFF"/>
      <w:spacing w:line="274" w:lineRule="exact"/>
      <w:ind w:firstLine="0"/>
      <w:contextualSpacing w:val="0"/>
      <w:jc w:val="center"/>
      <w:outlineLvl w:val="5"/>
    </w:pPr>
    <w:rPr>
      <w:rFonts w:asciiTheme="minorHAnsi" w:hAnsiTheme="minorHAnsi" w:cstheme="minorBidi"/>
      <w:i/>
      <w:iCs/>
      <w:sz w:val="22"/>
      <w:szCs w:val="22"/>
    </w:rPr>
  </w:style>
  <w:style w:type="character" w:customStyle="1" w:styleId="affe">
    <w:name w:val="Оглавление_"/>
    <w:basedOn w:val="a1"/>
    <w:link w:val="afff"/>
    <w:rsid w:val="003641F5"/>
    <w:rPr>
      <w:shd w:val="clear" w:color="auto" w:fill="FFFFFF"/>
    </w:rPr>
  </w:style>
  <w:style w:type="character" w:customStyle="1" w:styleId="110">
    <w:name w:val="Оглавление + 11"/>
    <w:aliases w:val="5 pt21,Курсив30"/>
    <w:basedOn w:val="affe"/>
    <w:rsid w:val="003641F5"/>
    <w:rPr>
      <w:i/>
      <w:iCs/>
      <w:sz w:val="23"/>
      <w:szCs w:val="23"/>
      <w:shd w:val="clear" w:color="auto" w:fill="FFFFFF"/>
    </w:rPr>
  </w:style>
  <w:style w:type="character" w:customStyle="1" w:styleId="1120">
    <w:name w:val="Оглавление + 112"/>
    <w:aliases w:val="5 pt19,Курсив29,Интервал 1 pt"/>
    <w:basedOn w:val="affe"/>
    <w:rsid w:val="003641F5"/>
    <w:rPr>
      <w:i/>
      <w:iCs/>
      <w:spacing w:val="30"/>
      <w:sz w:val="23"/>
      <w:szCs w:val="23"/>
      <w:shd w:val="clear" w:color="auto" w:fill="FFFFFF"/>
      <w:lang w:val="en-US" w:eastAsia="en-US"/>
    </w:rPr>
  </w:style>
  <w:style w:type="character" w:customStyle="1" w:styleId="afff0">
    <w:name w:val="Оглавление + Курсив"/>
    <w:basedOn w:val="affe"/>
    <w:rsid w:val="003641F5"/>
    <w:rPr>
      <w:i/>
      <w:iCs/>
      <w:shd w:val="clear" w:color="auto" w:fill="FFFFFF"/>
      <w:lang w:val="en-US" w:eastAsia="en-US"/>
    </w:rPr>
  </w:style>
  <w:style w:type="character" w:customStyle="1" w:styleId="111">
    <w:name w:val="Оглавление + 111"/>
    <w:aliases w:val="5 pt18,Курсив28"/>
    <w:basedOn w:val="affe"/>
    <w:rsid w:val="003641F5"/>
    <w:rPr>
      <w:i/>
      <w:iCs/>
      <w:sz w:val="23"/>
      <w:szCs w:val="23"/>
      <w:shd w:val="clear" w:color="auto" w:fill="FFFFFF"/>
    </w:rPr>
  </w:style>
  <w:style w:type="character" w:customStyle="1" w:styleId="62">
    <w:name w:val="Оглавление (6)_"/>
    <w:basedOn w:val="a1"/>
    <w:link w:val="63"/>
    <w:rsid w:val="003641F5"/>
    <w:rPr>
      <w:i/>
      <w:iCs/>
      <w:spacing w:val="30"/>
      <w:sz w:val="23"/>
      <w:szCs w:val="23"/>
      <w:shd w:val="clear" w:color="auto" w:fill="FFFFFF"/>
      <w:lang w:val="en-US"/>
    </w:rPr>
  </w:style>
  <w:style w:type="character" w:customStyle="1" w:styleId="64">
    <w:name w:val="Оглавление (6) + Полужирный"/>
    <w:aliases w:val="Не курсив,Интервал 0 pt"/>
    <w:basedOn w:val="62"/>
    <w:rsid w:val="003641F5"/>
    <w:rPr>
      <w:b/>
      <w:bCs/>
      <w:i/>
      <w:iCs/>
      <w:spacing w:val="0"/>
      <w:sz w:val="23"/>
      <w:szCs w:val="23"/>
      <w:shd w:val="clear" w:color="auto" w:fill="FFFFFF"/>
      <w:lang w:val="en-US"/>
    </w:rPr>
  </w:style>
  <w:style w:type="character" w:customStyle="1" w:styleId="65">
    <w:name w:val="Оглавление (6) + Малые прописные"/>
    <w:basedOn w:val="62"/>
    <w:rsid w:val="003641F5"/>
    <w:rPr>
      <w:i/>
      <w:iCs/>
      <w:smallCaps/>
      <w:spacing w:val="30"/>
      <w:sz w:val="23"/>
      <w:szCs w:val="23"/>
      <w:shd w:val="clear" w:color="auto" w:fill="FFFFFF"/>
      <w:lang w:val="en-US"/>
    </w:rPr>
  </w:style>
  <w:style w:type="paragraph" w:customStyle="1" w:styleId="afff">
    <w:name w:val="Оглавление"/>
    <w:basedOn w:val="a0"/>
    <w:link w:val="affe"/>
    <w:rsid w:val="003641F5"/>
    <w:pPr>
      <w:widowControl w:val="0"/>
      <w:shd w:val="clear" w:color="auto" w:fill="FFFFFF"/>
      <w:spacing w:before="240" w:after="60" w:line="240" w:lineRule="atLeast"/>
      <w:ind w:firstLine="0"/>
      <w:contextualSpacing w:val="0"/>
    </w:pPr>
    <w:rPr>
      <w:rFonts w:asciiTheme="minorHAnsi" w:hAnsiTheme="minorHAnsi" w:cstheme="minorBidi"/>
      <w:sz w:val="22"/>
      <w:szCs w:val="22"/>
    </w:rPr>
  </w:style>
  <w:style w:type="paragraph" w:customStyle="1" w:styleId="63">
    <w:name w:val="Оглавление (6)"/>
    <w:basedOn w:val="a0"/>
    <w:link w:val="62"/>
    <w:rsid w:val="003641F5"/>
    <w:pPr>
      <w:widowControl w:val="0"/>
      <w:shd w:val="clear" w:color="auto" w:fill="FFFFFF"/>
      <w:spacing w:before="60" w:after="300" w:line="240" w:lineRule="atLeast"/>
      <w:ind w:firstLine="0"/>
      <w:contextualSpacing w:val="0"/>
    </w:pPr>
    <w:rPr>
      <w:rFonts w:asciiTheme="minorHAnsi" w:hAnsiTheme="minorHAnsi" w:cstheme="minorBidi"/>
      <w:i/>
      <w:iCs/>
      <w:spacing w:val="30"/>
      <w:sz w:val="23"/>
      <w:szCs w:val="23"/>
      <w:lang w:val="en-US"/>
    </w:rPr>
  </w:style>
  <w:style w:type="character" w:styleId="afff1">
    <w:name w:val="Placeholder Text"/>
    <w:basedOn w:val="a1"/>
    <w:uiPriority w:val="99"/>
    <w:semiHidden/>
    <w:rsid w:val="003641F5"/>
    <w:rPr>
      <w:color w:val="808080"/>
    </w:rPr>
  </w:style>
  <w:style w:type="character" w:customStyle="1" w:styleId="14">
    <w:name w:val="Основной текст + Курсив14"/>
    <w:aliases w:val="Интервал 0 pt14"/>
    <w:basedOn w:val="affc"/>
    <w:rsid w:val="003641F5"/>
    <w:rPr>
      <w:rFonts w:ascii="Times New Roman" w:eastAsia="Times New Roman" w:hAnsi="Times New Roman" w:cs="Times New Roman"/>
      <w:i/>
      <w:iCs/>
      <w:spacing w:val="10"/>
      <w:sz w:val="22"/>
      <w:szCs w:val="22"/>
      <w:u w:val="none"/>
      <w:lang w:eastAsia="ru-RU"/>
    </w:rPr>
  </w:style>
  <w:style w:type="character" w:customStyle="1" w:styleId="41">
    <w:name w:val="Основной текст + Курсив4"/>
    <w:basedOn w:val="affc"/>
    <w:rsid w:val="003641F5"/>
    <w:rPr>
      <w:rFonts w:ascii="Times New Roman" w:eastAsia="Courier New" w:hAnsi="Times New Roman" w:cs="Times New Roman"/>
      <w:i/>
      <w:iCs/>
      <w:sz w:val="22"/>
      <w:szCs w:val="22"/>
      <w:u w:val="none"/>
      <w:shd w:val="clear" w:color="auto" w:fill="FFFFFF"/>
      <w:lang w:val="en-US" w:eastAsia="en-US"/>
    </w:rPr>
  </w:style>
  <w:style w:type="paragraph" w:customStyle="1" w:styleId="afff2">
    <w:name w:val="Чертежный"/>
    <w:uiPriority w:val="99"/>
    <w:rsid w:val="003641F5"/>
    <w:pPr>
      <w:spacing w:after="0" w:line="240" w:lineRule="auto"/>
      <w:jc w:val="both"/>
    </w:pPr>
    <w:rPr>
      <w:rFonts w:ascii="ISOCPEUR" w:eastAsia="Times New Roman" w:hAnsi="ISOCPEUR" w:cs="Times New Roman"/>
      <w:i/>
      <w:sz w:val="28"/>
      <w:szCs w:val="28"/>
      <w:lang w:val="uk-UA" w:eastAsia="ru-RU"/>
    </w:rPr>
  </w:style>
  <w:style w:type="paragraph" w:customStyle="1" w:styleId="12">
    <w:name w:val="Стиль1"/>
    <w:basedOn w:val="22"/>
    <w:link w:val="13"/>
    <w:qFormat/>
    <w:rsid w:val="003641F5"/>
    <w:pPr>
      <w:spacing w:line="360" w:lineRule="auto"/>
      <w:ind w:firstLine="720"/>
    </w:pPr>
    <w:rPr>
      <w:rFonts w:ascii="Times New Roman" w:hAnsi="Times New Roman"/>
      <w:sz w:val="28"/>
    </w:rPr>
  </w:style>
  <w:style w:type="paragraph" w:customStyle="1" w:styleId="24">
    <w:name w:val="Стиль2"/>
    <w:basedOn w:val="12"/>
    <w:link w:val="25"/>
    <w:qFormat/>
    <w:rsid w:val="003641F5"/>
    <w:pPr>
      <w:ind w:firstLine="0"/>
    </w:pPr>
  </w:style>
  <w:style w:type="character" w:customStyle="1" w:styleId="13">
    <w:name w:val="Стиль1 Знак"/>
    <w:basedOn w:val="23"/>
    <w:link w:val="12"/>
    <w:rsid w:val="003641F5"/>
    <w:rPr>
      <w:rFonts w:ascii="Times New Roman" w:eastAsia="Times New Roman" w:hAnsi="Times New Roman" w:cs="Times New Roman"/>
      <w:sz w:val="28"/>
      <w:szCs w:val="28"/>
      <w:lang w:eastAsia="ru-RU"/>
    </w:rPr>
  </w:style>
  <w:style w:type="character" w:customStyle="1" w:styleId="25">
    <w:name w:val="Стиль2 Знак"/>
    <w:basedOn w:val="13"/>
    <w:link w:val="24"/>
    <w:rsid w:val="003641F5"/>
    <w:rPr>
      <w:rFonts w:ascii="Times New Roman" w:eastAsia="Times New Roman" w:hAnsi="Times New Roman" w:cs="Times New Roman"/>
      <w:sz w:val="28"/>
      <w:szCs w:val="28"/>
      <w:lang w:eastAsia="ru-RU"/>
    </w:rPr>
  </w:style>
  <w:style w:type="character" w:styleId="afff3">
    <w:name w:val="FollowedHyperlink"/>
    <w:basedOn w:val="a1"/>
    <w:uiPriority w:val="99"/>
    <w:unhideWhenUsed/>
    <w:rsid w:val="003641F5"/>
    <w:rPr>
      <w:color w:val="954F72" w:themeColor="followedHyperlink"/>
      <w:u w:val="single"/>
    </w:rPr>
  </w:style>
  <w:style w:type="paragraph" w:customStyle="1" w:styleId="msonormal0">
    <w:name w:val="msonormal"/>
    <w:basedOn w:val="a0"/>
    <w:uiPriority w:val="99"/>
    <w:rsid w:val="003641F5"/>
    <w:pPr>
      <w:spacing w:before="100" w:beforeAutospacing="1" w:after="100" w:afterAutospacing="1" w:line="240" w:lineRule="auto"/>
      <w:ind w:firstLine="0"/>
      <w:contextualSpacing w:val="0"/>
    </w:pPr>
    <w:rPr>
      <w:rFonts w:eastAsia="Times New Roman"/>
      <w:sz w:val="24"/>
      <w:szCs w:val="24"/>
      <w:lang w:eastAsia="ru-RU"/>
    </w:rPr>
  </w:style>
  <w:style w:type="character" w:styleId="afff4">
    <w:name w:val="line number"/>
    <w:basedOn w:val="a1"/>
    <w:uiPriority w:val="99"/>
    <w:unhideWhenUsed/>
    <w:rsid w:val="003641F5"/>
  </w:style>
  <w:style w:type="paragraph" w:styleId="afff5">
    <w:name w:val="table of figures"/>
    <w:basedOn w:val="a0"/>
    <w:next w:val="a0"/>
    <w:uiPriority w:val="99"/>
    <w:unhideWhenUsed/>
    <w:rsid w:val="003641F5"/>
    <w:pPr>
      <w:spacing w:line="240" w:lineRule="auto"/>
      <w:ind w:firstLine="0"/>
      <w:contextualSpacing w:val="0"/>
      <w:jc w:val="left"/>
    </w:pPr>
    <w:rPr>
      <w:rFonts w:eastAsia="Times New Roman"/>
      <w:sz w:val="24"/>
      <w:szCs w:val="24"/>
      <w:lang w:eastAsia="ru-RU"/>
    </w:rPr>
  </w:style>
  <w:style w:type="character" w:styleId="afff6">
    <w:name w:val="Emphasis"/>
    <w:basedOn w:val="a1"/>
    <w:uiPriority w:val="20"/>
    <w:qFormat/>
    <w:rsid w:val="003641F5"/>
    <w:rPr>
      <w:i/>
      <w:iCs/>
    </w:rPr>
  </w:style>
  <w:style w:type="table" w:customStyle="1" w:styleId="210">
    <w:name w:val="Таблица простая 21"/>
    <w:basedOn w:val="a2"/>
    <w:uiPriority w:val="42"/>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10">
    <w:name w:val="Таблица простая 41"/>
    <w:basedOn w:val="a2"/>
    <w:uiPriority w:val="44"/>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20">
    <w:name w:val="Таблица простая 22"/>
    <w:basedOn w:val="a2"/>
    <w:uiPriority w:val="42"/>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2">
    <w:name w:val="Таблица простая 42"/>
    <w:basedOn w:val="a2"/>
    <w:uiPriority w:val="44"/>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43">
    <w:name w:val="toc 4"/>
    <w:basedOn w:val="a0"/>
    <w:next w:val="a0"/>
    <w:autoRedefine/>
    <w:uiPriority w:val="39"/>
    <w:unhideWhenUsed/>
    <w:rsid w:val="003641F5"/>
    <w:pPr>
      <w:spacing w:after="100" w:line="240" w:lineRule="auto"/>
      <w:ind w:left="840" w:firstLine="0"/>
      <w:contextualSpacing w:val="0"/>
    </w:pPr>
    <w:rPr>
      <w:rFonts w:eastAsia="Times New Roman"/>
      <w:lang w:eastAsia="ru-RU"/>
    </w:rPr>
  </w:style>
  <w:style w:type="character" w:customStyle="1" w:styleId="50">
    <w:name w:val="Заголовок 5 Знак"/>
    <w:basedOn w:val="a1"/>
    <w:link w:val="5"/>
    <w:uiPriority w:val="9"/>
    <w:semiHidden/>
    <w:rsid w:val="003641F5"/>
    <w:rPr>
      <w:rFonts w:ascii="Calibri Light" w:eastAsia="Times New Roman" w:hAnsi="Calibri Light" w:cs="Times New Roman"/>
      <w:color w:val="1F4D78"/>
      <w:sz w:val="20"/>
      <w:szCs w:val="20"/>
      <w:lang w:eastAsia="ru-RU"/>
    </w:rPr>
  </w:style>
  <w:style w:type="character" w:customStyle="1" w:styleId="60">
    <w:name w:val="Заголовок 6 Знак"/>
    <w:basedOn w:val="a1"/>
    <w:link w:val="6"/>
    <w:uiPriority w:val="9"/>
    <w:semiHidden/>
    <w:rsid w:val="003641F5"/>
    <w:rPr>
      <w:rFonts w:ascii="Calibri Light" w:eastAsia="Times New Roman" w:hAnsi="Calibri Light" w:cs="Times New Roman"/>
      <w:i/>
      <w:iCs/>
      <w:color w:val="1F4D78"/>
      <w:sz w:val="20"/>
      <w:szCs w:val="20"/>
      <w:lang w:eastAsia="ru-RU"/>
    </w:rPr>
  </w:style>
  <w:style w:type="character" w:customStyle="1" w:styleId="70">
    <w:name w:val="Заголовок 7 Знак"/>
    <w:basedOn w:val="a1"/>
    <w:link w:val="7"/>
    <w:uiPriority w:val="9"/>
    <w:semiHidden/>
    <w:rsid w:val="003641F5"/>
    <w:rPr>
      <w:rFonts w:ascii="Calibri Light" w:eastAsia="Times New Roman" w:hAnsi="Calibri Light" w:cs="Times New Roman"/>
      <w:i/>
      <w:iCs/>
      <w:color w:val="404040"/>
      <w:sz w:val="20"/>
      <w:szCs w:val="20"/>
      <w:lang w:eastAsia="ru-RU"/>
    </w:rPr>
  </w:style>
  <w:style w:type="character" w:customStyle="1" w:styleId="80">
    <w:name w:val="Заголовок 8 Знак"/>
    <w:basedOn w:val="a1"/>
    <w:link w:val="8"/>
    <w:uiPriority w:val="9"/>
    <w:semiHidden/>
    <w:rsid w:val="003641F5"/>
    <w:rPr>
      <w:rFonts w:ascii="Calibri Light" w:eastAsia="Times New Roman" w:hAnsi="Calibri Light" w:cs="Times New Roman"/>
      <w:color w:val="404040"/>
      <w:sz w:val="20"/>
      <w:szCs w:val="20"/>
      <w:lang w:eastAsia="ru-RU"/>
    </w:rPr>
  </w:style>
  <w:style w:type="character" w:customStyle="1" w:styleId="90">
    <w:name w:val="Заголовок 9 Знак"/>
    <w:basedOn w:val="a1"/>
    <w:link w:val="9"/>
    <w:uiPriority w:val="9"/>
    <w:semiHidden/>
    <w:rsid w:val="003641F5"/>
    <w:rPr>
      <w:rFonts w:ascii="Calibri Light" w:eastAsia="Times New Roman" w:hAnsi="Calibri Light" w:cs="Times New Roman"/>
      <w:i/>
      <w:iCs/>
      <w:color w:val="404040"/>
      <w:sz w:val="20"/>
      <w:szCs w:val="20"/>
      <w:lang w:eastAsia="ru-RU"/>
    </w:rPr>
  </w:style>
  <w:style w:type="table" w:customStyle="1" w:styleId="230">
    <w:name w:val="Таблица простая 23"/>
    <w:basedOn w:val="a2"/>
    <w:uiPriority w:val="42"/>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30">
    <w:name w:val="Таблица простая 43"/>
    <w:basedOn w:val="a2"/>
    <w:uiPriority w:val="44"/>
    <w:rsid w:val="003641F5"/>
    <w:pPr>
      <w:spacing w:after="0" w:line="240" w:lineRule="auto"/>
    </w:pPr>
    <w:rPr>
      <w:rFonts w:ascii="Times New Roman" w:eastAsia="Times New Roman" w:hAnsi="Times New Roman" w:cs="Times New Roman"/>
      <w:sz w:val="28"/>
      <w:szCs w:val="28"/>
      <w:lang w:eastAsia="ru-R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2">
    <w:name w:val="Body text (2)_"/>
    <w:basedOn w:val="a1"/>
    <w:link w:val="Bodytext20"/>
    <w:rsid w:val="003641F5"/>
    <w:rPr>
      <w:shd w:val="clear" w:color="auto" w:fill="FFFFFF"/>
    </w:rPr>
  </w:style>
  <w:style w:type="character" w:customStyle="1" w:styleId="Bodytext2ItalicSpacing1pt">
    <w:name w:val="Body text (2) + Italic;Spacing 1 pt"/>
    <w:basedOn w:val="Bodytext2"/>
    <w:rsid w:val="003641F5"/>
    <w:rPr>
      <w:i/>
      <w:iCs/>
      <w:color w:val="000000"/>
      <w:spacing w:val="20"/>
      <w:w w:val="100"/>
      <w:position w:val="0"/>
      <w:shd w:val="clear" w:color="auto" w:fill="FFFFFF"/>
      <w:lang w:val="ru-RU" w:eastAsia="ru-RU" w:bidi="ru-RU"/>
    </w:rPr>
  </w:style>
  <w:style w:type="character" w:customStyle="1" w:styleId="Bodytext3">
    <w:name w:val="Body text (3)_"/>
    <w:basedOn w:val="a1"/>
    <w:link w:val="Bodytext30"/>
    <w:rsid w:val="003641F5"/>
    <w:rPr>
      <w:i/>
      <w:iCs/>
      <w:spacing w:val="20"/>
      <w:shd w:val="clear" w:color="auto" w:fill="FFFFFF"/>
    </w:rPr>
  </w:style>
  <w:style w:type="character" w:customStyle="1" w:styleId="Bodytext3NotItalicSpacing0pt">
    <w:name w:val="Body text (3) + Not Italic;Spacing 0 pt"/>
    <w:basedOn w:val="Bodytext3"/>
    <w:rsid w:val="003641F5"/>
    <w:rPr>
      <w:i/>
      <w:iCs/>
      <w:color w:val="000000"/>
      <w:spacing w:val="0"/>
      <w:w w:val="100"/>
      <w:position w:val="0"/>
      <w:shd w:val="clear" w:color="auto" w:fill="FFFFFF"/>
      <w:lang w:val="ru-RU" w:eastAsia="ru-RU" w:bidi="ru-RU"/>
    </w:rPr>
  </w:style>
  <w:style w:type="paragraph" w:customStyle="1" w:styleId="Bodytext20">
    <w:name w:val="Body text (2)"/>
    <w:basedOn w:val="a0"/>
    <w:link w:val="Bodytext2"/>
    <w:rsid w:val="003641F5"/>
    <w:pPr>
      <w:widowControl w:val="0"/>
      <w:shd w:val="clear" w:color="auto" w:fill="FFFFFF"/>
      <w:spacing w:line="258" w:lineRule="exact"/>
      <w:ind w:firstLine="420"/>
      <w:contextualSpacing w:val="0"/>
      <w:jc w:val="left"/>
    </w:pPr>
    <w:rPr>
      <w:rFonts w:asciiTheme="minorHAnsi" w:hAnsiTheme="minorHAnsi" w:cstheme="minorBidi"/>
      <w:sz w:val="22"/>
      <w:szCs w:val="22"/>
    </w:rPr>
  </w:style>
  <w:style w:type="paragraph" w:customStyle="1" w:styleId="Bodytext30">
    <w:name w:val="Body text (3)"/>
    <w:basedOn w:val="a0"/>
    <w:link w:val="Bodytext3"/>
    <w:rsid w:val="003641F5"/>
    <w:pPr>
      <w:widowControl w:val="0"/>
      <w:shd w:val="clear" w:color="auto" w:fill="FFFFFF"/>
      <w:spacing w:line="0" w:lineRule="atLeast"/>
      <w:ind w:firstLine="0"/>
      <w:contextualSpacing w:val="0"/>
      <w:jc w:val="center"/>
    </w:pPr>
    <w:rPr>
      <w:rFonts w:asciiTheme="minorHAnsi" w:hAnsiTheme="minorHAnsi" w:cstheme="minorBidi"/>
      <w:i/>
      <w:iCs/>
      <w:spacing w:val="20"/>
      <w:sz w:val="22"/>
      <w:szCs w:val="22"/>
    </w:rPr>
  </w:style>
  <w:style w:type="character" w:customStyle="1" w:styleId="Bodytext2ConstantiaBoldItalicSpacing0pt">
    <w:name w:val="Body text (2) + Constantia;Bold;Italic;Spacing 0 pt"/>
    <w:basedOn w:val="Bodytext2"/>
    <w:rsid w:val="003641F5"/>
    <w:rPr>
      <w:rFonts w:ascii="Constantia" w:eastAsia="Constantia" w:hAnsi="Constantia" w:cs="Constantia"/>
      <w:b/>
      <w:bCs/>
      <w:i/>
      <w:iCs/>
      <w:smallCaps w:val="0"/>
      <w:strike w:val="0"/>
      <w:color w:val="000000"/>
      <w:spacing w:val="-10"/>
      <w:w w:val="100"/>
      <w:position w:val="0"/>
      <w:sz w:val="22"/>
      <w:szCs w:val="22"/>
      <w:u w:val="none"/>
      <w:shd w:val="clear" w:color="auto" w:fill="FFFFFF"/>
      <w:lang w:val="ru-RU" w:eastAsia="ru-RU" w:bidi="ru-RU"/>
    </w:rPr>
  </w:style>
  <w:style w:type="character" w:customStyle="1" w:styleId="Bodytext2115pt">
    <w:name w:val="Body text (2) + 11.5 pt"/>
    <w:basedOn w:val="Bodytext2"/>
    <w:rsid w:val="003641F5"/>
    <w:rPr>
      <w:b w:val="0"/>
      <w:bCs w:val="0"/>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Bodytext212ptNotBoldItalic">
    <w:name w:val="Body text (2) + 12 pt;Not Bold;Italic"/>
    <w:basedOn w:val="Bodytext2"/>
    <w:rsid w:val="003641F5"/>
    <w:rPr>
      <w:b/>
      <w:bCs/>
      <w:i/>
      <w:iCs/>
      <w:smallCaps w:val="0"/>
      <w:strike w:val="0"/>
      <w:color w:val="000000"/>
      <w:spacing w:val="0"/>
      <w:w w:val="100"/>
      <w:position w:val="0"/>
      <w:sz w:val="24"/>
      <w:szCs w:val="24"/>
      <w:u w:val="none"/>
      <w:shd w:val="clear" w:color="auto" w:fill="FFFFFF"/>
      <w:lang w:val="en-US" w:eastAsia="en-US" w:bidi="en-US"/>
    </w:rPr>
  </w:style>
  <w:style w:type="character" w:customStyle="1" w:styleId="Bodytext2Corbel11ptNotBold">
    <w:name w:val="Body text (2) + Corbel;11 pt;Not Bold"/>
    <w:basedOn w:val="Bodytext2"/>
    <w:rsid w:val="003641F5"/>
    <w:rPr>
      <w:rFonts w:ascii="Corbel" w:eastAsia="Corbel" w:hAnsi="Corbel" w:cs="Corbel"/>
      <w:b/>
      <w:bCs/>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afff7">
    <w:name w:val="Штамп"/>
    <w:basedOn w:val="a0"/>
    <w:uiPriority w:val="99"/>
    <w:rsid w:val="003641F5"/>
    <w:pPr>
      <w:spacing w:line="240" w:lineRule="auto"/>
      <w:ind w:firstLine="0"/>
      <w:contextualSpacing w:val="0"/>
      <w:jc w:val="center"/>
    </w:pPr>
    <w:rPr>
      <w:rFonts w:ascii="ГОСТ тип А" w:eastAsia="Times New Roman" w:hAnsi="ГОСТ тип А"/>
      <w:i/>
      <w:noProof/>
      <w:sz w:val="18"/>
      <w:szCs w:val="20"/>
      <w:lang w:eastAsia="ru-RU"/>
    </w:rPr>
  </w:style>
  <w:style w:type="character" w:customStyle="1" w:styleId="16">
    <w:name w:val="Основной текст Знак1"/>
    <w:basedOn w:val="a1"/>
    <w:uiPriority w:val="99"/>
    <w:rsid w:val="003641F5"/>
    <w:rPr>
      <w:rFonts w:eastAsiaTheme="minorEastAsia"/>
      <w:lang w:eastAsia="ru-RU"/>
    </w:rPr>
  </w:style>
  <w:style w:type="character" w:customStyle="1" w:styleId="afff8">
    <w:name w:val="Текст примечания Знак"/>
    <w:basedOn w:val="a1"/>
    <w:link w:val="afff9"/>
    <w:uiPriority w:val="99"/>
    <w:rsid w:val="003641F5"/>
  </w:style>
  <w:style w:type="paragraph" w:styleId="afff9">
    <w:name w:val="annotation text"/>
    <w:basedOn w:val="a0"/>
    <w:link w:val="afff8"/>
    <w:uiPriority w:val="99"/>
    <w:unhideWhenUsed/>
    <w:rsid w:val="003641F5"/>
    <w:pPr>
      <w:spacing w:after="160" w:line="240" w:lineRule="auto"/>
      <w:ind w:firstLine="0"/>
      <w:contextualSpacing w:val="0"/>
      <w:jc w:val="left"/>
    </w:pPr>
    <w:rPr>
      <w:rFonts w:asciiTheme="minorHAnsi" w:hAnsiTheme="minorHAnsi" w:cstheme="minorBidi"/>
      <w:sz w:val="22"/>
      <w:szCs w:val="22"/>
    </w:rPr>
  </w:style>
  <w:style w:type="character" w:customStyle="1" w:styleId="17">
    <w:name w:val="Текст примечания Знак1"/>
    <w:basedOn w:val="a1"/>
    <w:uiPriority w:val="99"/>
    <w:semiHidden/>
    <w:rsid w:val="003641F5"/>
    <w:rPr>
      <w:rFonts w:ascii="Times New Roman" w:hAnsi="Times New Roman" w:cs="Times New Roman"/>
      <w:sz w:val="20"/>
      <w:szCs w:val="20"/>
    </w:rPr>
  </w:style>
  <w:style w:type="character" w:customStyle="1" w:styleId="afffa">
    <w:name w:val="Тема примечания Знак"/>
    <w:basedOn w:val="afff8"/>
    <w:link w:val="afffb"/>
    <w:uiPriority w:val="99"/>
    <w:rsid w:val="003641F5"/>
    <w:rPr>
      <w:b/>
      <w:bCs/>
    </w:rPr>
  </w:style>
  <w:style w:type="paragraph" w:styleId="afffb">
    <w:name w:val="annotation subject"/>
    <w:basedOn w:val="afff9"/>
    <w:next w:val="afff9"/>
    <w:link w:val="afffa"/>
    <w:uiPriority w:val="99"/>
    <w:unhideWhenUsed/>
    <w:rsid w:val="003641F5"/>
    <w:rPr>
      <w:b/>
      <w:bCs/>
    </w:rPr>
  </w:style>
  <w:style w:type="character" w:customStyle="1" w:styleId="18">
    <w:name w:val="Тема примечания Знак1"/>
    <w:basedOn w:val="17"/>
    <w:uiPriority w:val="99"/>
    <w:semiHidden/>
    <w:rsid w:val="003641F5"/>
    <w:rPr>
      <w:rFonts w:ascii="Times New Roman" w:hAnsi="Times New Roman" w:cs="Times New Roman"/>
      <w:b/>
      <w:bCs/>
      <w:sz w:val="20"/>
      <w:szCs w:val="20"/>
    </w:rPr>
  </w:style>
  <w:style w:type="paragraph" w:customStyle="1" w:styleId="MTDisplayEquation">
    <w:name w:val="MTDisplayEquation"/>
    <w:basedOn w:val="a0"/>
    <w:next w:val="a0"/>
    <w:link w:val="MTDisplayEquation0"/>
    <w:uiPriority w:val="99"/>
    <w:rsid w:val="003641F5"/>
    <w:pPr>
      <w:tabs>
        <w:tab w:val="center" w:pos="4680"/>
        <w:tab w:val="right" w:pos="9360"/>
      </w:tabs>
      <w:ind w:firstLine="0"/>
      <w:contextualSpacing w:val="0"/>
      <w:jc w:val="center"/>
    </w:pPr>
    <w:rPr>
      <w:rFonts w:ascii="Cambria Math" w:eastAsiaTheme="minorEastAsia" w:hAnsi="Cambria Math"/>
      <w:i/>
    </w:rPr>
  </w:style>
  <w:style w:type="character" w:customStyle="1" w:styleId="MTDisplayEquation0">
    <w:name w:val="MTDisplayEquation Знак"/>
    <w:basedOn w:val="a1"/>
    <w:link w:val="MTDisplayEquation"/>
    <w:uiPriority w:val="99"/>
    <w:rsid w:val="003641F5"/>
    <w:rPr>
      <w:rFonts w:ascii="Cambria Math" w:eastAsiaTheme="minorEastAsia" w:hAnsi="Cambria Math" w:cs="Times New Roman"/>
      <w:i/>
      <w:sz w:val="28"/>
      <w:szCs w:val="28"/>
    </w:rPr>
  </w:style>
  <w:style w:type="paragraph" w:customStyle="1" w:styleId="310">
    <w:name w:val="Заголовок 31"/>
    <w:basedOn w:val="a0"/>
    <w:next w:val="a0"/>
    <w:uiPriority w:val="9"/>
    <w:semiHidden/>
    <w:unhideWhenUsed/>
    <w:qFormat/>
    <w:rsid w:val="003641F5"/>
    <w:pPr>
      <w:keepNext/>
      <w:keepLines/>
      <w:spacing w:before="200" w:line="259" w:lineRule="auto"/>
      <w:ind w:firstLine="0"/>
      <w:contextualSpacing w:val="0"/>
      <w:jc w:val="left"/>
      <w:outlineLvl w:val="2"/>
    </w:pPr>
    <w:rPr>
      <w:rFonts w:ascii="Calibri Light" w:eastAsia="Times New Roman" w:hAnsi="Calibri Light"/>
      <w:b/>
      <w:bCs/>
      <w:color w:val="5B9BD5"/>
      <w:sz w:val="22"/>
      <w:szCs w:val="22"/>
    </w:rPr>
  </w:style>
  <w:style w:type="paragraph" w:customStyle="1" w:styleId="51">
    <w:name w:val="Заголовок 51"/>
    <w:basedOn w:val="a0"/>
    <w:next w:val="a0"/>
    <w:uiPriority w:val="9"/>
    <w:semiHidden/>
    <w:unhideWhenUsed/>
    <w:qFormat/>
    <w:rsid w:val="003641F5"/>
    <w:pPr>
      <w:keepNext/>
      <w:keepLines/>
      <w:spacing w:before="200" w:line="259" w:lineRule="auto"/>
      <w:ind w:firstLine="0"/>
      <w:contextualSpacing w:val="0"/>
      <w:jc w:val="left"/>
      <w:outlineLvl w:val="4"/>
    </w:pPr>
    <w:rPr>
      <w:rFonts w:ascii="Calibri Light" w:eastAsia="Times New Roman" w:hAnsi="Calibri Light"/>
      <w:color w:val="1F4D78"/>
      <w:sz w:val="22"/>
      <w:szCs w:val="22"/>
    </w:rPr>
  </w:style>
  <w:style w:type="paragraph" w:customStyle="1" w:styleId="611">
    <w:name w:val="Заголовок 61"/>
    <w:basedOn w:val="a0"/>
    <w:next w:val="a0"/>
    <w:uiPriority w:val="9"/>
    <w:semiHidden/>
    <w:unhideWhenUsed/>
    <w:qFormat/>
    <w:rsid w:val="003641F5"/>
    <w:pPr>
      <w:keepNext/>
      <w:keepLines/>
      <w:spacing w:before="200" w:line="259" w:lineRule="auto"/>
      <w:ind w:firstLine="0"/>
      <w:contextualSpacing w:val="0"/>
      <w:jc w:val="left"/>
      <w:outlineLvl w:val="5"/>
    </w:pPr>
    <w:rPr>
      <w:rFonts w:ascii="Calibri Light" w:eastAsia="Times New Roman" w:hAnsi="Calibri Light"/>
      <w:i/>
      <w:iCs/>
      <w:color w:val="1F4D78"/>
      <w:sz w:val="22"/>
      <w:szCs w:val="22"/>
    </w:rPr>
  </w:style>
  <w:style w:type="paragraph" w:customStyle="1" w:styleId="71">
    <w:name w:val="Заголовок 71"/>
    <w:basedOn w:val="a0"/>
    <w:next w:val="a0"/>
    <w:uiPriority w:val="9"/>
    <w:semiHidden/>
    <w:unhideWhenUsed/>
    <w:qFormat/>
    <w:rsid w:val="003641F5"/>
    <w:pPr>
      <w:keepNext/>
      <w:keepLines/>
      <w:spacing w:before="200" w:line="259" w:lineRule="auto"/>
      <w:ind w:firstLine="0"/>
      <w:contextualSpacing w:val="0"/>
      <w:jc w:val="left"/>
      <w:outlineLvl w:val="6"/>
    </w:pPr>
    <w:rPr>
      <w:rFonts w:ascii="Calibri Light" w:eastAsia="Times New Roman" w:hAnsi="Calibri Light"/>
      <w:i/>
      <w:iCs/>
      <w:color w:val="404040"/>
      <w:sz w:val="22"/>
      <w:szCs w:val="22"/>
    </w:rPr>
  </w:style>
  <w:style w:type="paragraph" w:customStyle="1" w:styleId="81">
    <w:name w:val="Заголовок 81"/>
    <w:basedOn w:val="a0"/>
    <w:next w:val="a0"/>
    <w:uiPriority w:val="9"/>
    <w:semiHidden/>
    <w:unhideWhenUsed/>
    <w:qFormat/>
    <w:rsid w:val="003641F5"/>
    <w:pPr>
      <w:keepNext/>
      <w:keepLines/>
      <w:spacing w:before="200" w:line="259" w:lineRule="auto"/>
      <w:ind w:firstLine="0"/>
      <w:contextualSpacing w:val="0"/>
      <w:jc w:val="left"/>
      <w:outlineLvl w:val="7"/>
    </w:pPr>
    <w:rPr>
      <w:rFonts w:ascii="Calibri Light" w:eastAsia="Times New Roman" w:hAnsi="Calibri Light"/>
      <w:color w:val="404040"/>
      <w:sz w:val="20"/>
      <w:szCs w:val="20"/>
    </w:rPr>
  </w:style>
  <w:style w:type="paragraph" w:customStyle="1" w:styleId="91">
    <w:name w:val="Заголовок 91"/>
    <w:basedOn w:val="a0"/>
    <w:next w:val="a0"/>
    <w:uiPriority w:val="9"/>
    <w:semiHidden/>
    <w:unhideWhenUsed/>
    <w:qFormat/>
    <w:rsid w:val="003641F5"/>
    <w:pPr>
      <w:keepNext/>
      <w:keepLines/>
      <w:spacing w:before="200" w:line="259" w:lineRule="auto"/>
      <w:ind w:firstLine="0"/>
      <w:contextualSpacing w:val="0"/>
      <w:jc w:val="left"/>
      <w:outlineLvl w:val="8"/>
    </w:pPr>
    <w:rPr>
      <w:rFonts w:ascii="Calibri Light" w:eastAsia="Times New Roman" w:hAnsi="Calibri Light"/>
      <w:i/>
      <w:iCs/>
      <w:color w:val="404040"/>
      <w:sz w:val="20"/>
      <w:szCs w:val="20"/>
    </w:rPr>
  </w:style>
  <w:style w:type="numbering" w:customStyle="1" w:styleId="19">
    <w:name w:val="Нет списка1"/>
    <w:next w:val="a3"/>
    <w:uiPriority w:val="99"/>
    <w:semiHidden/>
    <w:unhideWhenUsed/>
    <w:rsid w:val="003641F5"/>
  </w:style>
  <w:style w:type="character" w:styleId="afffc">
    <w:name w:val="annotation reference"/>
    <w:basedOn w:val="a1"/>
    <w:uiPriority w:val="99"/>
    <w:semiHidden/>
    <w:unhideWhenUsed/>
    <w:rsid w:val="003641F5"/>
    <w:rPr>
      <w:sz w:val="16"/>
      <w:szCs w:val="16"/>
    </w:rPr>
  </w:style>
  <w:style w:type="table" w:customStyle="1" w:styleId="1a">
    <w:name w:val="Сетка таблицы1"/>
    <w:basedOn w:val="a2"/>
    <w:next w:val="afa"/>
    <w:uiPriority w:val="39"/>
    <w:rsid w:val="003641F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a1"/>
    <w:uiPriority w:val="9"/>
    <w:rsid w:val="003641F5"/>
    <w:rPr>
      <w:rFonts w:ascii="Calibri Light" w:eastAsia="Times New Roman" w:hAnsi="Calibri Light" w:cs="Times New Roman"/>
      <w:b/>
      <w:bCs/>
      <w:color w:val="2E74B5"/>
      <w:sz w:val="28"/>
      <w:szCs w:val="28"/>
    </w:rPr>
  </w:style>
  <w:style w:type="paragraph" w:customStyle="1" w:styleId="1b">
    <w:name w:val="Подзаголовок1"/>
    <w:basedOn w:val="a0"/>
    <w:next w:val="a0"/>
    <w:uiPriority w:val="11"/>
    <w:qFormat/>
    <w:rsid w:val="003641F5"/>
    <w:pPr>
      <w:numPr>
        <w:ilvl w:val="1"/>
      </w:numPr>
      <w:spacing w:after="160" w:line="259" w:lineRule="auto"/>
      <w:ind w:firstLine="709"/>
      <w:contextualSpacing w:val="0"/>
      <w:jc w:val="left"/>
    </w:pPr>
    <w:rPr>
      <w:rFonts w:ascii="Calibri Light" w:eastAsia="Times New Roman" w:hAnsi="Calibri Light"/>
      <w:i/>
      <w:iCs/>
      <w:color w:val="5B9BD5"/>
      <w:spacing w:val="15"/>
      <w:sz w:val="24"/>
      <w:szCs w:val="24"/>
    </w:rPr>
  </w:style>
  <w:style w:type="character" w:customStyle="1" w:styleId="afffd">
    <w:name w:val="Подзаголовок Знак"/>
    <w:basedOn w:val="a1"/>
    <w:link w:val="afffe"/>
    <w:uiPriority w:val="11"/>
    <w:rsid w:val="003641F5"/>
    <w:rPr>
      <w:rFonts w:ascii="Calibri Light" w:hAnsi="Calibri Light"/>
      <w:i/>
      <w:iCs/>
      <w:color w:val="5B9BD5"/>
      <w:spacing w:val="15"/>
      <w:sz w:val="24"/>
      <w:szCs w:val="24"/>
    </w:rPr>
  </w:style>
  <w:style w:type="character" w:customStyle="1" w:styleId="1c">
    <w:name w:val="Слабое выделение1"/>
    <w:basedOn w:val="a1"/>
    <w:uiPriority w:val="19"/>
    <w:qFormat/>
    <w:rsid w:val="003641F5"/>
    <w:rPr>
      <w:i/>
      <w:iCs/>
      <w:color w:val="808080"/>
    </w:rPr>
  </w:style>
  <w:style w:type="character" w:customStyle="1" w:styleId="1d">
    <w:name w:val="Сильное выделение1"/>
    <w:basedOn w:val="a1"/>
    <w:uiPriority w:val="21"/>
    <w:qFormat/>
    <w:rsid w:val="003641F5"/>
    <w:rPr>
      <w:b/>
      <w:bCs/>
      <w:i/>
      <w:iCs/>
      <w:color w:val="5B9BD5"/>
    </w:rPr>
  </w:style>
  <w:style w:type="paragraph" w:customStyle="1" w:styleId="211">
    <w:name w:val="Цитата 21"/>
    <w:basedOn w:val="a0"/>
    <w:next w:val="a0"/>
    <w:uiPriority w:val="29"/>
    <w:qFormat/>
    <w:rsid w:val="003641F5"/>
    <w:pPr>
      <w:spacing w:after="160" w:line="259" w:lineRule="auto"/>
      <w:ind w:firstLine="0"/>
      <w:contextualSpacing w:val="0"/>
      <w:jc w:val="left"/>
    </w:pPr>
    <w:rPr>
      <w:rFonts w:ascii="Calibri" w:eastAsia="Calibri" w:hAnsi="Calibri"/>
      <w:i/>
      <w:iCs/>
      <w:color w:val="000000"/>
      <w:sz w:val="22"/>
      <w:szCs w:val="22"/>
    </w:rPr>
  </w:style>
  <w:style w:type="character" w:customStyle="1" w:styleId="26">
    <w:name w:val="Цитата 2 Знак"/>
    <w:basedOn w:val="a1"/>
    <w:link w:val="27"/>
    <w:uiPriority w:val="29"/>
    <w:rsid w:val="003641F5"/>
    <w:rPr>
      <w:i/>
      <w:iCs/>
      <w:color w:val="000000"/>
    </w:rPr>
  </w:style>
  <w:style w:type="paragraph" w:customStyle="1" w:styleId="1e">
    <w:name w:val="Выделенная цитата1"/>
    <w:basedOn w:val="a0"/>
    <w:next w:val="a0"/>
    <w:uiPriority w:val="30"/>
    <w:qFormat/>
    <w:rsid w:val="003641F5"/>
    <w:pPr>
      <w:pBdr>
        <w:bottom w:val="single" w:sz="4" w:space="4" w:color="5B9BD5"/>
      </w:pBdr>
      <w:spacing w:before="200" w:after="280" w:line="259" w:lineRule="auto"/>
      <w:ind w:left="936" w:right="936" w:firstLine="0"/>
      <w:contextualSpacing w:val="0"/>
      <w:jc w:val="left"/>
    </w:pPr>
    <w:rPr>
      <w:rFonts w:ascii="Calibri" w:eastAsia="Calibri" w:hAnsi="Calibri"/>
      <w:b/>
      <w:bCs/>
      <w:i/>
      <w:iCs/>
      <w:color w:val="5B9BD5"/>
      <w:sz w:val="22"/>
      <w:szCs w:val="22"/>
    </w:rPr>
  </w:style>
  <w:style w:type="character" w:customStyle="1" w:styleId="affff">
    <w:name w:val="Выделенная цитата Знак"/>
    <w:basedOn w:val="a1"/>
    <w:link w:val="affff0"/>
    <w:uiPriority w:val="30"/>
    <w:rsid w:val="003641F5"/>
    <w:rPr>
      <w:b/>
      <w:bCs/>
      <w:i/>
      <w:iCs/>
      <w:color w:val="5B9BD5"/>
    </w:rPr>
  </w:style>
  <w:style w:type="character" w:customStyle="1" w:styleId="1f">
    <w:name w:val="Слабая ссылка1"/>
    <w:basedOn w:val="a1"/>
    <w:uiPriority w:val="31"/>
    <w:qFormat/>
    <w:rsid w:val="003641F5"/>
    <w:rPr>
      <w:smallCaps/>
      <w:color w:val="ED7D31"/>
      <w:u w:val="single"/>
    </w:rPr>
  </w:style>
  <w:style w:type="character" w:customStyle="1" w:styleId="1f0">
    <w:name w:val="Сильная ссылка1"/>
    <w:basedOn w:val="a1"/>
    <w:uiPriority w:val="32"/>
    <w:qFormat/>
    <w:rsid w:val="003641F5"/>
    <w:rPr>
      <w:b/>
      <w:bCs/>
      <w:smallCaps/>
      <w:color w:val="ED7D31"/>
      <w:spacing w:val="5"/>
      <w:u w:val="single"/>
    </w:rPr>
  </w:style>
  <w:style w:type="character" w:styleId="affff1">
    <w:name w:val="Book Title"/>
    <w:basedOn w:val="a1"/>
    <w:uiPriority w:val="33"/>
    <w:qFormat/>
    <w:rsid w:val="003641F5"/>
    <w:rPr>
      <w:b/>
      <w:bCs/>
      <w:smallCaps/>
      <w:spacing w:val="5"/>
    </w:rPr>
  </w:style>
  <w:style w:type="paragraph" w:styleId="affff2">
    <w:name w:val="endnote text"/>
    <w:basedOn w:val="a0"/>
    <w:link w:val="affff3"/>
    <w:uiPriority w:val="99"/>
    <w:semiHidden/>
    <w:unhideWhenUsed/>
    <w:rsid w:val="003641F5"/>
    <w:pPr>
      <w:spacing w:line="240" w:lineRule="auto"/>
      <w:ind w:firstLine="0"/>
      <w:contextualSpacing w:val="0"/>
      <w:jc w:val="left"/>
    </w:pPr>
    <w:rPr>
      <w:rFonts w:ascii="Calibri" w:eastAsia="Calibri" w:hAnsi="Calibri"/>
      <w:sz w:val="20"/>
      <w:szCs w:val="20"/>
    </w:rPr>
  </w:style>
  <w:style w:type="character" w:customStyle="1" w:styleId="affff3">
    <w:name w:val="Текст концевой сноски Знак"/>
    <w:basedOn w:val="a1"/>
    <w:link w:val="affff2"/>
    <w:uiPriority w:val="99"/>
    <w:semiHidden/>
    <w:rsid w:val="003641F5"/>
    <w:rPr>
      <w:rFonts w:ascii="Calibri" w:eastAsia="Calibri" w:hAnsi="Calibri" w:cs="Times New Roman"/>
      <w:sz w:val="20"/>
      <w:szCs w:val="20"/>
    </w:rPr>
  </w:style>
  <w:style w:type="character" w:styleId="affff4">
    <w:name w:val="endnote reference"/>
    <w:basedOn w:val="a1"/>
    <w:uiPriority w:val="99"/>
    <w:semiHidden/>
    <w:unhideWhenUsed/>
    <w:rsid w:val="003641F5"/>
    <w:rPr>
      <w:vertAlign w:val="superscript"/>
    </w:rPr>
  </w:style>
  <w:style w:type="paragraph" w:styleId="affff5">
    <w:name w:val="Plain Text"/>
    <w:basedOn w:val="a0"/>
    <w:link w:val="affff6"/>
    <w:uiPriority w:val="99"/>
    <w:semiHidden/>
    <w:unhideWhenUsed/>
    <w:rsid w:val="003641F5"/>
    <w:pPr>
      <w:spacing w:line="240" w:lineRule="auto"/>
      <w:ind w:firstLine="0"/>
      <w:contextualSpacing w:val="0"/>
      <w:jc w:val="left"/>
    </w:pPr>
    <w:rPr>
      <w:rFonts w:ascii="Courier New" w:eastAsia="Calibri" w:hAnsi="Courier New" w:cs="Courier New"/>
      <w:sz w:val="21"/>
      <w:szCs w:val="21"/>
    </w:rPr>
  </w:style>
  <w:style w:type="character" w:customStyle="1" w:styleId="affff6">
    <w:name w:val="Текст Знак"/>
    <w:basedOn w:val="a1"/>
    <w:link w:val="affff5"/>
    <w:uiPriority w:val="99"/>
    <w:semiHidden/>
    <w:rsid w:val="003641F5"/>
    <w:rPr>
      <w:rFonts w:ascii="Courier New" w:eastAsia="Calibri" w:hAnsi="Courier New" w:cs="Courier New"/>
      <w:sz w:val="21"/>
      <w:szCs w:val="21"/>
    </w:rPr>
  </w:style>
  <w:style w:type="character" w:customStyle="1" w:styleId="311">
    <w:name w:val="Заголовок 3 Знак1"/>
    <w:basedOn w:val="a1"/>
    <w:semiHidden/>
    <w:rsid w:val="003641F5"/>
    <w:rPr>
      <w:rFonts w:asciiTheme="majorHAnsi" w:eastAsiaTheme="majorEastAsia" w:hAnsiTheme="majorHAnsi" w:cstheme="majorBidi"/>
      <w:b/>
      <w:bCs/>
      <w:color w:val="5B9BD5" w:themeColor="accent1"/>
    </w:rPr>
  </w:style>
  <w:style w:type="character" w:customStyle="1" w:styleId="510">
    <w:name w:val="Заголовок 5 Знак1"/>
    <w:basedOn w:val="a1"/>
    <w:semiHidden/>
    <w:rsid w:val="003641F5"/>
    <w:rPr>
      <w:rFonts w:asciiTheme="majorHAnsi" w:eastAsiaTheme="majorEastAsia" w:hAnsiTheme="majorHAnsi" w:cstheme="majorBidi"/>
      <w:color w:val="1F4D78" w:themeColor="accent1" w:themeShade="7F"/>
    </w:rPr>
  </w:style>
  <w:style w:type="character" w:customStyle="1" w:styleId="612">
    <w:name w:val="Заголовок 6 Знак1"/>
    <w:basedOn w:val="a1"/>
    <w:semiHidden/>
    <w:rsid w:val="003641F5"/>
    <w:rPr>
      <w:rFonts w:asciiTheme="majorHAnsi" w:eastAsiaTheme="majorEastAsia" w:hAnsiTheme="majorHAnsi" w:cstheme="majorBidi"/>
      <w:i/>
      <w:iCs/>
      <w:color w:val="1F4D78" w:themeColor="accent1" w:themeShade="7F"/>
    </w:rPr>
  </w:style>
  <w:style w:type="character" w:customStyle="1" w:styleId="710">
    <w:name w:val="Заголовок 7 Знак1"/>
    <w:basedOn w:val="a1"/>
    <w:semiHidden/>
    <w:rsid w:val="003641F5"/>
    <w:rPr>
      <w:rFonts w:asciiTheme="majorHAnsi" w:eastAsiaTheme="majorEastAsia" w:hAnsiTheme="majorHAnsi" w:cstheme="majorBidi"/>
      <w:i/>
      <w:iCs/>
      <w:color w:val="404040" w:themeColor="text1" w:themeTint="BF"/>
    </w:rPr>
  </w:style>
  <w:style w:type="character" w:customStyle="1" w:styleId="810">
    <w:name w:val="Заголовок 8 Знак1"/>
    <w:basedOn w:val="a1"/>
    <w:semiHidden/>
    <w:rsid w:val="003641F5"/>
    <w:rPr>
      <w:rFonts w:asciiTheme="majorHAnsi" w:eastAsiaTheme="majorEastAsia" w:hAnsiTheme="majorHAnsi" w:cstheme="majorBidi"/>
      <w:color w:val="404040" w:themeColor="text1" w:themeTint="BF"/>
    </w:rPr>
  </w:style>
  <w:style w:type="character" w:customStyle="1" w:styleId="910">
    <w:name w:val="Заголовок 9 Знак1"/>
    <w:basedOn w:val="a1"/>
    <w:semiHidden/>
    <w:rsid w:val="003641F5"/>
    <w:rPr>
      <w:rFonts w:asciiTheme="majorHAnsi" w:eastAsiaTheme="majorEastAsia" w:hAnsiTheme="majorHAnsi" w:cstheme="majorBidi"/>
      <w:i/>
      <w:iCs/>
      <w:color w:val="404040" w:themeColor="text1" w:themeTint="BF"/>
    </w:rPr>
  </w:style>
  <w:style w:type="paragraph" w:styleId="afffe">
    <w:name w:val="Subtitle"/>
    <w:basedOn w:val="a0"/>
    <w:next w:val="a0"/>
    <w:link w:val="afffd"/>
    <w:uiPriority w:val="11"/>
    <w:qFormat/>
    <w:rsid w:val="003641F5"/>
    <w:pPr>
      <w:numPr>
        <w:ilvl w:val="1"/>
      </w:numPr>
      <w:spacing w:line="240" w:lineRule="auto"/>
      <w:ind w:firstLine="709"/>
      <w:contextualSpacing w:val="0"/>
    </w:pPr>
    <w:rPr>
      <w:rFonts w:ascii="Calibri Light" w:hAnsi="Calibri Light" w:cstheme="minorBidi"/>
      <w:i/>
      <w:iCs/>
      <w:color w:val="5B9BD5"/>
      <w:spacing w:val="15"/>
      <w:sz w:val="24"/>
      <w:szCs w:val="24"/>
    </w:rPr>
  </w:style>
  <w:style w:type="character" w:customStyle="1" w:styleId="1f1">
    <w:name w:val="Подзаголовок Знак1"/>
    <w:basedOn w:val="a1"/>
    <w:rsid w:val="003641F5"/>
    <w:rPr>
      <w:rFonts w:eastAsiaTheme="minorEastAsia"/>
      <w:color w:val="5A5A5A" w:themeColor="text1" w:themeTint="A5"/>
      <w:spacing w:val="15"/>
    </w:rPr>
  </w:style>
  <w:style w:type="character" w:styleId="affff7">
    <w:name w:val="Subtle Emphasis"/>
    <w:basedOn w:val="a1"/>
    <w:uiPriority w:val="19"/>
    <w:qFormat/>
    <w:rsid w:val="003641F5"/>
    <w:rPr>
      <w:i/>
      <w:iCs/>
      <w:color w:val="808080" w:themeColor="text1" w:themeTint="7F"/>
    </w:rPr>
  </w:style>
  <w:style w:type="character" w:styleId="affff8">
    <w:name w:val="Intense Emphasis"/>
    <w:basedOn w:val="a1"/>
    <w:uiPriority w:val="21"/>
    <w:qFormat/>
    <w:rsid w:val="003641F5"/>
    <w:rPr>
      <w:b/>
      <w:bCs/>
      <w:i/>
      <w:iCs/>
      <w:color w:val="5B9BD5" w:themeColor="accent1"/>
    </w:rPr>
  </w:style>
  <w:style w:type="paragraph" w:styleId="27">
    <w:name w:val="Quote"/>
    <w:basedOn w:val="a0"/>
    <w:next w:val="a0"/>
    <w:link w:val="26"/>
    <w:uiPriority w:val="29"/>
    <w:qFormat/>
    <w:rsid w:val="003641F5"/>
    <w:pPr>
      <w:spacing w:line="240" w:lineRule="auto"/>
      <w:ind w:firstLine="0"/>
      <w:contextualSpacing w:val="0"/>
    </w:pPr>
    <w:rPr>
      <w:rFonts w:asciiTheme="minorHAnsi" w:hAnsiTheme="minorHAnsi" w:cstheme="minorBidi"/>
      <w:i/>
      <w:iCs/>
      <w:color w:val="000000"/>
      <w:sz w:val="22"/>
      <w:szCs w:val="22"/>
    </w:rPr>
  </w:style>
  <w:style w:type="character" w:customStyle="1" w:styleId="212">
    <w:name w:val="Цитата 2 Знак1"/>
    <w:basedOn w:val="a1"/>
    <w:uiPriority w:val="29"/>
    <w:rsid w:val="003641F5"/>
    <w:rPr>
      <w:rFonts w:ascii="Times New Roman" w:hAnsi="Times New Roman" w:cs="Times New Roman"/>
      <w:i/>
      <w:iCs/>
      <w:color w:val="404040" w:themeColor="text1" w:themeTint="BF"/>
      <w:sz w:val="28"/>
      <w:szCs w:val="28"/>
    </w:rPr>
  </w:style>
  <w:style w:type="paragraph" w:styleId="affff0">
    <w:name w:val="Intense Quote"/>
    <w:basedOn w:val="a0"/>
    <w:next w:val="a0"/>
    <w:link w:val="affff"/>
    <w:uiPriority w:val="30"/>
    <w:qFormat/>
    <w:rsid w:val="003641F5"/>
    <w:pPr>
      <w:pBdr>
        <w:bottom w:val="single" w:sz="4" w:space="4" w:color="5B9BD5" w:themeColor="accent1"/>
      </w:pBdr>
      <w:spacing w:before="200" w:after="280" w:line="240" w:lineRule="auto"/>
      <w:ind w:left="936" w:right="936" w:firstLine="0"/>
      <w:contextualSpacing w:val="0"/>
    </w:pPr>
    <w:rPr>
      <w:rFonts w:asciiTheme="minorHAnsi" w:hAnsiTheme="minorHAnsi" w:cstheme="minorBidi"/>
      <w:b/>
      <w:bCs/>
      <w:i/>
      <w:iCs/>
      <w:color w:val="5B9BD5"/>
      <w:sz w:val="22"/>
      <w:szCs w:val="22"/>
    </w:rPr>
  </w:style>
  <w:style w:type="character" w:customStyle="1" w:styleId="1f2">
    <w:name w:val="Выделенная цитата Знак1"/>
    <w:basedOn w:val="a1"/>
    <w:uiPriority w:val="30"/>
    <w:rsid w:val="003641F5"/>
    <w:rPr>
      <w:rFonts w:ascii="Times New Roman" w:hAnsi="Times New Roman" w:cs="Times New Roman"/>
      <w:i/>
      <w:iCs/>
      <w:color w:val="5B9BD5" w:themeColor="accent1"/>
      <w:sz w:val="28"/>
      <w:szCs w:val="28"/>
    </w:rPr>
  </w:style>
  <w:style w:type="character" w:styleId="affff9">
    <w:name w:val="Subtle Reference"/>
    <w:basedOn w:val="a1"/>
    <w:uiPriority w:val="31"/>
    <w:qFormat/>
    <w:rsid w:val="003641F5"/>
    <w:rPr>
      <w:smallCaps/>
      <w:color w:val="ED7D31" w:themeColor="accent2"/>
      <w:u w:val="single"/>
    </w:rPr>
  </w:style>
  <w:style w:type="character" w:styleId="affffa">
    <w:name w:val="Intense Reference"/>
    <w:basedOn w:val="a1"/>
    <w:uiPriority w:val="32"/>
    <w:qFormat/>
    <w:rsid w:val="003641F5"/>
    <w:rPr>
      <w:b/>
      <w:bCs/>
      <w:smallCaps/>
      <w:color w:val="ED7D31" w:themeColor="accent2"/>
      <w:spacing w:val="5"/>
      <w:u w:val="single"/>
    </w:rPr>
  </w:style>
  <w:style w:type="paragraph" w:customStyle="1" w:styleId="r1">
    <w:name w:val="r1"/>
    <w:basedOn w:val="a0"/>
    <w:qFormat/>
    <w:rsid w:val="00637B9D"/>
    <w:pPr>
      <w:widowControl w:val="0"/>
      <w:ind w:firstLine="0"/>
      <w:contextualSpacing w:val="0"/>
      <w:jc w:val="left"/>
    </w:pPr>
    <w:rPr>
      <w:rFonts w:eastAsia="DejaVu Sans" w:cs="FreeSans"/>
      <w:szCs w:val="24"/>
      <w:lang w:eastAsia="zh-CN" w:bidi="hi-IN"/>
    </w:rPr>
  </w:style>
  <w:style w:type="character" w:styleId="affffb">
    <w:name w:val="Unresolved Mention"/>
    <w:basedOn w:val="a1"/>
    <w:uiPriority w:val="99"/>
    <w:semiHidden/>
    <w:unhideWhenUsed/>
    <w:rsid w:val="00637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83183">
      <w:bodyDiv w:val="1"/>
      <w:marLeft w:val="0"/>
      <w:marRight w:val="0"/>
      <w:marTop w:val="0"/>
      <w:marBottom w:val="0"/>
      <w:divBdr>
        <w:top w:val="none" w:sz="0" w:space="0" w:color="auto"/>
        <w:left w:val="none" w:sz="0" w:space="0" w:color="auto"/>
        <w:bottom w:val="none" w:sz="0" w:space="0" w:color="auto"/>
        <w:right w:val="none" w:sz="0" w:space="0" w:color="auto"/>
      </w:divBdr>
    </w:div>
    <w:div w:id="425882386">
      <w:bodyDiv w:val="1"/>
      <w:marLeft w:val="0"/>
      <w:marRight w:val="0"/>
      <w:marTop w:val="0"/>
      <w:marBottom w:val="0"/>
      <w:divBdr>
        <w:top w:val="none" w:sz="0" w:space="0" w:color="auto"/>
        <w:left w:val="none" w:sz="0" w:space="0" w:color="auto"/>
        <w:bottom w:val="none" w:sz="0" w:space="0" w:color="auto"/>
        <w:right w:val="none" w:sz="0" w:space="0" w:color="auto"/>
      </w:divBdr>
    </w:div>
    <w:div w:id="733746640">
      <w:bodyDiv w:val="1"/>
      <w:marLeft w:val="0"/>
      <w:marRight w:val="0"/>
      <w:marTop w:val="0"/>
      <w:marBottom w:val="0"/>
      <w:divBdr>
        <w:top w:val="none" w:sz="0" w:space="0" w:color="auto"/>
        <w:left w:val="none" w:sz="0" w:space="0" w:color="auto"/>
        <w:bottom w:val="none" w:sz="0" w:space="0" w:color="auto"/>
        <w:right w:val="none" w:sz="0" w:space="0" w:color="auto"/>
      </w:divBdr>
    </w:div>
    <w:div w:id="1994870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601/predictive+maintenance+datase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treamlit.io/" TargetMode="External"/><Relationship Id="rId5" Type="http://schemas.openxmlformats.org/officeDocument/2006/relationships/webSettings" Target="webSettings.xml"/><Relationship Id="rId10"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hyperlink" Target="https://github.com/bouzidanas/streamlit-reveal-slide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Твердый переплет">
      <a:majorFont>
        <a:latin typeface="Book Antiqua"/>
        <a:ea typeface=""/>
        <a:cs typeface=""/>
        <a:font script="Grek" typeface="Times New Roman"/>
        <a:font script="Cyrl" typeface="Times New Roman"/>
        <a:font script="Jpan" typeface="HGS明朝E"/>
        <a:font script="Hang" typeface="궁서"/>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Book Antiqua"/>
        <a:ea typeface=""/>
        <a:cs typeface=""/>
        <a:font script="Grek" typeface="Times New Roman"/>
        <a:font script="Cyrl" typeface="Times New Roman"/>
        <a:font script="Jpan" typeface="HGS明朝E"/>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03F87-5F9A-47B4-8C5F-98D360910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2159</Words>
  <Characters>12311</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Пример оформления текста ВКР</vt:lpstr>
    </vt:vector>
  </TitlesOfParts>
  <Company>РГПУ им. А.И.Герцена</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Пример оформления текста ВКР</dc:title>
  <dc:creator>Факультет физики РГПУ им. А.И.Герцена</dc:creator>
  <cp:lastModifiedBy>Ayder</cp:lastModifiedBy>
  <cp:revision>17</cp:revision>
  <cp:lastPrinted>2017-06-14T14:10:00Z</cp:lastPrinted>
  <dcterms:created xsi:type="dcterms:W3CDTF">2025-01-18T17:41:00Z</dcterms:created>
  <dcterms:modified xsi:type="dcterms:W3CDTF">2026-06-13T12:07:00Z</dcterms:modified>
</cp:coreProperties>
</file>