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pblmReceiver(pblmlist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#pblmlist: the given form of pblm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#numa,numb: the number of a,b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#check: for inspector i's j check, if the upper,1,downer,-1,dont,0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numa,numb    </w:t>
      </w:r>
      <w:r>
        <w:br/>
      </w:r>
      <w:r>
        <w:rPr>
          <w:rStyle w:val="NormalTok"/>
        </w:rPr>
        <w:t xml:space="preserve">    numa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pblmlist[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numb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pblmlist[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check</w:t>
      </w:r>
      <w:r>
        <w:br/>
      </w:r>
      <w:r>
        <w:rPr>
          <w:rStyle w:val="NormalTok"/>
        </w:rPr>
        <w:t xml:space="preserve">    check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np.zeros([numb,numa])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oringinCheck</w:t>
      </w:r>
      <w:r>
        <w:br/>
      </w:r>
      <w:r>
        <w:rPr>
          <w:rStyle w:val="NormalTok"/>
        </w:rPr>
        <w:t xml:space="preserve">    oringinCheck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[i[: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pblmlist[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,numb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(pblmlist[i])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pblmlist[i][j]</w:t>
      </w:r>
      <w:r>
        <w:br/>
      </w:r>
      <w:r>
        <w:rPr>
          <w:rStyle w:val="NormalTok"/>
        </w:rPr>
        <w:t xml:space="preserve">            absv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check[i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][absv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v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absv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2022-05-05T16:36:28Z</dcterms:created>
  <dcterms:modified xsi:type="dcterms:W3CDTF">2022-05-05T16:36:28Z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