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92EB6" w14:textId="53AB9DD5" w:rsidR="00B3092F" w:rsidRDefault="00B3092F" w:rsidP="00B3092F">
      <w:pPr>
        <w:pStyle w:val="1"/>
        <w:spacing w:before="156" w:after="156"/>
      </w:pPr>
      <w:r>
        <w:rPr>
          <w:rFonts w:hint="eastAsia"/>
        </w:rPr>
        <w:t>建模</w:t>
      </w:r>
    </w:p>
    <w:p w14:paraId="15247BC7" w14:textId="6A8D5315" w:rsidR="006A75DC" w:rsidRDefault="008A6835" w:rsidP="008A6835">
      <w:pPr>
        <w:ind w:firstLine="480"/>
      </w:pPr>
      <w:r>
        <w:rPr>
          <w:rFonts w:hint="eastAsia"/>
        </w:rPr>
        <w:t>首先我们验证，</w:t>
      </w:r>
      <w:r w:rsidR="004C3AF5">
        <w:rPr>
          <w:rFonts w:hint="eastAsia"/>
        </w:rPr>
        <w:t>选定基准球面球心作为坐标原点</w:t>
      </w:r>
      <w:r w:rsidR="004C3AF5">
        <w:rPr>
          <w:rFonts w:hint="eastAsia"/>
        </w:rPr>
        <w:t>O</w:t>
      </w:r>
      <w:r w:rsidR="004C3AF5">
        <w:rPr>
          <w:rFonts w:hint="eastAsia"/>
        </w:rPr>
        <w:t>时，对主索节点</w:t>
      </w:r>
      <w:r w:rsidR="004C3AF5">
        <w:rPr>
          <w:rFonts w:hint="eastAsia"/>
        </w:rPr>
        <w:t>Ni</w:t>
      </w:r>
      <w:r w:rsidR="004C3AF5">
        <w:rPr>
          <w:rFonts w:hint="eastAsia"/>
        </w:rPr>
        <w:t>及其对应的促动器上下端点</w:t>
      </w:r>
      <w:proofErr w:type="spellStart"/>
      <w:r w:rsidR="004C3AF5">
        <w:rPr>
          <w:rFonts w:hint="eastAsia"/>
        </w:rPr>
        <w:t>U</w:t>
      </w:r>
      <w:r w:rsidR="004C3AF5">
        <w:t>i,Di</w:t>
      </w:r>
      <w:proofErr w:type="spellEnd"/>
      <w:r w:rsidR="004C3AF5">
        <w:rPr>
          <w:rFonts w:hint="eastAsia"/>
        </w:rPr>
        <w:t>，有这三者共线，如下图：</w:t>
      </w:r>
    </w:p>
    <w:p w14:paraId="16AD3106" w14:textId="4514AB01" w:rsidR="004C3AF5" w:rsidRDefault="009A0825" w:rsidP="009A0825">
      <w:pPr>
        <w:ind w:firstLine="480"/>
        <w:jc w:val="center"/>
      </w:pPr>
      <w:r>
        <w:object w:dxaOrig="2895" w:dyaOrig="3077" w14:anchorId="07B860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8pt;height:153.6pt" o:ole="">
            <v:imagedata r:id="rId8" o:title=""/>
          </v:shape>
          <o:OLEObject Type="Embed" ProgID="AxGlyph.Document" ShapeID="_x0000_i1025" DrawAspect="Content" ObjectID="_1692814637" r:id="rId9"/>
        </w:object>
      </w:r>
    </w:p>
    <w:p w14:paraId="416F065B" w14:textId="180E4239" w:rsidR="009A0825" w:rsidRDefault="009A0825" w:rsidP="009A0825">
      <w:pPr>
        <w:ind w:firstLine="480"/>
      </w:pPr>
      <w:r>
        <w:rPr>
          <w:rFonts w:hint="eastAsia"/>
        </w:rPr>
        <w:t>则我们有：</w:t>
      </w:r>
    </w:p>
    <w:p w14:paraId="760F45AB" w14:textId="6B363C01" w:rsidR="009A0825" w:rsidRDefault="009A0825" w:rsidP="009A0825">
      <w:pPr>
        <w:pStyle w:val="AMDisplayEquation"/>
      </w:pPr>
      <w:r>
        <w:tab/>
      </w:r>
      <w:r w:rsidRPr="009A0825">
        <w:rPr>
          <w:position w:val="-27"/>
        </w:rPr>
        <w:object w:dxaOrig="3721" w:dyaOrig="664" w14:anchorId="0919B270">
          <v:shape id="_x0000_i1026" type="#_x0000_t75" style="width:186pt;height:33.2pt" o:ole="">
            <v:imagedata r:id="rId10" o:title=""/>
          </v:shape>
          <o:OLEObject Type="Embed" ProgID="Equation.AxMath" ShapeID="_x0000_i1026" DrawAspect="Content" ObjectID="_1692814638" r:id="rId11"/>
        </w:object>
      </w:r>
    </w:p>
    <w:p w14:paraId="439169E0" w14:textId="77777777" w:rsidR="00066D83" w:rsidRDefault="009A0825" w:rsidP="00066D83">
      <w:pPr>
        <w:ind w:firstLine="480"/>
      </w:pPr>
      <w:r>
        <w:rPr>
          <w:rFonts w:hint="eastAsia"/>
        </w:rPr>
        <w:t>我们导入附件一的基准球面节点数据，可以验证得：该比值对于</w:t>
      </w:r>
      <w:r>
        <w:rPr>
          <w:rFonts w:hint="eastAsia"/>
        </w:rPr>
        <w:t>U</w:t>
      </w:r>
      <w:r>
        <w:rPr>
          <w:rFonts w:hint="eastAsia"/>
        </w:rPr>
        <w:t>与</w:t>
      </w:r>
      <w:r>
        <w:rPr>
          <w:rFonts w:hint="eastAsia"/>
        </w:rPr>
        <w:t>D</w:t>
      </w:r>
      <w:r w:rsidR="00066D83">
        <w:rPr>
          <w:rFonts w:hint="eastAsia"/>
        </w:rPr>
        <w:t>的各维度坐标</w:t>
      </w:r>
      <w:r>
        <w:rPr>
          <w:rFonts w:hint="eastAsia"/>
        </w:rPr>
        <w:t>而言均</w:t>
      </w:r>
      <w:r w:rsidR="00066D83">
        <w:rPr>
          <w:rFonts w:hint="eastAsia"/>
        </w:rPr>
        <w:t>值</w:t>
      </w:r>
      <w:r>
        <w:rPr>
          <w:rFonts w:hint="eastAsia"/>
        </w:rPr>
        <w:t>为</w:t>
      </w:r>
    </w:p>
    <w:p w14:paraId="23D5D13F" w14:textId="28D4BC3D" w:rsidR="009A0825" w:rsidRDefault="00066D83" w:rsidP="00066D83">
      <w:pPr>
        <w:ind w:firstLine="480"/>
      </w:pPr>
      <w:r>
        <w:rPr>
          <w:rFonts w:hint="eastAsia"/>
        </w:rPr>
        <w:t>[</w:t>
      </w:r>
      <w:r w:rsidR="009A0825" w:rsidRPr="009A0825">
        <w:t>1.00654943769096</w:t>
      </w:r>
      <w:r>
        <w:t xml:space="preserve"> </w:t>
      </w:r>
      <w:r w:rsidR="009A0825" w:rsidRPr="009A0825">
        <w:t>1.00654104089922</w:t>
      </w:r>
      <w:r>
        <w:t xml:space="preserve"> </w:t>
      </w:r>
      <w:r w:rsidR="009A0825" w:rsidRPr="009A0825">
        <w:t>1.00654250412461</w:t>
      </w:r>
      <w:r>
        <w:t>]</w:t>
      </w:r>
    </w:p>
    <w:p w14:paraId="04463134" w14:textId="1FDB3F87" w:rsidR="00066D83" w:rsidRDefault="00066D83" w:rsidP="00066D83">
      <w:pPr>
        <w:ind w:firstLine="480"/>
      </w:pPr>
      <w:r>
        <w:rPr>
          <w:rFonts w:hint="eastAsia"/>
        </w:rPr>
        <w:t>对于</w:t>
      </w:r>
      <w:r>
        <w:rPr>
          <w:rFonts w:hint="eastAsia"/>
        </w:rPr>
        <w:t>U</w:t>
      </w:r>
      <w:r>
        <w:rPr>
          <w:rFonts w:hint="eastAsia"/>
        </w:rPr>
        <w:t>与</w:t>
      </w:r>
      <w:r>
        <w:rPr>
          <w:rFonts w:hint="eastAsia"/>
        </w:rPr>
        <w:t>N</w:t>
      </w:r>
      <w:r>
        <w:rPr>
          <w:rFonts w:hint="eastAsia"/>
        </w:rPr>
        <w:t>而言为：</w:t>
      </w:r>
    </w:p>
    <w:p w14:paraId="581A1522" w14:textId="3920DD5C" w:rsidR="00066D83" w:rsidRDefault="00066D83" w:rsidP="00066D83">
      <w:pPr>
        <w:ind w:firstLine="480"/>
      </w:pPr>
    </w:p>
    <w:p w14:paraId="47F5C333" w14:textId="1CBE06D5" w:rsidR="00066D83" w:rsidRDefault="00066D83" w:rsidP="00066D83">
      <w:pPr>
        <w:ind w:firstLine="480"/>
      </w:pPr>
      <w:r>
        <w:rPr>
          <w:rFonts w:hint="eastAsia"/>
        </w:rPr>
        <w:t>而它们对应的标准差分别为</w:t>
      </w:r>
      <w:r>
        <w:rPr>
          <w:rFonts w:hint="eastAsia"/>
        </w:rPr>
        <w:t>0</w:t>
      </w:r>
      <w:r>
        <w:t>.00001</w:t>
      </w:r>
      <w:r>
        <w:rPr>
          <w:rFonts w:hint="eastAsia"/>
        </w:rPr>
        <w:t>，</w:t>
      </w:r>
      <w:r>
        <w:rPr>
          <w:rFonts w:hint="eastAsia"/>
        </w:rPr>
        <w:t>0</w:t>
      </w:r>
      <w:r>
        <w:t>.000008</w:t>
      </w:r>
      <w:r>
        <w:rPr>
          <w:rFonts w:hint="eastAsia"/>
        </w:rPr>
        <w:t>，</w:t>
      </w:r>
      <w:r w:rsidR="00EF2283">
        <w:rPr>
          <w:rFonts w:hint="eastAsia"/>
        </w:rPr>
        <w:t>远</w:t>
      </w:r>
      <w:r>
        <w:rPr>
          <w:rFonts w:hint="eastAsia"/>
        </w:rPr>
        <w:t>小于题目要求的相邻节点距离变化幅度</w:t>
      </w:r>
      <w:r>
        <w:rPr>
          <w:rFonts w:hint="eastAsia"/>
        </w:rPr>
        <w:t>0</w:t>
      </w:r>
      <w:r>
        <w:t>.0007</w:t>
      </w:r>
      <w:r>
        <w:rPr>
          <w:rFonts w:hint="eastAsia"/>
        </w:rPr>
        <w:t>，所以</w:t>
      </w:r>
      <w:r w:rsidR="00EF2283">
        <w:rPr>
          <w:rFonts w:hint="eastAsia"/>
        </w:rPr>
        <w:t>说我们有较大把握认为假设</w:t>
      </w:r>
      <w:r w:rsidR="00EF2283">
        <w:t>{</w:t>
      </w:r>
      <w:proofErr w:type="spellStart"/>
      <w:r w:rsidR="00EF2283">
        <w:t>Ui,Di,Ni</w:t>
      </w:r>
      <w:proofErr w:type="spellEnd"/>
      <w:r w:rsidR="00EF2283">
        <w:t>}</w:t>
      </w:r>
      <w:r w:rsidR="00EF2283">
        <w:rPr>
          <w:rFonts w:hint="eastAsia"/>
        </w:rPr>
        <w:t>共线对问题求解不产生影响。</w:t>
      </w:r>
    </w:p>
    <w:p w14:paraId="4118C7D6" w14:textId="6EB727E5" w:rsidR="00EF2283" w:rsidRDefault="00EF2283" w:rsidP="00066D83">
      <w:pPr>
        <w:ind w:firstLine="480"/>
      </w:pPr>
    </w:p>
    <w:p w14:paraId="03825D27" w14:textId="3B3C5671" w:rsidR="00EF2283" w:rsidRDefault="00EF2283" w:rsidP="00066D83">
      <w:pPr>
        <w:ind w:firstLine="480"/>
      </w:pPr>
    </w:p>
    <w:p w14:paraId="14CD0C83" w14:textId="1965C0CE" w:rsidR="00EF2283" w:rsidRDefault="00EF2283" w:rsidP="00066D83">
      <w:pPr>
        <w:ind w:firstLine="480"/>
      </w:pPr>
    </w:p>
    <w:p w14:paraId="6FA24FB0" w14:textId="1B1B3E19" w:rsidR="00EF2283" w:rsidRDefault="00EF2283" w:rsidP="00066D83">
      <w:pPr>
        <w:ind w:firstLine="480"/>
      </w:pPr>
      <w:r>
        <w:rPr>
          <w:rFonts w:hint="eastAsia"/>
        </w:rPr>
        <w:t>而根据题目条件以及文献内容，对于每个主索节点，其</w:t>
      </w:r>
      <w:r>
        <w:rPr>
          <w:rFonts w:hint="eastAsia"/>
        </w:rPr>
        <w:t>d</w:t>
      </w:r>
      <w:r>
        <w:t>(U,N</w:t>
      </w:r>
      <w:r w:rsidRPr="00EF2283">
        <w:rPr>
          <w:color w:val="FF0000"/>
        </w:rPr>
        <w:t>)(d</w:t>
      </w:r>
      <w:r w:rsidRPr="00EF2283">
        <w:rPr>
          <w:rFonts w:hint="eastAsia"/>
          <w:color w:val="FF0000"/>
        </w:rPr>
        <w:t>的表达式放附录</w:t>
      </w:r>
      <w:r w:rsidRPr="00EF2283">
        <w:rPr>
          <w:color w:val="FF0000"/>
        </w:rPr>
        <w:t>)</w:t>
      </w:r>
      <w:r>
        <w:rPr>
          <w:rFonts w:hint="eastAsia"/>
        </w:rPr>
        <w:t>不变，</w:t>
      </w:r>
      <w:r>
        <w:rPr>
          <w:rFonts w:hint="eastAsia"/>
        </w:rPr>
        <w:t>UD</w:t>
      </w:r>
      <w:r>
        <w:rPr>
          <w:rFonts w:hint="eastAsia"/>
        </w:rPr>
        <w:t>之间一般为丝杆连接，为刚性可变的，变化范围为</w:t>
      </w:r>
      <w:r>
        <w:rPr>
          <w:rFonts w:hint="eastAsia"/>
        </w:rPr>
        <w:t>+</w:t>
      </w:r>
      <w:r>
        <w:t>/-0.6</w:t>
      </w:r>
      <w:r>
        <w:rPr>
          <w:rFonts w:hint="eastAsia"/>
        </w:rPr>
        <w:t>m</w:t>
      </w:r>
      <w:r>
        <w:rPr>
          <w:rFonts w:hint="eastAsia"/>
        </w:rPr>
        <w:t>且方向始终沿径向，所以当</w:t>
      </w:r>
      <w:r>
        <w:rPr>
          <w:rFonts w:hint="eastAsia"/>
        </w:rPr>
        <w:t>UD</w:t>
      </w:r>
      <w:r>
        <w:rPr>
          <w:rFonts w:hint="eastAsia"/>
        </w:rPr>
        <w:t>变化距离</w:t>
      </w:r>
      <w:r>
        <w:rPr>
          <w:rFonts w:hint="eastAsia"/>
        </w:rPr>
        <w:t>d</w:t>
      </w:r>
      <w:r>
        <w:rPr>
          <w:rFonts w:hint="eastAsia"/>
        </w:rPr>
        <w:t>时，定义</w:t>
      </w:r>
      <w:proofErr w:type="spellStart"/>
      <w:r>
        <w:rPr>
          <w:rFonts w:hint="eastAsia"/>
        </w:rPr>
        <w:t>i</w:t>
      </w:r>
      <w:proofErr w:type="spellEnd"/>
      <w:proofErr w:type="gramStart"/>
      <w:r>
        <w:rPr>
          <w:rFonts w:hint="eastAsia"/>
        </w:rPr>
        <w:t>个</w:t>
      </w:r>
      <w:proofErr w:type="gramEnd"/>
      <w:r>
        <w:rPr>
          <w:rFonts w:hint="eastAsia"/>
        </w:rPr>
        <w:t>节点的方向向量为：</w:t>
      </w:r>
    </w:p>
    <w:p w14:paraId="7F2A172A" w14:textId="3708A19F" w:rsidR="00EF2283" w:rsidRDefault="00EF2283" w:rsidP="00066D83">
      <w:pPr>
        <w:ind w:firstLine="480"/>
      </w:pPr>
      <w:r>
        <w:rPr>
          <w:rFonts w:hint="eastAsia"/>
        </w:rPr>
        <w:t>n</w:t>
      </w:r>
      <w:r>
        <w:t>=</w:t>
      </w:r>
      <w:r>
        <w:rPr>
          <w:rFonts w:hint="eastAsia"/>
        </w:rPr>
        <w:t>；</w:t>
      </w:r>
    </w:p>
    <w:p w14:paraId="612D3444" w14:textId="0D88FDF2" w:rsidR="00EF2283" w:rsidRDefault="00D57334" w:rsidP="00066D83">
      <w:pPr>
        <w:ind w:firstLine="480"/>
      </w:pPr>
      <w:r>
        <w:rPr>
          <w:rFonts w:hint="eastAsia"/>
        </w:rPr>
        <w:t>设</w:t>
      </w:r>
      <w:r>
        <w:rPr>
          <w:rFonts w:hint="eastAsia"/>
        </w:rPr>
        <w:t>d</w:t>
      </w:r>
      <w:r>
        <w:rPr>
          <w:rFonts w:hint="eastAsia"/>
        </w:rPr>
        <w:t>为正时为外伸，</w:t>
      </w:r>
      <w:r w:rsidR="00EF2283">
        <w:rPr>
          <w:rFonts w:hint="eastAsia"/>
        </w:rPr>
        <w:t>则我们可以得到节点促动器伸缩量与对应的主索节点位置变化的关系：</w:t>
      </w:r>
    </w:p>
    <w:p w14:paraId="7CF5457D" w14:textId="48629DD2" w:rsidR="00EF2283" w:rsidRDefault="00EF2283" w:rsidP="00EF2283">
      <w:pPr>
        <w:pStyle w:val="AMDisplayEquation"/>
      </w:pPr>
      <w:r>
        <w:tab/>
      </w:r>
      <w:r w:rsidR="00D57334" w:rsidRPr="00EF2283">
        <w:rPr>
          <w:position w:val="-12"/>
        </w:rPr>
        <w:object w:dxaOrig="4343" w:dyaOrig="438" w14:anchorId="6290EFE5">
          <v:shape id="_x0000_i1027" type="#_x0000_t75" style="width:217.2pt;height:22.4pt" o:ole="">
            <v:imagedata r:id="rId12" o:title=""/>
          </v:shape>
          <o:OLEObject Type="Embed" ProgID="Equation.AxMath" ShapeID="_x0000_i1027" DrawAspect="Content" ObjectID="_1692814639" r:id="rId13"/>
        </w:object>
      </w:r>
    </w:p>
    <w:p w14:paraId="22A3733C" w14:textId="77777777" w:rsidR="00B63C04" w:rsidRDefault="00D57334" w:rsidP="00066D83">
      <w:pPr>
        <w:ind w:firstLine="480"/>
      </w:pPr>
      <w:r>
        <w:rPr>
          <w:rFonts w:hint="eastAsia"/>
        </w:rPr>
        <w:t>我们考虑</w:t>
      </w:r>
      <w:r w:rsidRPr="00D57334">
        <w:rPr>
          <w:rFonts w:hint="eastAsia"/>
        </w:rPr>
        <w:t>观测天体</w:t>
      </w:r>
      <w:r w:rsidRPr="00D57334">
        <w:rPr>
          <w:rFonts w:ascii="Cambria Math" w:hAnsi="Cambria Math" w:cs="Cambria Math"/>
        </w:rPr>
        <w:t>𝑆</w:t>
      </w:r>
      <w:r w:rsidRPr="00D57334">
        <w:rPr>
          <w:rFonts w:hint="eastAsia"/>
        </w:rPr>
        <w:t>位于基准球面正上方</w:t>
      </w:r>
      <w:r>
        <w:rPr>
          <w:rFonts w:hint="eastAsia"/>
        </w:rPr>
        <w:t>的情况，</w:t>
      </w:r>
      <w:r w:rsidR="00B63C04">
        <w:rPr>
          <w:rFonts w:hint="eastAsia"/>
        </w:rPr>
        <w:t>先确定顶点所对的</w:t>
      </w:r>
      <w:proofErr w:type="gramStart"/>
      <w:r w:rsidR="00B63C04">
        <w:rPr>
          <w:rFonts w:hint="eastAsia"/>
        </w:rPr>
        <w:t>主索点</w:t>
      </w:r>
      <w:proofErr w:type="gramEnd"/>
      <w:r w:rsidR="00B63C04">
        <w:rPr>
          <w:rFonts w:hint="eastAsia"/>
        </w:rPr>
        <w:t>，将其移动到相应位置，再考虑其他节点的伸缩量作为决策变量。</w:t>
      </w:r>
    </w:p>
    <w:p w14:paraId="286E2A0C" w14:textId="5FCD36E8" w:rsidR="00D57334" w:rsidRDefault="00565DF3" w:rsidP="00066D83">
      <w:pPr>
        <w:ind w:firstLine="480"/>
      </w:pPr>
      <w:r>
        <w:rPr>
          <w:rFonts w:hint="eastAsia"/>
        </w:rPr>
        <w:t>设</w:t>
      </w:r>
      <w:r w:rsidR="00B000BA">
        <w:rPr>
          <w:rFonts w:hint="eastAsia"/>
        </w:rPr>
        <w:t>抛物线方程为：</w:t>
      </w:r>
    </w:p>
    <w:p w14:paraId="5EC05093" w14:textId="19C0ED3F" w:rsidR="00B000BA" w:rsidRDefault="00B000BA" w:rsidP="00B000BA">
      <w:pPr>
        <w:pStyle w:val="AMDisplayEquation"/>
      </w:pPr>
      <w:r>
        <w:tab/>
      </w:r>
      <w:r w:rsidR="0064784E" w:rsidRPr="00B000BA">
        <w:rPr>
          <w:position w:val="-13"/>
        </w:rPr>
        <w:object w:dxaOrig="2298" w:dyaOrig="379" w14:anchorId="70F56839">
          <v:shape id="_x0000_i1038" type="#_x0000_t75" style="width:114.8pt;height:19.2pt" o:ole="">
            <v:imagedata r:id="rId14" o:title=""/>
          </v:shape>
          <o:OLEObject Type="Embed" ProgID="Equation.AxMath" ShapeID="_x0000_i1038" DrawAspect="Content" ObjectID="_1692814640" r:id="rId15"/>
        </w:object>
      </w:r>
    </w:p>
    <w:p w14:paraId="365E905E" w14:textId="6227C471" w:rsidR="00B000BA" w:rsidRDefault="00B000BA" w:rsidP="00066D83">
      <w:pPr>
        <w:ind w:firstLine="480"/>
      </w:pPr>
      <w:r>
        <w:rPr>
          <w:rFonts w:hint="eastAsia"/>
        </w:rPr>
        <w:t>它经过点（</w:t>
      </w:r>
      <w:r>
        <w:rPr>
          <w:rFonts w:hint="eastAsia"/>
        </w:rPr>
        <w:t>0</w:t>
      </w:r>
      <w:r>
        <w:rPr>
          <w:rFonts w:hint="eastAsia"/>
        </w:rPr>
        <w:t>，</w:t>
      </w:r>
      <w:r>
        <w:rPr>
          <w:rFonts w:hint="eastAsia"/>
        </w:rPr>
        <w:t>0</w:t>
      </w:r>
      <w:r>
        <w:rPr>
          <w:rFonts w:hint="eastAsia"/>
        </w:rPr>
        <w:t>，</w:t>
      </w:r>
      <w:r>
        <w:rPr>
          <w:rFonts w:hint="eastAsia"/>
        </w:rPr>
        <w:t>b</w:t>
      </w:r>
      <w:r>
        <w:rPr>
          <w:rFonts w:hint="eastAsia"/>
        </w:rPr>
        <w:t>）且焦距满足：</w:t>
      </w:r>
    </w:p>
    <w:p w14:paraId="2AA810F9" w14:textId="22FDEFB1" w:rsidR="00B000BA" w:rsidRDefault="00B000BA" w:rsidP="00B000BA">
      <w:pPr>
        <w:pStyle w:val="AMDisplayEquation"/>
      </w:pPr>
      <w:r>
        <w:lastRenderedPageBreak/>
        <w:tab/>
      </w:r>
      <w:r w:rsidRPr="00B000BA">
        <w:rPr>
          <w:position w:val="-12"/>
        </w:rPr>
        <w:object w:dxaOrig="772" w:dyaOrig="359" w14:anchorId="461DE0E8">
          <v:shape id="_x0000_i1029" type="#_x0000_t75" style="width:38.4pt;height:18pt" o:ole="">
            <v:imagedata r:id="rId16" o:title=""/>
          </v:shape>
          <o:OLEObject Type="Embed" ProgID="Equation.AxMath" ShapeID="_x0000_i1029" DrawAspect="Content" ObjectID="_1692814641" r:id="rId17"/>
        </w:object>
      </w:r>
    </w:p>
    <w:p w14:paraId="4E232D28" w14:textId="36883F75" w:rsidR="00B000BA" w:rsidRDefault="00B000BA">
      <w:pPr>
        <w:widowControl/>
        <w:ind w:firstLineChars="0" w:firstLine="0"/>
      </w:pPr>
      <w:r>
        <w:br w:type="page"/>
      </w:r>
    </w:p>
    <w:p w14:paraId="23F742DF" w14:textId="4E287A70" w:rsidR="00B000BA" w:rsidRDefault="007B491A" w:rsidP="00066D83">
      <w:pPr>
        <w:ind w:firstLine="480"/>
      </w:pPr>
      <w:r>
        <w:rPr>
          <w:rFonts w:hint="eastAsia"/>
        </w:rPr>
        <w:lastRenderedPageBreak/>
        <w:t>从原点出发的沿</w:t>
      </w:r>
      <w:r>
        <w:rPr>
          <w:rFonts w:hint="eastAsia"/>
        </w:rPr>
        <w:t>n</w:t>
      </w:r>
      <w:r>
        <w:rPr>
          <w:rFonts w:hint="eastAsia"/>
        </w:rPr>
        <w:t>的射线与该抛物面交点为：</w:t>
      </w:r>
    </w:p>
    <w:p w14:paraId="01EDF4AE" w14:textId="7EC52DAD" w:rsidR="007B491A" w:rsidRDefault="007B491A" w:rsidP="007B491A">
      <w:pPr>
        <w:pStyle w:val="AMDisplayEquation"/>
      </w:pPr>
      <w:r>
        <w:tab/>
      </w:r>
      <w:r w:rsidR="00BF0751" w:rsidRPr="007B491A">
        <w:rPr>
          <w:position w:val="-73"/>
        </w:rPr>
        <w:object w:dxaOrig="3834" w:dyaOrig="1607" w14:anchorId="04C88CC5">
          <v:shape id="_x0000_i1030" type="#_x0000_t75" style="width:192pt;height:80.4pt" o:ole="">
            <v:imagedata r:id="rId18" o:title=""/>
          </v:shape>
          <o:OLEObject Type="Embed" ProgID="Equation.AxMath" ShapeID="_x0000_i1030" DrawAspect="Content" ObjectID="_1692814642" r:id="rId19"/>
        </w:object>
      </w:r>
    </w:p>
    <w:p w14:paraId="537FCACB" w14:textId="23E221AE" w:rsidR="007B491A" w:rsidRDefault="007B491A" w:rsidP="007B491A">
      <w:pPr>
        <w:ind w:firstLine="480"/>
      </w:pPr>
      <w:r>
        <w:rPr>
          <w:rFonts w:hint="eastAsia"/>
        </w:rPr>
        <w:t>编写</w:t>
      </w:r>
      <w:proofErr w:type="spellStart"/>
      <w:r>
        <w:rPr>
          <w:rFonts w:hint="eastAsia"/>
        </w:rPr>
        <w:t>matlab</w:t>
      </w:r>
      <w:proofErr w:type="spellEnd"/>
      <w:r>
        <w:rPr>
          <w:rFonts w:hint="eastAsia"/>
        </w:rPr>
        <w:t>符号计算程序，即可求</w:t>
      </w:r>
      <w:r w:rsidR="008C68E3">
        <w:rPr>
          <w:rFonts w:hint="eastAsia"/>
        </w:rPr>
        <w:t>某一节点的假想移动位置</w:t>
      </w:r>
      <w:proofErr w:type="spellStart"/>
      <w:r w:rsidR="008C68E3">
        <w:rPr>
          <w:rFonts w:hint="eastAsia"/>
        </w:rPr>
        <w:t>N</w:t>
      </w:r>
      <w:r w:rsidR="008C68E3">
        <w:t>_</w:t>
      </w:r>
      <w:r w:rsidR="008C68E3">
        <w:rPr>
          <w:rFonts w:hint="eastAsia"/>
        </w:rPr>
        <w:t>img</w:t>
      </w:r>
      <w:proofErr w:type="spellEnd"/>
      <w:r w:rsidR="008C68E3">
        <w:rPr>
          <w:rFonts w:hint="eastAsia"/>
        </w:rPr>
        <w:t>，此时对应伸缩量为：</w:t>
      </w:r>
    </w:p>
    <w:p w14:paraId="51E48EF6" w14:textId="6DC47771" w:rsidR="008C68E3" w:rsidRDefault="008C68E3" w:rsidP="008C68E3">
      <w:pPr>
        <w:pStyle w:val="AMDisplayEquation"/>
      </w:pPr>
      <w:r>
        <w:tab/>
      </w:r>
      <w:r w:rsidRPr="008C68E3">
        <w:rPr>
          <w:position w:val="-27"/>
        </w:rPr>
        <w:object w:dxaOrig="3043" w:dyaOrig="736" w14:anchorId="60E2377D">
          <v:shape id="_x0000_i1031" type="#_x0000_t75" style="width:152.4pt;height:36.8pt" o:ole="">
            <v:imagedata r:id="rId20" o:title=""/>
          </v:shape>
          <o:OLEObject Type="Embed" ProgID="Equation.AxMath" ShapeID="_x0000_i1031" DrawAspect="Content" ObjectID="_1692814643" r:id="rId21"/>
        </w:object>
      </w:r>
    </w:p>
    <w:p w14:paraId="511B6622" w14:textId="4C0200A0" w:rsidR="008C68E3" w:rsidRDefault="008C68E3" w:rsidP="008C68E3">
      <w:pPr>
        <w:ind w:firstLine="480"/>
      </w:pPr>
      <w:r>
        <w:rPr>
          <w:rFonts w:hint="eastAsia"/>
        </w:rPr>
        <w:t>而实际上，每一个节点的伸缩量是受人为控制的决策变量，记为</w:t>
      </w:r>
      <w:r w:rsidR="00BF0751">
        <w:rPr>
          <w:rFonts w:hint="eastAsia"/>
        </w:rPr>
        <w:t>di</w:t>
      </w:r>
    </w:p>
    <w:p w14:paraId="34BAD9A7" w14:textId="77777777" w:rsidR="008C68E3" w:rsidRPr="008C68E3" w:rsidRDefault="008C68E3" w:rsidP="008C68E3">
      <w:pPr>
        <w:ind w:firstLine="480"/>
      </w:pPr>
    </w:p>
    <w:p w14:paraId="2CBE72F3" w14:textId="2F5A103B" w:rsidR="001A0972" w:rsidRDefault="00D04AAD" w:rsidP="00D04AAD">
      <w:pPr>
        <w:pStyle w:val="AMDisplayEquation"/>
      </w:pPr>
      <w:r>
        <w:tab/>
      </w:r>
      <w:r w:rsidRPr="00D04AAD">
        <w:rPr>
          <w:position w:val="-36"/>
        </w:rPr>
        <w:object w:dxaOrig="4160" w:dyaOrig="845" w14:anchorId="33BD5E1B">
          <v:shape id="_x0000_i1032" type="#_x0000_t75" style="width:208.4pt;height:42pt" o:ole="">
            <v:imagedata r:id="rId22" o:title=""/>
          </v:shape>
          <o:OLEObject Type="Embed" ProgID="Equation.AxMath" ShapeID="_x0000_i1032" DrawAspect="Content" ObjectID="_1692814644" r:id="rId23"/>
        </w:object>
      </w:r>
    </w:p>
    <w:p w14:paraId="1E6B0A41" w14:textId="0818CE75" w:rsidR="00D04AAD" w:rsidRDefault="00BF0751" w:rsidP="00066D83">
      <w:pPr>
        <w:ind w:firstLine="480"/>
      </w:pPr>
      <w:r>
        <w:rPr>
          <w:rFonts w:hint="eastAsia"/>
        </w:rPr>
        <w:t>我们定义一个理想抛物曲面为使得实际调节时每个节点伸缩量之和最小（最省功）且最终节点调节后，各个节点在约束下所能达到的与假想平面距离平均最小的曲面，其实这里若是考虑反射面曲率则还可以进一步优化，不过这里暂且省略，则我们的优化问题描述为：</w:t>
      </w:r>
    </w:p>
    <w:p w14:paraId="3AB50C49" w14:textId="3DD37CBF" w:rsidR="00BF0751" w:rsidRDefault="00BF0751" w:rsidP="00BF0751">
      <w:pPr>
        <w:pStyle w:val="AMDisplayEquation"/>
      </w:pPr>
      <w:r>
        <w:tab/>
      </w:r>
      <w:r w:rsidR="00C51E4E" w:rsidRPr="00E2602E">
        <w:rPr>
          <w:position w:val="-187"/>
        </w:rPr>
        <w:object w:dxaOrig="6817" w:dyaOrig="3917" w14:anchorId="6046A6FE">
          <v:shape id="_x0000_i1033" type="#_x0000_t75" style="width:340.8pt;height:195.6pt" o:ole="">
            <v:imagedata r:id="rId24" o:title=""/>
          </v:shape>
          <o:OLEObject Type="Embed" ProgID="Equation.AxMath" ShapeID="_x0000_i1033" DrawAspect="Content" ObjectID="_1692814645" r:id="rId25"/>
        </w:object>
      </w:r>
    </w:p>
    <w:p w14:paraId="53B4A83B" w14:textId="3289E5AA" w:rsidR="00C51E4E" w:rsidRDefault="00C51E4E" w:rsidP="00066D83">
      <w:pPr>
        <w:ind w:firstLine="480"/>
      </w:pPr>
      <w:r>
        <w:rPr>
          <w:rFonts w:hint="eastAsia"/>
        </w:rPr>
        <w:t>应该指出，最后一个</w:t>
      </w:r>
      <w:proofErr w:type="spellStart"/>
      <w:r>
        <w:rPr>
          <w:rFonts w:hint="eastAsia"/>
        </w:rPr>
        <w:t>ifthen</w:t>
      </w:r>
      <w:proofErr w:type="spellEnd"/>
      <w:r>
        <w:rPr>
          <w:rFonts w:hint="eastAsia"/>
        </w:rPr>
        <w:t>条件是显然的，事实上即使不加此条件，经过足够多的搜索，参数也应该符合这一条件，这里加上，不会影响结果的准确性。</w:t>
      </w:r>
    </w:p>
    <w:p w14:paraId="30A38A42" w14:textId="75658BE4" w:rsidR="00BF0751" w:rsidRDefault="00E2602E" w:rsidP="00066D83">
      <w:pPr>
        <w:ind w:firstLine="480"/>
      </w:pPr>
      <w:r>
        <w:rPr>
          <w:rFonts w:hint="eastAsia"/>
        </w:rPr>
        <w:t>我们称由</w:t>
      </w:r>
      <w:r>
        <w:rPr>
          <w:rFonts w:hint="eastAsia"/>
        </w:rPr>
        <w:t>b</w:t>
      </w:r>
      <w:r>
        <w:rPr>
          <w:rFonts w:hint="eastAsia"/>
        </w:rPr>
        <w:t>确定的平面为理想抛物面，而实际点</w:t>
      </w:r>
      <w:r>
        <w:rPr>
          <w:rFonts w:hint="eastAsia"/>
        </w:rPr>
        <w:t>Ni</w:t>
      </w:r>
      <w:r>
        <w:rPr>
          <w:rFonts w:hint="eastAsia"/>
        </w:rPr>
        <w:t>所处于的位置则是逼近抛物面。</w:t>
      </w:r>
    </w:p>
    <w:p w14:paraId="7FF8CEDA" w14:textId="07246D52" w:rsidR="00B3092F" w:rsidRDefault="00B3092F" w:rsidP="00066D83">
      <w:pPr>
        <w:ind w:firstLine="480"/>
      </w:pPr>
    </w:p>
    <w:p w14:paraId="1B829A77" w14:textId="357DFA72" w:rsidR="00B3092F" w:rsidRDefault="00B3092F" w:rsidP="00B3092F">
      <w:pPr>
        <w:pStyle w:val="1"/>
        <w:spacing w:before="156" w:after="156"/>
      </w:pPr>
      <w:r>
        <w:rPr>
          <w:rFonts w:hint="eastAsia"/>
        </w:rPr>
        <w:t>求解</w:t>
      </w:r>
    </w:p>
    <w:p w14:paraId="3CFDAAC6" w14:textId="63204712" w:rsidR="00B3092F" w:rsidRDefault="00B3092F" w:rsidP="00B3092F">
      <w:pPr>
        <w:ind w:firstLine="480"/>
      </w:pPr>
      <w:r>
        <w:rPr>
          <w:rFonts w:hint="eastAsia"/>
        </w:rPr>
        <w:t>首先设计函数</w:t>
      </w:r>
      <w:r>
        <w:rPr>
          <w:rFonts w:hint="eastAsia"/>
        </w:rPr>
        <w:t>Find</w:t>
      </w:r>
      <w:r>
        <w:t xml:space="preserve"> </w:t>
      </w:r>
      <w:r>
        <w:rPr>
          <w:rFonts w:hint="eastAsia"/>
        </w:rPr>
        <w:t>neighbor</w:t>
      </w:r>
      <w:r>
        <w:rPr>
          <w:rFonts w:hint="eastAsia"/>
        </w:rPr>
        <w:t>，它可以搜索每个节点</w:t>
      </w:r>
      <w:r>
        <w:rPr>
          <w:rFonts w:hint="eastAsia"/>
        </w:rPr>
        <w:t>Ni</w:t>
      </w:r>
      <w:r>
        <w:rPr>
          <w:rFonts w:hint="eastAsia"/>
        </w:rPr>
        <w:t>的邻节点，并返回其索引，算法如下：</w:t>
      </w:r>
    </w:p>
    <w:p w14:paraId="68536C81" w14:textId="63769170" w:rsidR="00B3092F" w:rsidRDefault="00B3092F" w:rsidP="00B3092F">
      <w:pPr>
        <w:ind w:firstLine="480"/>
      </w:pPr>
    </w:p>
    <w:p w14:paraId="56B66A33" w14:textId="2F1511AD" w:rsidR="00B3092F" w:rsidRDefault="00B3092F" w:rsidP="00B3092F">
      <w:pPr>
        <w:ind w:firstLine="480"/>
      </w:pPr>
    </w:p>
    <w:p w14:paraId="5653E9F2" w14:textId="6C42C96B" w:rsidR="00B3092F" w:rsidRDefault="00B3092F" w:rsidP="00B3092F">
      <w:pPr>
        <w:ind w:firstLine="480"/>
      </w:pPr>
    </w:p>
    <w:p w14:paraId="59360C46" w14:textId="0981C3C2" w:rsidR="00B3092F" w:rsidRDefault="00B3092F" w:rsidP="00B3092F">
      <w:pPr>
        <w:ind w:firstLine="480"/>
      </w:pPr>
    </w:p>
    <w:p w14:paraId="523F9349" w14:textId="6C023EFE" w:rsidR="00B3092F" w:rsidRDefault="00B3092F" w:rsidP="00B3092F">
      <w:pPr>
        <w:ind w:firstLine="480"/>
      </w:pPr>
    </w:p>
    <w:p w14:paraId="2D37908F" w14:textId="6FFB7256" w:rsidR="00B3092F" w:rsidRDefault="00B3092F" w:rsidP="00B3092F">
      <w:pPr>
        <w:ind w:firstLine="480"/>
      </w:pPr>
      <w:r>
        <w:rPr>
          <w:rFonts w:hint="eastAsia"/>
        </w:rPr>
        <w:t>其次需要求解每个节点的</w:t>
      </w:r>
      <w:r w:rsidR="00E2602E">
        <w:rPr>
          <w:rFonts w:hint="eastAsia"/>
        </w:rPr>
        <w:t>假想伸缩量</w:t>
      </w:r>
      <w:proofErr w:type="spellStart"/>
      <w:r w:rsidR="00E2602E">
        <w:rPr>
          <w:rFonts w:hint="eastAsia"/>
        </w:rPr>
        <w:t>dhat</w:t>
      </w:r>
      <w:proofErr w:type="spellEnd"/>
      <w:r w:rsidR="00E2602E">
        <w:rPr>
          <w:rFonts w:hint="eastAsia"/>
        </w:rPr>
        <w:t>，我们考虑实际上需要伸缩的只有在</w:t>
      </w:r>
      <w:r w:rsidR="00E2602E">
        <w:rPr>
          <w:rFonts w:hint="eastAsia"/>
        </w:rPr>
        <w:t>1</w:t>
      </w:r>
      <w:r w:rsidR="00E2602E">
        <w:t xml:space="preserve">50 </w:t>
      </w:r>
      <w:r w:rsidR="00E2602E">
        <w:rPr>
          <w:rFonts w:hint="eastAsia"/>
        </w:rPr>
        <w:t>m</w:t>
      </w:r>
      <w:r w:rsidR="00E2602E">
        <w:rPr>
          <w:rFonts w:hint="eastAsia"/>
        </w:rPr>
        <w:t>照明面内的节点，所以在遗传算法中我们</w:t>
      </w:r>
      <w:r w:rsidR="00C51E4E">
        <w:rPr>
          <w:rFonts w:hint="eastAsia"/>
        </w:rPr>
        <w:t>首先判断是否在该范围内，是则赋以随机的伸缩量，否则伸缩量赋值为</w:t>
      </w:r>
      <w:r w:rsidR="00C51E4E">
        <w:rPr>
          <w:rFonts w:hint="eastAsia"/>
        </w:rPr>
        <w:t>0</w:t>
      </w:r>
      <w:r w:rsidR="00C51E4E">
        <w:t>.</w:t>
      </w:r>
    </w:p>
    <w:p w14:paraId="1C5E3445" w14:textId="65080B9D" w:rsidR="00C51E4E" w:rsidRDefault="00C51E4E" w:rsidP="00B3092F">
      <w:pPr>
        <w:ind w:firstLine="480"/>
      </w:pPr>
    </w:p>
    <w:p w14:paraId="00B269FE" w14:textId="389D344A" w:rsidR="00C51E4E" w:rsidRDefault="005F33BA" w:rsidP="005F33BA">
      <w:pPr>
        <w:ind w:firstLineChars="83" w:firstLine="199"/>
        <w:rPr>
          <w:rFonts w:hint="eastAsia"/>
        </w:rPr>
      </w:pPr>
      <w:r>
        <w:rPr>
          <w:rFonts w:hint="eastAsia"/>
        </w:rPr>
        <w:t xml:space="preserve"> </w:t>
      </w:r>
      <w:r>
        <w:t xml:space="preserve">    </w:t>
      </w:r>
      <w:proofErr w:type="spellStart"/>
      <w:r>
        <w:t>L_m</w:t>
      </w:r>
      <w:proofErr w:type="spellEnd"/>
      <w:r>
        <w:rPr>
          <w:rFonts w:hint="eastAsia"/>
        </w:rPr>
        <w:t>为此时的促动器长度</w:t>
      </w:r>
    </w:p>
    <w:p w14:paraId="30478CCC" w14:textId="77777777" w:rsidR="00537863" w:rsidRDefault="00537863" w:rsidP="00537863">
      <w:pPr>
        <w:ind w:firstLine="480"/>
      </w:pPr>
      <w:r>
        <w:t xml:space="preserve">&gt;&gt; </w:t>
      </w:r>
      <w:proofErr w:type="gramStart"/>
      <w:r>
        <w:t>sum(</w:t>
      </w:r>
      <w:proofErr w:type="spellStart"/>
      <w:proofErr w:type="gramEnd"/>
      <w:r>
        <w:t>l_m</w:t>
      </w:r>
      <w:proofErr w:type="spellEnd"/>
      <w:r>
        <w:t xml:space="preserve"> &gt;= 0.6, 'all')</w:t>
      </w:r>
    </w:p>
    <w:p w14:paraId="43F13B23" w14:textId="77777777" w:rsidR="00537863" w:rsidRDefault="00537863" w:rsidP="00537863">
      <w:pPr>
        <w:ind w:firstLine="480"/>
      </w:pPr>
    </w:p>
    <w:p w14:paraId="18767D11" w14:textId="77777777" w:rsidR="00537863" w:rsidRDefault="00537863" w:rsidP="00537863">
      <w:pPr>
        <w:ind w:firstLine="480"/>
      </w:pPr>
      <w:proofErr w:type="spellStart"/>
      <w:r>
        <w:t>ans</w:t>
      </w:r>
      <w:proofErr w:type="spellEnd"/>
      <w:r>
        <w:t xml:space="preserve"> =</w:t>
      </w:r>
    </w:p>
    <w:p w14:paraId="14A8B65E" w14:textId="77777777" w:rsidR="00537863" w:rsidRDefault="00537863" w:rsidP="00537863">
      <w:pPr>
        <w:ind w:firstLine="480"/>
      </w:pPr>
    </w:p>
    <w:p w14:paraId="21EC0AFE" w14:textId="7EB2F4FC" w:rsidR="00C51E4E" w:rsidRDefault="00537863" w:rsidP="00537863">
      <w:pPr>
        <w:ind w:firstLine="480"/>
      </w:pPr>
      <w:r>
        <w:t xml:space="preserve">        2226</w:t>
      </w:r>
    </w:p>
    <w:p w14:paraId="326D53F8" w14:textId="3656C25E" w:rsidR="00537863" w:rsidRDefault="00537863" w:rsidP="00537863">
      <w:pPr>
        <w:ind w:firstLine="480"/>
      </w:pPr>
      <w:r>
        <w:rPr>
          <w:rFonts w:hint="eastAsia"/>
        </w:rPr>
        <w:t>这说明。所有的</w:t>
      </w:r>
      <w:r w:rsidR="001316A3">
        <w:rPr>
          <w:rFonts w:hint="eastAsia"/>
        </w:rPr>
        <w:t>促动器丝杆长度都足够完成</w:t>
      </w:r>
      <w:r w:rsidR="001316A3">
        <w:rPr>
          <w:rFonts w:hint="eastAsia"/>
        </w:rPr>
        <w:t>0</w:t>
      </w:r>
      <w:r w:rsidR="001316A3">
        <w:t>.6</w:t>
      </w:r>
      <w:r w:rsidR="001316A3">
        <w:rPr>
          <w:rFonts w:hint="eastAsia"/>
        </w:rPr>
        <w:t>m</w:t>
      </w:r>
      <w:r w:rsidR="001316A3">
        <w:rPr>
          <w:rFonts w:hint="eastAsia"/>
        </w:rPr>
        <w:t>的伸缩。</w:t>
      </w:r>
    </w:p>
    <w:p w14:paraId="396B5EE6" w14:textId="672473B8" w:rsidR="005F33BA" w:rsidRDefault="005F33BA" w:rsidP="00537863">
      <w:pPr>
        <w:ind w:firstLine="480"/>
      </w:pPr>
      <w:bookmarkStart w:id="0" w:name="_GoBack"/>
      <w:bookmarkEnd w:id="0"/>
    </w:p>
    <w:p w14:paraId="7C7855B2" w14:textId="77777777" w:rsidR="005F33BA" w:rsidRPr="00B3092F" w:rsidRDefault="005F33BA" w:rsidP="00537863">
      <w:pPr>
        <w:ind w:firstLine="480"/>
        <w:rPr>
          <w:rFonts w:hint="eastAsia"/>
        </w:rPr>
      </w:pPr>
    </w:p>
    <w:sectPr w:rsidR="005F33BA" w:rsidRPr="00B3092F">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2A0F1" w14:textId="77777777" w:rsidR="001565ED" w:rsidRDefault="001565ED" w:rsidP="00B4051D">
      <w:pPr>
        <w:ind w:firstLine="480"/>
      </w:pPr>
      <w:r>
        <w:separator/>
      </w:r>
    </w:p>
  </w:endnote>
  <w:endnote w:type="continuationSeparator" w:id="0">
    <w:p w14:paraId="35D71652" w14:textId="77777777" w:rsidR="001565ED" w:rsidRDefault="001565ED" w:rsidP="00B4051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4A372" w14:textId="77777777" w:rsidR="00B4051D" w:rsidRDefault="00B4051D">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1332493"/>
      <w:docPartObj>
        <w:docPartGallery w:val="Page Numbers (Bottom of Page)"/>
        <w:docPartUnique/>
      </w:docPartObj>
    </w:sdtPr>
    <w:sdtEndPr/>
    <w:sdtContent>
      <w:p w14:paraId="305D2989" w14:textId="3E8B2915" w:rsidR="00A837D0" w:rsidRDefault="00A837D0" w:rsidP="00A837D0">
        <w:pPr>
          <w:pStyle w:val="a7"/>
          <w:ind w:firstLineChars="0" w:firstLine="0"/>
          <w:jc w:val="center"/>
        </w:pPr>
        <w:r>
          <w:fldChar w:fldCharType="begin"/>
        </w:r>
        <w:r>
          <w:instrText>PAGE   \* MERGEFORMAT</w:instrText>
        </w:r>
        <w:r>
          <w:fldChar w:fldCharType="separate"/>
        </w:r>
        <w:r>
          <w:rPr>
            <w:lang w:val="zh-CN"/>
          </w:rPr>
          <w:t>2</w:t>
        </w:r>
        <w:r>
          <w:fldChar w:fldCharType="end"/>
        </w:r>
      </w:p>
    </w:sdtContent>
  </w:sdt>
  <w:p w14:paraId="0D764570" w14:textId="77777777" w:rsidR="00B4051D" w:rsidRDefault="00B4051D">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DA413" w14:textId="77777777" w:rsidR="00B4051D" w:rsidRDefault="00B4051D">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30200" w14:textId="77777777" w:rsidR="001565ED" w:rsidRDefault="001565ED" w:rsidP="00B4051D">
      <w:pPr>
        <w:ind w:firstLine="480"/>
      </w:pPr>
      <w:r>
        <w:separator/>
      </w:r>
    </w:p>
  </w:footnote>
  <w:footnote w:type="continuationSeparator" w:id="0">
    <w:p w14:paraId="4F79E40D" w14:textId="77777777" w:rsidR="001565ED" w:rsidRDefault="001565ED" w:rsidP="00B4051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B71E7" w14:textId="77777777" w:rsidR="00B4051D" w:rsidRDefault="00B4051D">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41980" w14:textId="32943D64" w:rsidR="00B4051D" w:rsidRPr="00A837D0" w:rsidRDefault="00B4051D" w:rsidP="00A837D0">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70619" w14:textId="77777777" w:rsidR="00B4051D" w:rsidRDefault="00B4051D">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FF07C9E"/>
    <w:multiLevelType w:val="hybridMultilevel"/>
    <w:tmpl w:val="120CD84E"/>
    <w:lvl w:ilvl="0" w:tplc="80221DD8">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7B4E9D"/>
    <w:multiLevelType w:val="multilevel"/>
    <w:tmpl w:val="D17E857C"/>
    <w:lvl w:ilvl="0">
      <w:start w:val="1"/>
      <w:numFmt w:val="decimal"/>
      <w:pStyle w:val="1"/>
      <w:suff w:val="space"/>
      <w:lvlText w:val="%1 "/>
      <w:lvlJc w:val="left"/>
      <w:pPr>
        <w:ind w:left="3969" w:hanging="425"/>
      </w:pPr>
      <w:rPr>
        <w:rFonts w:ascii="黑体" w:eastAsia="黑体" w:hint="eastAsia"/>
        <w:b w:val="0"/>
        <w:i w:val="0"/>
        <w:sz w:val="28"/>
      </w:rPr>
    </w:lvl>
    <w:lvl w:ilvl="1">
      <w:start w:val="1"/>
      <w:numFmt w:val="decimal"/>
      <w:pStyle w:val="2"/>
      <w:isLgl/>
      <w:suff w:val="space"/>
      <w:lvlText w:val="%1.%2"/>
      <w:lvlJc w:val="left"/>
      <w:pPr>
        <w:ind w:left="1276" w:hanging="567"/>
      </w:pPr>
      <w:rPr>
        <w:rFonts w:ascii="黑体" w:eastAsia="黑体" w:hint="eastAsia"/>
        <w:b w:val="0"/>
        <w:i w:val="0"/>
        <w:sz w:val="24"/>
      </w:rPr>
    </w:lvl>
    <w:lvl w:ilvl="2">
      <w:start w:val="1"/>
      <w:numFmt w:val="decimal"/>
      <w:pStyle w:val="3"/>
      <w:isLgl/>
      <w:suff w:val="space"/>
      <w:lvlText w:val="%1.%2.%3"/>
      <w:lvlJc w:val="left"/>
      <w:pPr>
        <w:ind w:left="1418" w:hanging="567"/>
      </w:pPr>
      <w:rPr>
        <w:rFonts w:ascii="黑体"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51D6091"/>
    <w:multiLevelType w:val="hybridMultilevel"/>
    <w:tmpl w:val="E376C03A"/>
    <w:lvl w:ilvl="0" w:tplc="80221DD8">
      <w:start w:val="1"/>
      <w:numFmt w:val="decimal"/>
      <w:lvlText w:val="[%1]"/>
      <w:lvlJc w:val="left"/>
      <w:pPr>
        <w:ind w:left="900" w:hanging="420"/>
      </w:pPr>
      <w:rPr>
        <w:rFonts w:hint="eastAsia"/>
      </w:rPr>
    </w:lvl>
    <w:lvl w:ilvl="1" w:tplc="3894E17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6E5F"/>
    <w:rsid w:val="00011235"/>
    <w:rsid w:val="00036E5F"/>
    <w:rsid w:val="00066D83"/>
    <w:rsid w:val="00066DA4"/>
    <w:rsid w:val="00077091"/>
    <w:rsid w:val="000A1AB6"/>
    <w:rsid w:val="000E7DAD"/>
    <w:rsid w:val="001316A3"/>
    <w:rsid w:val="001565ED"/>
    <w:rsid w:val="00182316"/>
    <w:rsid w:val="001A0972"/>
    <w:rsid w:val="001B4E36"/>
    <w:rsid w:val="001B6D4F"/>
    <w:rsid w:val="001C40FB"/>
    <w:rsid w:val="00300B02"/>
    <w:rsid w:val="00331343"/>
    <w:rsid w:val="003454E1"/>
    <w:rsid w:val="00347F2B"/>
    <w:rsid w:val="00356CA0"/>
    <w:rsid w:val="003A0375"/>
    <w:rsid w:val="00400BF1"/>
    <w:rsid w:val="00423F14"/>
    <w:rsid w:val="0045554F"/>
    <w:rsid w:val="0049731D"/>
    <w:rsid w:val="004C3AF5"/>
    <w:rsid w:val="004E79CF"/>
    <w:rsid w:val="004E7FE3"/>
    <w:rsid w:val="005264F7"/>
    <w:rsid w:val="00537863"/>
    <w:rsid w:val="00542A86"/>
    <w:rsid w:val="00565C03"/>
    <w:rsid w:val="00565DF3"/>
    <w:rsid w:val="00585AAF"/>
    <w:rsid w:val="005D6620"/>
    <w:rsid w:val="005F33BA"/>
    <w:rsid w:val="005F5CD7"/>
    <w:rsid w:val="0062750B"/>
    <w:rsid w:val="00636CF6"/>
    <w:rsid w:val="0064784E"/>
    <w:rsid w:val="0069792C"/>
    <w:rsid w:val="006A75DC"/>
    <w:rsid w:val="006B0022"/>
    <w:rsid w:val="00704AC3"/>
    <w:rsid w:val="00721D6D"/>
    <w:rsid w:val="00794E98"/>
    <w:rsid w:val="00795C4C"/>
    <w:rsid w:val="007A7F91"/>
    <w:rsid w:val="007B491A"/>
    <w:rsid w:val="008116B5"/>
    <w:rsid w:val="008379B4"/>
    <w:rsid w:val="00840C77"/>
    <w:rsid w:val="008A6835"/>
    <w:rsid w:val="008C389A"/>
    <w:rsid w:val="008C68E3"/>
    <w:rsid w:val="008E6E98"/>
    <w:rsid w:val="00944F95"/>
    <w:rsid w:val="009A0825"/>
    <w:rsid w:val="009C0701"/>
    <w:rsid w:val="00A074AA"/>
    <w:rsid w:val="00A837D0"/>
    <w:rsid w:val="00AC35D1"/>
    <w:rsid w:val="00B000BA"/>
    <w:rsid w:val="00B174F6"/>
    <w:rsid w:val="00B3092F"/>
    <w:rsid w:val="00B4051D"/>
    <w:rsid w:val="00B62295"/>
    <w:rsid w:val="00B63C04"/>
    <w:rsid w:val="00B84A96"/>
    <w:rsid w:val="00BA1090"/>
    <w:rsid w:val="00BB0927"/>
    <w:rsid w:val="00BB3E4B"/>
    <w:rsid w:val="00BD229F"/>
    <w:rsid w:val="00BF0751"/>
    <w:rsid w:val="00C3004E"/>
    <w:rsid w:val="00C316E0"/>
    <w:rsid w:val="00C51E4E"/>
    <w:rsid w:val="00C7254A"/>
    <w:rsid w:val="00C76707"/>
    <w:rsid w:val="00CB42AF"/>
    <w:rsid w:val="00CC6766"/>
    <w:rsid w:val="00D04AAD"/>
    <w:rsid w:val="00D13D39"/>
    <w:rsid w:val="00D57334"/>
    <w:rsid w:val="00D66FD8"/>
    <w:rsid w:val="00E2602E"/>
    <w:rsid w:val="00E433D5"/>
    <w:rsid w:val="00E7496B"/>
    <w:rsid w:val="00EA2327"/>
    <w:rsid w:val="00EC04C2"/>
    <w:rsid w:val="00EE0612"/>
    <w:rsid w:val="00EF2283"/>
    <w:rsid w:val="00F528CA"/>
    <w:rsid w:val="00FD3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8D358"/>
  <w15:chartTrackingRefBased/>
  <w15:docId w15:val="{9C69AD03-67C8-4049-8CAD-848BDC3D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6D83"/>
    <w:pPr>
      <w:widowControl w:val="0"/>
      <w:ind w:firstLineChars="200" w:firstLine="200"/>
    </w:pPr>
    <w:rPr>
      <w:rFonts w:ascii="Times New Roman" w:eastAsia="宋体" w:hAnsi="Times New Roman"/>
      <w:sz w:val="24"/>
    </w:rPr>
  </w:style>
  <w:style w:type="paragraph" w:styleId="1">
    <w:name w:val="heading 1"/>
    <w:basedOn w:val="a"/>
    <w:next w:val="a"/>
    <w:link w:val="10"/>
    <w:uiPriority w:val="9"/>
    <w:qFormat/>
    <w:rsid w:val="00BB0927"/>
    <w:pPr>
      <w:keepNext/>
      <w:keepLines/>
      <w:numPr>
        <w:numId w:val="2"/>
      </w:numPr>
      <w:spacing w:beforeLines="50" w:before="50" w:afterLines="50" w:after="50"/>
      <w:ind w:left="0" w:firstLineChars="0" w:firstLine="0"/>
      <w:jc w:val="center"/>
      <w:outlineLvl w:val="0"/>
    </w:pPr>
    <w:rPr>
      <w:rFonts w:ascii="黑体" w:eastAsia="黑体" w:hAnsi="黑体" w:cs="黑体"/>
      <w:kern w:val="44"/>
      <w:sz w:val="28"/>
      <w:szCs w:val="28"/>
    </w:rPr>
  </w:style>
  <w:style w:type="paragraph" w:styleId="2">
    <w:name w:val="heading 2"/>
    <w:basedOn w:val="a"/>
    <w:next w:val="a"/>
    <w:link w:val="20"/>
    <w:uiPriority w:val="9"/>
    <w:unhideWhenUsed/>
    <w:qFormat/>
    <w:rsid w:val="00BB0927"/>
    <w:pPr>
      <w:keepNext/>
      <w:keepLines/>
      <w:numPr>
        <w:ilvl w:val="1"/>
        <w:numId w:val="2"/>
      </w:numPr>
      <w:spacing w:afterLines="50" w:after="50"/>
      <w:ind w:left="0" w:firstLineChars="0" w:firstLine="0"/>
      <w:outlineLvl w:val="1"/>
    </w:pPr>
    <w:rPr>
      <w:rFonts w:ascii="黑体" w:eastAsia="黑体" w:hAnsi="黑体" w:cs="黑体"/>
      <w:szCs w:val="24"/>
    </w:rPr>
  </w:style>
  <w:style w:type="paragraph" w:styleId="3">
    <w:name w:val="heading 3"/>
    <w:basedOn w:val="a"/>
    <w:next w:val="a"/>
    <w:link w:val="30"/>
    <w:uiPriority w:val="9"/>
    <w:qFormat/>
    <w:rsid w:val="00BA1090"/>
    <w:pPr>
      <w:keepNext/>
      <w:keepLines/>
      <w:numPr>
        <w:ilvl w:val="2"/>
        <w:numId w:val="2"/>
      </w:numPr>
      <w:ind w:left="0" w:firstLineChars="0" w:firstLine="0"/>
      <w:outlineLvl w:val="2"/>
    </w:pPr>
    <w:rPr>
      <w:rFonts w:ascii="黑体" w:eastAsia="黑体" w:hAnsi="黑体" w:cs="黑体"/>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0927"/>
    <w:rPr>
      <w:rFonts w:ascii="黑体" w:eastAsia="黑体" w:hAnsi="黑体" w:cs="黑体"/>
      <w:kern w:val="44"/>
      <w:sz w:val="28"/>
      <w:szCs w:val="28"/>
    </w:rPr>
  </w:style>
  <w:style w:type="character" w:customStyle="1" w:styleId="20">
    <w:name w:val="标题 2 字符"/>
    <w:basedOn w:val="a0"/>
    <w:link w:val="2"/>
    <w:uiPriority w:val="9"/>
    <w:rsid w:val="00BB0927"/>
    <w:rPr>
      <w:rFonts w:ascii="黑体" w:eastAsia="黑体" w:hAnsi="黑体" w:cs="黑体"/>
      <w:sz w:val="24"/>
      <w:szCs w:val="24"/>
    </w:rPr>
  </w:style>
  <w:style w:type="character" w:customStyle="1" w:styleId="30">
    <w:name w:val="标题 3 字符"/>
    <w:basedOn w:val="a0"/>
    <w:link w:val="3"/>
    <w:uiPriority w:val="9"/>
    <w:rsid w:val="00BA1090"/>
    <w:rPr>
      <w:rFonts w:ascii="黑体" w:eastAsia="黑体" w:hAnsi="黑体" w:cs="黑体"/>
      <w:sz w:val="24"/>
      <w:szCs w:val="24"/>
    </w:rPr>
  </w:style>
  <w:style w:type="paragraph" w:customStyle="1" w:styleId="a3">
    <w:name w:val="图表标题"/>
    <w:basedOn w:val="a"/>
    <w:next w:val="a"/>
    <w:qFormat/>
    <w:rsid w:val="006B0022"/>
    <w:pPr>
      <w:spacing w:beforeLines="50" w:before="50"/>
      <w:ind w:firstLineChars="0" w:firstLine="0"/>
      <w:jc w:val="center"/>
    </w:pPr>
    <w:rPr>
      <w:rFonts w:eastAsia="楷体"/>
      <w:b/>
      <w:sz w:val="21"/>
    </w:rPr>
  </w:style>
  <w:style w:type="table" w:styleId="a4">
    <w:name w:val="Table Grid"/>
    <w:basedOn w:val="a1"/>
    <w:uiPriority w:val="39"/>
    <w:rsid w:val="006A75DC"/>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4051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4051D"/>
    <w:rPr>
      <w:rFonts w:ascii="Times New Roman" w:eastAsia="宋体" w:hAnsi="Times New Roman"/>
      <w:sz w:val="18"/>
      <w:szCs w:val="18"/>
    </w:rPr>
  </w:style>
  <w:style w:type="paragraph" w:styleId="a7">
    <w:name w:val="footer"/>
    <w:basedOn w:val="a"/>
    <w:link w:val="a8"/>
    <w:uiPriority w:val="99"/>
    <w:unhideWhenUsed/>
    <w:rsid w:val="00B4051D"/>
    <w:pPr>
      <w:tabs>
        <w:tab w:val="center" w:pos="4153"/>
        <w:tab w:val="right" w:pos="8306"/>
      </w:tabs>
      <w:snapToGrid w:val="0"/>
    </w:pPr>
    <w:rPr>
      <w:sz w:val="18"/>
      <w:szCs w:val="18"/>
    </w:rPr>
  </w:style>
  <w:style w:type="character" w:customStyle="1" w:styleId="a8">
    <w:name w:val="页脚 字符"/>
    <w:basedOn w:val="a0"/>
    <w:link w:val="a7"/>
    <w:uiPriority w:val="99"/>
    <w:rsid w:val="00B4051D"/>
    <w:rPr>
      <w:rFonts w:ascii="Times New Roman" w:eastAsia="宋体" w:hAnsi="Times New Roman"/>
      <w:sz w:val="18"/>
      <w:szCs w:val="18"/>
    </w:rPr>
  </w:style>
  <w:style w:type="table" w:customStyle="1" w:styleId="a9">
    <w:name w:val="三线表"/>
    <w:basedOn w:val="a1"/>
    <w:uiPriority w:val="99"/>
    <w:rsid w:val="00BA1090"/>
    <w:rPr>
      <w:rFonts w:ascii="Times New Roman" w:eastAsia="宋体" w:hAnsi="Times New Roman"/>
      <w:sz w:val="24"/>
    </w:rPr>
    <w:tblPr>
      <w:jc w:val="center"/>
      <w:tblBorders>
        <w:top w:val="single" w:sz="12" w:space="0" w:color="auto"/>
        <w:bottom w:val="single" w:sz="12" w:space="0" w:color="auto"/>
      </w:tblBorders>
    </w:tblPr>
    <w:trPr>
      <w:jc w:val="center"/>
    </w:trPr>
    <w:tblStylePr w:type="firstRow">
      <w:rPr>
        <w:b/>
      </w:rPr>
      <w:tblPr/>
      <w:tcPr>
        <w:tcBorders>
          <w:bottom w:val="single" w:sz="6" w:space="0" w:color="auto"/>
        </w:tcBorders>
      </w:tcPr>
    </w:tblStylePr>
  </w:style>
  <w:style w:type="table" w:styleId="aa">
    <w:name w:val="Grid Table Light"/>
    <w:basedOn w:val="a1"/>
    <w:uiPriority w:val="40"/>
    <w:rsid w:val="00BA109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BA10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caption"/>
    <w:basedOn w:val="a"/>
    <w:next w:val="a"/>
    <w:uiPriority w:val="35"/>
    <w:unhideWhenUsed/>
    <w:qFormat/>
    <w:rsid w:val="008116B5"/>
    <w:rPr>
      <w:rFonts w:asciiTheme="majorHAnsi" w:eastAsia="黑体" w:hAnsiTheme="majorHAnsi" w:cstheme="majorBidi"/>
      <w:sz w:val="20"/>
      <w:szCs w:val="20"/>
    </w:rPr>
  </w:style>
  <w:style w:type="paragraph" w:styleId="ac">
    <w:name w:val="List Paragraph"/>
    <w:basedOn w:val="a"/>
    <w:uiPriority w:val="34"/>
    <w:qFormat/>
    <w:rsid w:val="00D66FD8"/>
    <w:pPr>
      <w:ind w:firstLine="420"/>
    </w:pPr>
  </w:style>
  <w:style w:type="table" w:customStyle="1" w:styleId="12">
    <w:name w:val="网格型1"/>
    <w:basedOn w:val="a1"/>
    <w:next w:val="a4"/>
    <w:uiPriority w:val="39"/>
    <w:rsid w:val="00721D6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MDisplayEquation">
    <w:name w:val="AMDisplayEquation"/>
    <w:basedOn w:val="a"/>
    <w:next w:val="a"/>
    <w:link w:val="AMDisplayEquation0"/>
    <w:rsid w:val="009A0825"/>
    <w:pPr>
      <w:tabs>
        <w:tab w:val="center" w:pos="4160"/>
        <w:tab w:val="right" w:pos="8300"/>
      </w:tabs>
      <w:ind w:firstLine="480"/>
    </w:pPr>
  </w:style>
  <w:style w:type="character" w:customStyle="1" w:styleId="AMDisplayEquation0">
    <w:name w:val="AMDisplayEquation 字符"/>
    <w:basedOn w:val="a0"/>
    <w:link w:val="AMDisplayEquation"/>
    <w:rsid w:val="009A0825"/>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99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0EA4B-B656-447C-81AD-172AE92A4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思语</dc:creator>
  <cp:keywords/>
  <dc:description/>
  <cp:lastModifiedBy>周万川</cp:lastModifiedBy>
  <cp:revision>32</cp:revision>
  <dcterms:created xsi:type="dcterms:W3CDTF">2021-09-01T03:20:00Z</dcterms:created>
  <dcterms:modified xsi:type="dcterms:W3CDTF">2021-09-10T13:30:00Z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