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1B72" w14:textId="511F9FB9" w:rsidR="00B53F5C" w:rsidRDefault="00B53F5C" w:rsidP="00F80A45">
      <w:pPr>
        <w:rPr>
          <w:b/>
          <w:bCs/>
        </w:rPr>
      </w:pPr>
      <w:r>
        <w:rPr>
          <w:b/>
          <w:bCs/>
        </w:rPr>
        <w:t>Software Name: Nisperos-QMO-RAG</w:t>
      </w:r>
    </w:p>
    <w:p w14:paraId="0ADB151F" w14:textId="75F0C73B" w:rsidR="00F80A45" w:rsidRPr="00F80A45" w:rsidRDefault="00F80A45" w:rsidP="00F80A45">
      <w:pPr>
        <w:rPr>
          <w:b/>
          <w:bCs/>
        </w:rPr>
      </w:pPr>
      <w:r w:rsidRPr="00F80A45">
        <w:rPr>
          <w:b/>
          <w:bCs/>
        </w:rPr>
        <w:t xml:space="preserve"> Foundational Features (MVP)</w:t>
      </w:r>
    </w:p>
    <w:p w14:paraId="11C603EE" w14:textId="77777777" w:rsidR="00F80A45" w:rsidRPr="00F80A45" w:rsidRDefault="00F80A45" w:rsidP="00F80A45">
      <w:pPr>
        <w:rPr>
          <w:b/>
          <w:bCs/>
        </w:rPr>
      </w:pPr>
      <w:r w:rsidRPr="00F80A45">
        <w:rPr>
          <w:b/>
          <w:bCs/>
        </w:rPr>
        <w:t>A. Data Ingestion &amp; Management</w:t>
      </w:r>
    </w:p>
    <w:p w14:paraId="749187BE" w14:textId="52B12ABB" w:rsidR="00F80A45" w:rsidRPr="00F80A45" w:rsidRDefault="00F80A45" w:rsidP="00F80A45">
      <w:pPr>
        <w:numPr>
          <w:ilvl w:val="0"/>
          <w:numId w:val="1"/>
        </w:numPr>
      </w:pPr>
      <w:r w:rsidRPr="00F80A45">
        <w:rPr>
          <w:b/>
          <w:bCs/>
        </w:rPr>
        <w:t>Findings Intake Form</w:t>
      </w:r>
      <w:r w:rsidRPr="00F80A45">
        <w:t xml:space="preserve"> (web): enter raw audit finding text, attach evidence, tag audit/event. </w:t>
      </w:r>
      <w:hyperlink r:id="rId5" w:history="1"/>
      <w:r>
        <w:t xml:space="preserve"> </w:t>
      </w:r>
    </w:p>
    <w:p w14:paraId="0E116C67" w14:textId="0A020DEC" w:rsidR="00F80A45" w:rsidRPr="00F80A45" w:rsidRDefault="00F80A45" w:rsidP="00F80A45">
      <w:pPr>
        <w:numPr>
          <w:ilvl w:val="0"/>
          <w:numId w:val="1"/>
        </w:numPr>
      </w:pPr>
      <w:r w:rsidRPr="00F80A45">
        <w:rPr>
          <w:b/>
          <w:bCs/>
        </w:rPr>
        <w:t>Bulk Import</w:t>
      </w:r>
      <w:r w:rsidRPr="00F80A45">
        <w:t xml:space="preserve"> (CSV/XLSX) of historical audit findings for training/analytics. </w:t>
      </w:r>
      <w:hyperlink r:id="rId6" w:history="1"/>
      <w:r>
        <w:t xml:space="preserve"> </w:t>
      </w:r>
    </w:p>
    <w:p w14:paraId="4D785FF1" w14:textId="584A2FB0" w:rsidR="00F80A45" w:rsidRPr="00F80A45" w:rsidRDefault="00F80A45" w:rsidP="00F80A45">
      <w:pPr>
        <w:numPr>
          <w:ilvl w:val="0"/>
          <w:numId w:val="1"/>
        </w:numPr>
      </w:pPr>
      <w:r w:rsidRPr="00F80A45">
        <w:rPr>
          <w:b/>
          <w:bCs/>
        </w:rPr>
        <w:t>Clause Library</w:t>
      </w:r>
      <w:r w:rsidRPr="00F80A45">
        <w:t xml:space="preserve"> (ISO 21001:2018 structure): navigable catalog of clause families and subclauses to support mapping. </w:t>
      </w:r>
      <w:hyperlink r:id="rId7" w:history="1"/>
      <w:r>
        <w:t xml:space="preserve"> </w:t>
      </w:r>
    </w:p>
    <w:p w14:paraId="1E05870E" w14:textId="77777777" w:rsidR="00F80A45" w:rsidRPr="00F80A45" w:rsidRDefault="00F80A45" w:rsidP="00F80A45">
      <w:pPr>
        <w:rPr>
          <w:b/>
          <w:bCs/>
        </w:rPr>
      </w:pPr>
      <w:r w:rsidRPr="00F80A45">
        <w:rPr>
          <w:b/>
          <w:bCs/>
        </w:rPr>
        <w:t>B. ML-Powered Classification</w:t>
      </w:r>
    </w:p>
    <w:p w14:paraId="551AEA25" w14:textId="74EBC7C7" w:rsidR="00F80A45" w:rsidRPr="00F80A45" w:rsidRDefault="00F80A45" w:rsidP="00F80A45">
      <w:pPr>
        <w:numPr>
          <w:ilvl w:val="0"/>
          <w:numId w:val="2"/>
        </w:numPr>
      </w:pPr>
      <w:r w:rsidRPr="00F80A45">
        <w:rPr>
          <w:b/>
          <w:bCs/>
        </w:rPr>
        <w:t>Automated Classification (NC/OFI)</w:t>
      </w:r>
      <w:r w:rsidRPr="00F80A45">
        <w:t xml:space="preserve"> with model confidence score.</w:t>
      </w:r>
      <w:r>
        <w:t xml:space="preserve"> </w:t>
      </w:r>
    </w:p>
    <w:p w14:paraId="049560EA" w14:textId="2C51C968" w:rsidR="00F80A45" w:rsidRPr="00F80A45" w:rsidRDefault="00F80A45" w:rsidP="00F80A45">
      <w:pPr>
        <w:numPr>
          <w:ilvl w:val="0"/>
          <w:numId w:val="2"/>
        </w:numPr>
      </w:pPr>
      <w:r w:rsidRPr="00F80A45">
        <w:rPr>
          <w:b/>
          <w:bCs/>
        </w:rPr>
        <w:t>EOMS Clause Prediction</w:t>
      </w:r>
      <w:r w:rsidRPr="00F80A45">
        <w:t xml:space="preserve"> (top</w:t>
      </w:r>
      <w:r w:rsidRPr="00F80A45">
        <w:noBreakHyphen/>
        <w:t>k suggestions) with probabilities.</w:t>
      </w:r>
      <w:r>
        <w:t xml:space="preserve"> </w:t>
      </w:r>
    </w:p>
    <w:p w14:paraId="71B3B1D1" w14:textId="56877E72" w:rsidR="00F80A45" w:rsidRPr="00F80A45" w:rsidRDefault="00F80A45" w:rsidP="00F80A45">
      <w:pPr>
        <w:numPr>
          <w:ilvl w:val="0"/>
          <w:numId w:val="2"/>
        </w:numPr>
      </w:pPr>
      <w:r w:rsidRPr="00F80A45">
        <w:rPr>
          <w:b/>
          <w:bCs/>
        </w:rPr>
        <w:t>Human-in-the-Loop Review</w:t>
      </w:r>
      <w:r w:rsidRPr="00F80A45">
        <w:t xml:space="preserve">: accept/override model outputs; collect corrections as training data. </w:t>
      </w:r>
      <w:hyperlink r:id="rId8" w:history="1"/>
      <w:r>
        <w:t xml:space="preserve"> </w:t>
      </w:r>
    </w:p>
    <w:p w14:paraId="15B9A3B4" w14:textId="77777777" w:rsidR="00F80A45" w:rsidRPr="00F80A45" w:rsidRDefault="00F80A45" w:rsidP="00F80A45">
      <w:pPr>
        <w:rPr>
          <w:b/>
          <w:bCs/>
        </w:rPr>
      </w:pPr>
      <w:r w:rsidRPr="00F80A45">
        <w:rPr>
          <w:b/>
          <w:bCs/>
        </w:rPr>
        <w:t>C. Explainability &amp; Traceability</w:t>
      </w:r>
    </w:p>
    <w:p w14:paraId="0DC9DEC6" w14:textId="293FE847" w:rsidR="00F80A45" w:rsidRPr="00F80A45" w:rsidRDefault="00F80A45" w:rsidP="00F80A45">
      <w:pPr>
        <w:numPr>
          <w:ilvl w:val="0"/>
          <w:numId w:val="3"/>
        </w:numPr>
      </w:pPr>
      <w:r w:rsidRPr="00F80A45">
        <w:rPr>
          <w:b/>
          <w:bCs/>
        </w:rPr>
        <w:t>Model Rationale View</w:t>
      </w:r>
      <w:r w:rsidRPr="00F80A45">
        <w:t xml:space="preserve">: show salient terms/phrases (e.g., attention weights or SHAP highlights) that drove the decision. </w:t>
      </w:r>
      <w:hyperlink r:id="rId9" w:history="1"/>
      <w:r>
        <w:t xml:space="preserve"> </w:t>
      </w:r>
    </w:p>
    <w:p w14:paraId="1474161E" w14:textId="135E26D4" w:rsidR="00F80A45" w:rsidRPr="00F80A45" w:rsidRDefault="00F80A45" w:rsidP="00F80A45">
      <w:pPr>
        <w:numPr>
          <w:ilvl w:val="0"/>
          <w:numId w:val="3"/>
        </w:numPr>
      </w:pPr>
      <w:r w:rsidRPr="00F80A45">
        <w:rPr>
          <w:b/>
          <w:bCs/>
        </w:rPr>
        <w:t>Audit Trail</w:t>
      </w:r>
      <w:r w:rsidRPr="00F80A45">
        <w:t>: versioned record of model output, human overrides, timestamps, and users.</w:t>
      </w:r>
      <w:r>
        <w:t xml:space="preserve"> </w:t>
      </w:r>
    </w:p>
    <w:p w14:paraId="44813B9D" w14:textId="77777777" w:rsidR="00F80A45" w:rsidRPr="00F80A45" w:rsidRDefault="00F80A45" w:rsidP="00F80A45">
      <w:pPr>
        <w:rPr>
          <w:b/>
          <w:bCs/>
        </w:rPr>
      </w:pPr>
      <w:r w:rsidRPr="00F80A45">
        <w:rPr>
          <w:b/>
          <w:bCs/>
        </w:rPr>
        <w:t>D. RAG + LLM Auditor Assistant</w:t>
      </w:r>
    </w:p>
    <w:p w14:paraId="2CD8D126" w14:textId="248727A8" w:rsidR="00F80A45" w:rsidRPr="00F80A45" w:rsidRDefault="00F80A45" w:rsidP="00F80A45">
      <w:pPr>
        <w:numPr>
          <w:ilvl w:val="0"/>
          <w:numId w:val="4"/>
        </w:numPr>
      </w:pPr>
      <w:r w:rsidRPr="00F80A45">
        <w:rPr>
          <w:b/>
          <w:bCs/>
        </w:rPr>
        <w:t>Clause</w:t>
      </w:r>
      <w:r w:rsidRPr="00F80A45">
        <w:rPr>
          <w:b/>
          <w:bCs/>
        </w:rPr>
        <w:noBreakHyphen/>
        <w:t>Grounded Q&amp;A</w:t>
      </w:r>
      <w:r w:rsidRPr="00F80A45">
        <w:t>: retrieval</w:t>
      </w:r>
      <w:r w:rsidRPr="00F80A45">
        <w:noBreakHyphen/>
        <w:t>augmented search over the clause library and institutional guidance; generate brief, cited answers (links back to the source clause/snippets).</w:t>
      </w:r>
      <w:r>
        <w:t xml:space="preserve"> </w:t>
      </w:r>
    </w:p>
    <w:p w14:paraId="14DC73DA" w14:textId="215BD9DD" w:rsidR="00F80A45" w:rsidRPr="00F80A45" w:rsidRDefault="00F80A45" w:rsidP="00F80A45">
      <w:pPr>
        <w:numPr>
          <w:ilvl w:val="0"/>
          <w:numId w:val="4"/>
        </w:numPr>
      </w:pPr>
      <w:r w:rsidRPr="00F80A45">
        <w:rPr>
          <w:b/>
          <w:bCs/>
        </w:rPr>
        <w:t>Just</w:t>
      </w:r>
      <w:r w:rsidRPr="00F80A45">
        <w:rPr>
          <w:b/>
          <w:bCs/>
        </w:rPr>
        <w:noBreakHyphen/>
        <w:t>in</w:t>
      </w:r>
      <w:r w:rsidRPr="00F80A45">
        <w:rPr>
          <w:b/>
          <w:bCs/>
        </w:rPr>
        <w:noBreakHyphen/>
        <w:t>Time Guidance</w:t>
      </w:r>
      <w:r w:rsidRPr="00F80A45">
        <w:t xml:space="preserve">: when a finding is entered, surface likely clauses, definitions (NC vs. OFI), and related examples. </w:t>
      </w:r>
      <w:hyperlink r:id="rId10" w:history="1"/>
      <w:r>
        <w:t xml:space="preserve"> </w:t>
      </w:r>
    </w:p>
    <w:p w14:paraId="68552BE3" w14:textId="77777777" w:rsidR="00F80A45" w:rsidRPr="00F80A45" w:rsidRDefault="00F80A45" w:rsidP="00F80A45">
      <w:pPr>
        <w:rPr>
          <w:b/>
          <w:bCs/>
        </w:rPr>
      </w:pPr>
      <w:r w:rsidRPr="00F80A45">
        <w:rPr>
          <w:b/>
          <w:bCs/>
        </w:rPr>
        <w:t>E. Dashboards &amp; Reporting</w:t>
      </w:r>
    </w:p>
    <w:p w14:paraId="26819E6D" w14:textId="4ACE6C19" w:rsidR="00F80A45" w:rsidRPr="00F80A45" w:rsidRDefault="00F80A45" w:rsidP="00F80A45">
      <w:pPr>
        <w:numPr>
          <w:ilvl w:val="0"/>
          <w:numId w:val="5"/>
        </w:numPr>
      </w:pPr>
      <w:r w:rsidRPr="00F80A45">
        <w:rPr>
          <w:b/>
          <w:bCs/>
        </w:rPr>
        <w:t>Operational Dashboard</w:t>
      </w:r>
      <w:r w:rsidRPr="00F80A45">
        <w:t xml:space="preserve">: counts of NC vs. OFI, distribution by clause family, recent audits, pending reviews. </w:t>
      </w:r>
      <w:hyperlink r:id="rId11" w:history="1"/>
      <w:r>
        <w:t xml:space="preserve"> </w:t>
      </w:r>
    </w:p>
    <w:p w14:paraId="55A771D8" w14:textId="1ABEC89E" w:rsidR="00F80A45" w:rsidRPr="00F80A45" w:rsidRDefault="00F80A45" w:rsidP="00F80A45">
      <w:pPr>
        <w:numPr>
          <w:ilvl w:val="0"/>
          <w:numId w:val="5"/>
        </w:numPr>
      </w:pPr>
      <w:r w:rsidRPr="00F80A45">
        <w:rPr>
          <w:b/>
          <w:bCs/>
        </w:rPr>
        <w:t>Confusion Indicators</w:t>
      </w:r>
      <w:r w:rsidRPr="00F80A45">
        <w:t xml:space="preserve"> (early QA): simple accuracy/precision/recall snapshots using validated sets.</w:t>
      </w:r>
      <w:r>
        <w:t xml:space="preserve"> </w:t>
      </w:r>
    </w:p>
    <w:p w14:paraId="13C758CB" w14:textId="77777777" w:rsidR="00F80A45" w:rsidRPr="00F80A45" w:rsidRDefault="00F80A45" w:rsidP="00F80A45">
      <w:pPr>
        <w:numPr>
          <w:ilvl w:val="0"/>
          <w:numId w:val="5"/>
        </w:numPr>
      </w:pPr>
      <w:r w:rsidRPr="00F80A45">
        <w:rPr>
          <w:b/>
          <w:bCs/>
        </w:rPr>
        <w:lastRenderedPageBreak/>
        <w:t>Exportable Reports</w:t>
      </w:r>
      <w:r w:rsidRPr="00F80A45">
        <w:t xml:space="preserve"> (PDF/Excel): management summaries for meetings and compliance documentation.</w:t>
      </w:r>
    </w:p>
    <w:p w14:paraId="4EFEB1A8" w14:textId="77777777" w:rsidR="009A53F6" w:rsidRDefault="009A53F6"/>
    <w:sectPr w:rsidR="009A5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33E4"/>
    <w:multiLevelType w:val="multilevel"/>
    <w:tmpl w:val="FDFA01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BF6DD6"/>
    <w:multiLevelType w:val="multilevel"/>
    <w:tmpl w:val="00367C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355C18"/>
    <w:multiLevelType w:val="multilevel"/>
    <w:tmpl w:val="C05C23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A6E69"/>
    <w:multiLevelType w:val="multilevel"/>
    <w:tmpl w:val="FBA447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4E176B"/>
    <w:multiLevelType w:val="multilevel"/>
    <w:tmpl w:val="3BC4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0180826">
    <w:abstractNumId w:val="4"/>
  </w:num>
  <w:num w:numId="2" w16cid:durableId="1225524524">
    <w:abstractNumId w:val="2"/>
  </w:num>
  <w:num w:numId="3" w16cid:durableId="1095058448">
    <w:abstractNumId w:val="0"/>
  </w:num>
  <w:num w:numId="4" w16cid:durableId="374740181">
    <w:abstractNumId w:val="1"/>
  </w:num>
  <w:num w:numId="5" w16cid:durableId="1273518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0A45"/>
    <w:rsid w:val="001C016B"/>
    <w:rsid w:val="001E5F36"/>
    <w:rsid w:val="002F11F8"/>
    <w:rsid w:val="004B087C"/>
    <w:rsid w:val="004B3B02"/>
    <w:rsid w:val="009737B4"/>
    <w:rsid w:val="009A53F6"/>
    <w:rsid w:val="00AA4937"/>
    <w:rsid w:val="00B53F5C"/>
    <w:rsid w:val="00BA3A7A"/>
    <w:rsid w:val="00BC4122"/>
    <w:rsid w:val="00C217F6"/>
    <w:rsid w:val="00D0687D"/>
    <w:rsid w:val="00E96DE5"/>
    <w:rsid w:val="00F80A45"/>
    <w:rsid w:val="00FD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4478B"/>
  <w15:chartTrackingRefBased/>
  <w15:docId w15:val="{FC513682-DFF1-423D-9EE4-072640983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A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0A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A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tionalueduph-my.sharepoint.com/personal/mbabisado_national-u_edu_ph/_layouts/15/Doc.aspx?sourcedoc=%7B32A73593-A499-4824-9312-B2F5B2427FDC%7D&amp;file=MSCS%20Thesis%20Paper%20NISPEROS%209Feb2026.docx&amp;action=default&amp;mobileredirect=tru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ationalueduph-my.sharepoint.com/personal/mbabisado_national-u_edu_ph/_layouts/15/Doc.aspx?sourcedoc=%7B32A73593-A499-4824-9312-B2F5B2427FDC%7D&amp;file=MSCS%20Thesis%20Paper%20NISPEROS%209Feb2026.docx&amp;action=default&amp;mobileredirect=tru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tionalueduph-my.sharepoint.com/personal/mbabisado_national-u_edu_ph/_layouts/15/Doc.aspx?sourcedoc=%7B32A73593-A499-4824-9312-B2F5B2427FDC%7D&amp;file=MSCS%20Thesis%20Paper%20NISPEROS%209Feb2026.docx&amp;action=default&amp;mobileredirect=true" TargetMode="External"/><Relationship Id="rId11" Type="http://schemas.openxmlformats.org/officeDocument/2006/relationships/hyperlink" Target="https://nationalueduph-my.sharepoint.com/personal/mbabisado_national-u_edu_ph/_layouts/15/Doc.aspx?sourcedoc=%7B32A73593-A499-4824-9312-B2F5B2427FDC%7D&amp;file=MSCS%20Thesis%20Paper%20NISPEROS%209Feb2026.docx&amp;action=default&amp;mobileredirect=true" TargetMode="External"/><Relationship Id="rId5" Type="http://schemas.openxmlformats.org/officeDocument/2006/relationships/hyperlink" Target="https://nationalueduph-my.sharepoint.com/personal/mbabisado_national-u_edu_ph/_layouts/15/Doc.aspx?sourcedoc=%7B32A73593-A499-4824-9312-B2F5B2427FDC%7D&amp;file=MSCS%20Thesis%20Paper%20NISPEROS%209Feb2026.docx&amp;action=default&amp;mobileredirect=true" TargetMode="External"/><Relationship Id="rId10" Type="http://schemas.openxmlformats.org/officeDocument/2006/relationships/hyperlink" Target="https://nationalueduph-my.sharepoint.com/personal/mbabisado_national-u_edu_ph/_layouts/15/Doc.aspx?sourcedoc=%7B32A73593-A499-4824-9312-B2F5B2427FDC%7D&amp;file=MSCS%20Thesis%20Paper%20NISPEROS%209Feb2026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tionalueduph-my.sharepoint.com/personal/mbabisado_national-u_edu_ph/_layouts/15/Doc.aspx?sourcedoc=%7B32A73593-A499-4824-9312-B2F5B2427FDC%7D&amp;file=MSCS%20Thesis%20Paper%20NISPEROS%209Feb2026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Mideth Abisado</dc:creator>
  <cp:keywords/>
  <dc:description/>
  <cp:lastModifiedBy>Mideth Abisado</cp:lastModifiedBy>
  <cp:revision>2</cp:revision>
  <dcterms:created xsi:type="dcterms:W3CDTF">2026-02-16T14:24:00Z</dcterms:created>
  <dcterms:modified xsi:type="dcterms:W3CDTF">2026-02-16T14:26:00Z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edd97344-7ae2-420b-bc82-0cd1afc31b5d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2026-02-16T14:25:14Z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0e912451-1d88-4311-8e7b-5636a9c94a5c</vt:lpwstr>
  </property>
  <property fmtid="{D5CDD505-2E9C-101B-9397-08002B2CF9AE}" pid="9" name="MSIP_Label_8a813f4b-519a-4481-a498-85770f517757_ContentBits">
    <vt:lpwstr>0</vt:lpwstr>
  </property>
  <property fmtid="{D5CDD505-2E9C-101B-9397-08002B2CF9AE}" pid="10" name="MSIP_Label_8a813f4b-519a-4481-a498-85770f517757_Tag">
    <vt:lpwstr>10, 3, 0, 1</vt:lpwstr>
  </property>
</Properties>
</file>