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 xml:space="preserve"> Жеребьевка Детская лига Локодзюдо серия В</w:t>
      </w:r>
    </w:p>
    <w:p>
      <w:pPr>
        <w:pStyle w:val="Heading2"/>
      </w:pPr>
      <w:r>
        <w:t>Категория: 42.000 - 46.000 кг, 2011-01-01 - 2012-12-31</w:t>
      </w:r>
    </w:p>
    <w:p>
      <w:pPr>
        <w:pStyle w:val="Heading2"/>
      </w:pPr>
      <w:r>
        <w:t>Встречи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3600"/>
        <w:gridCol w:w="3600"/>
      </w:tblGrid>
      <w:tr>
        <w:tc>
          <w:tcPr>
            <w:tcW w:type="dxa" w:w="720"/>
          </w:tcPr>
          <w:p>
            <w:r>
              <w:t>№</w:t>
            </w:r>
          </w:p>
        </w:tc>
        <w:tc>
          <w:tcPr>
            <w:tcW w:type="dxa" w:w="3600"/>
          </w:tcPr>
          <w:p>
            <w:r>
              <w:t>Белый</w:t>
            </w:r>
          </w:p>
        </w:tc>
        <w:tc>
          <w:tcPr>
            <w:tcW w:type="dxa" w:w="3600"/>
          </w:tcPr>
          <w:p>
            <w:r>
              <w:t>Синий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Krause Daniel Сергеевич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Reynolds Richard Анатольевич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Harrington Amy Александрович</w:t>
            </w:r>
          </w:p>
        </w:tc>
        <w:tc>
          <w:tcPr>
            <w:tcW w:type="dxa" w:w="3600"/>
          </w:tcPr>
          <w:p>
            <w:r>
              <w:t>Wilson Stephanie Михайлович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Ali Timothy Сергеевич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Moody Jerry Дмитриевич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Blackburn Kelsey Михайлович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Smith Ashley Евгеньевич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Brown Yolanda Евгеньевич</w:t>
            </w:r>
          </w:p>
        </w:tc>
      </w:tr>
    </w:tbl>
    <w:p>
      <w:r>
        <w:t>Дата формирования документа: 06.06.2024</w:t>
      </w:r>
    </w:p>
    <w:p>
      <w:r>
        <w:t>Организатор: Иънязов Владимир Артемович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