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0CB" w:rsidRDefault="005550B0">
      <w:r w:rsidRPr="005550B0">
        <w:drawing>
          <wp:inline distT="0" distB="0" distL="0" distR="0" wp14:anchorId="79C30043" wp14:editId="3E45B258">
            <wp:extent cx="3172268" cy="269595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5A9" w:rsidRPr="00A225A9">
        <w:drawing>
          <wp:inline distT="0" distB="0" distL="0" distR="0" wp14:anchorId="77F65EFA" wp14:editId="34D3F44A">
            <wp:extent cx="2086266" cy="311511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B0" w:rsidRPr="005550B0" w:rsidRDefault="005550B0" w:rsidP="005550B0">
      <w:pPr>
        <w:pStyle w:val="Heading1"/>
        <w:shd w:val="clear" w:color="auto" w:fill="FFFFFF"/>
        <w:spacing w:before="0" w:beforeAutospacing="0"/>
        <w:rPr>
          <w:rFonts w:ascii="TH SarabunPSK" w:hAnsi="TH SarabunPSK" w:cs="TH SarabunPSK"/>
          <w:b w:val="0"/>
          <w:bCs w:val="0"/>
          <w:color w:val="212529"/>
        </w:rPr>
      </w:pPr>
      <w:r w:rsidRPr="005550B0">
        <w:rPr>
          <w:rFonts w:ascii="TH SarabunPSK" w:hAnsi="TH SarabunPSK" w:cs="TH SarabunPSK"/>
          <w:b w:val="0"/>
          <w:bCs w:val="0"/>
          <w:color w:val="212529"/>
        </w:rPr>
        <w:t>INNO3D GEFORCE GT 1030 - 2GB GDDR5 (N1030-1DDV-E5BL)</w:t>
      </w:r>
    </w:p>
    <w:p w:rsidR="00A225A9" w:rsidRDefault="00A225A9" w:rsidP="00A225A9">
      <w:pPr>
        <w:rPr>
          <w:rFonts w:ascii="TH SarabunPSK" w:hAnsi="TH SarabunPSK" w:cs="TH SarabunPSK"/>
          <w:color w:val="212529"/>
          <w:sz w:val="36"/>
          <w:szCs w:val="36"/>
          <w:shd w:val="clear" w:color="auto" w:fill="FFFFFF"/>
        </w:rPr>
      </w:pPr>
      <w:r>
        <w:rPr>
          <w:rFonts w:ascii="TH SarabunPSK" w:hAnsi="TH SarabunPSK" w:cs="TH SarabunPSK"/>
          <w:color w:val="212529"/>
          <w:sz w:val="36"/>
          <w:szCs w:val="36"/>
          <w:shd w:val="clear" w:color="auto" w:fill="FFFFFF"/>
        </w:rPr>
        <w:t>Output:</w:t>
      </w:r>
      <w:r w:rsidRPr="00A225A9">
        <w:rPr>
          <w:rFonts w:ascii="TH SarabunPSK" w:hAnsi="TH SarabunPSK" w:cs="TH SarabunPSK"/>
          <w:color w:val="212529"/>
          <w:sz w:val="36"/>
          <w:szCs w:val="36"/>
          <w:shd w:val="clear" w:color="auto" w:fill="FFFFFF"/>
        </w:rPr>
        <w:t xml:space="preserve"> DVI x 1, HDMI x 1</w:t>
      </w:r>
    </w:p>
    <w:p w:rsidR="00A225A9" w:rsidRDefault="00A225A9" w:rsidP="00A225A9">
      <w:pPr>
        <w:rPr>
          <w:rFonts w:ascii="TH SarabunPSK" w:hAnsi="TH SarabunPSK" w:cs="TH SarabunPSK"/>
          <w:color w:val="212529"/>
          <w:sz w:val="36"/>
          <w:szCs w:val="36"/>
          <w:shd w:val="clear" w:color="auto" w:fill="FFFFFF"/>
        </w:rPr>
      </w:pPr>
      <w:r>
        <w:rPr>
          <w:rFonts w:ascii="TH SarabunPSK" w:eastAsia="Times New Roman" w:hAnsi="TH SarabunPSK" w:cs="TH SarabunPSK"/>
          <w:color w:val="212529"/>
          <w:sz w:val="36"/>
          <w:szCs w:val="36"/>
        </w:rPr>
        <w:t>Memory Size</w:t>
      </w:r>
      <w:r w:rsidRPr="00A225A9">
        <w:rPr>
          <w:rFonts w:ascii="TH SarabunPSK" w:eastAsia="Times New Roman" w:hAnsi="TH SarabunPSK" w:cs="TH SarabunPSK"/>
          <w:color w:val="212529"/>
          <w:sz w:val="36"/>
          <w:szCs w:val="36"/>
        </w:rPr>
        <w:t>: 2GB</w:t>
      </w:r>
    </w:p>
    <w:p w:rsidR="00A225A9" w:rsidRPr="00A225A9" w:rsidRDefault="00A225A9" w:rsidP="00A225A9">
      <w:pPr>
        <w:rPr>
          <w:rFonts w:ascii="TH SarabunPSK" w:hAnsi="TH SarabunPSK" w:cs="TH SarabunPSK"/>
          <w:color w:val="212529"/>
          <w:sz w:val="36"/>
          <w:szCs w:val="36"/>
          <w:shd w:val="clear" w:color="auto" w:fill="FFFFFF"/>
        </w:rPr>
      </w:pPr>
      <w:r>
        <w:rPr>
          <w:rFonts w:ascii="TH SarabunPSK" w:eastAsia="Times New Roman" w:hAnsi="TH SarabunPSK" w:cs="TH SarabunPSK"/>
          <w:color w:val="212529"/>
          <w:sz w:val="36"/>
          <w:szCs w:val="36"/>
        </w:rPr>
        <w:t>Memory Type</w:t>
      </w:r>
      <w:r w:rsidRPr="00A225A9">
        <w:rPr>
          <w:rFonts w:ascii="TH SarabunPSK" w:eastAsia="Times New Roman" w:hAnsi="TH SarabunPSK" w:cs="TH SarabunPSK"/>
          <w:color w:val="212529"/>
          <w:sz w:val="36"/>
          <w:szCs w:val="36"/>
        </w:rPr>
        <w:t>: GDDR5</w:t>
      </w:r>
    </w:p>
    <w:p w:rsidR="00A225A9" w:rsidRDefault="00A225A9">
      <w:pPr>
        <w:rPr>
          <w:rFonts w:ascii="TH SarabunPSK" w:hAnsi="TH SarabunPSK" w:cs="TH SarabunPSK"/>
          <w:color w:val="212529"/>
          <w:sz w:val="36"/>
          <w:szCs w:val="36"/>
          <w:shd w:val="clear" w:color="auto" w:fill="FFFFFF"/>
        </w:rPr>
      </w:pPr>
      <w:r>
        <w:rPr>
          <w:rFonts w:ascii="TH SarabunPSK" w:hAnsi="TH SarabunPSK" w:cs="TH SarabunPSK"/>
          <w:color w:val="212529"/>
          <w:sz w:val="36"/>
          <w:szCs w:val="36"/>
          <w:shd w:val="clear" w:color="auto" w:fill="FFFFFF"/>
        </w:rPr>
        <w:t>Bus Interface</w:t>
      </w:r>
      <w:r w:rsidRPr="00A225A9">
        <w:rPr>
          <w:rFonts w:ascii="TH SarabunPSK" w:hAnsi="TH SarabunPSK" w:cs="TH SarabunPSK"/>
          <w:color w:val="212529"/>
          <w:sz w:val="36"/>
          <w:szCs w:val="36"/>
          <w:shd w:val="clear" w:color="auto" w:fill="FFFFFF"/>
        </w:rPr>
        <w:t>: PCI Express 3.0</w:t>
      </w:r>
    </w:p>
    <w:p w:rsidR="00A225A9" w:rsidRDefault="00A225A9">
      <w:pPr>
        <w:rPr>
          <w:rFonts w:ascii="TH SarabunPSK" w:hAnsi="TH SarabunPSK" w:cs="TH SarabunPSK"/>
          <w:color w:val="212529"/>
          <w:sz w:val="36"/>
          <w:szCs w:val="36"/>
          <w:shd w:val="clear" w:color="auto" w:fill="FFFFFF"/>
        </w:rPr>
      </w:pPr>
    </w:p>
    <w:p w:rsidR="00A225A9" w:rsidRDefault="00A225A9">
      <w:pPr>
        <w:rPr>
          <w:rFonts w:ascii="TH SarabunPSK" w:hAnsi="TH SarabunPSK" w:cs="TH SarabunPSK"/>
          <w:sz w:val="36"/>
          <w:szCs w:val="36"/>
        </w:rPr>
      </w:pPr>
      <w:r w:rsidRPr="00A225A9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5064BEAA" wp14:editId="52A60738">
            <wp:extent cx="2095792" cy="10955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A9" w:rsidRPr="006F4D6A" w:rsidRDefault="00A225A9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ควรจะมีแรมขั้นต่ำ 8</w:t>
      </w:r>
      <w:r>
        <w:rPr>
          <w:rFonts w:ascii="TH SarabunPSK" w:hAnsi="TH SarabunPSK" w:cs="TH SarabunPSK"/>
          <w:sz w:val="36"/>
          <w:szCs w:val="36"/>
        </w:rPr>
        <w:t xml:space="preserve">GB </w:t>
      </w:r>
      <w:r w:rsidR="006F4D6A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bookmarkStart w:id="0" w:name="_GoBack"/>
      <w:bookmarkEnd w:id="0"/>
    </w:p>
    <w:sectPr w:rsidR="00A225A9" w:rsidRPr="006F4D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0B0"/>
    <w:rsid w:val="002440CB"/>
    <w:rsid w:val="005550B0"/>
    <w:rsid w:val="006F4D6A"/>
    <w:rsid w:val="00A2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AE1E"/>
  <w15:chartTrackingRefBased/>
  <w15:docId w15:val="{926E97F9-D48F-440A-AB47-E69F84D4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50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0B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1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ITTOACS</dc:creator>
  <cp:keywords/>
  <dc:description/>
  <cp:lastModifiedBy>ITTOACS</cp:lastModifiedBy>
  <cp:revision>1</cp:revision>
  <dcterms:created xsi:type="dcterms:W3CDTF">2023-07-10T02:47:00Z</dcterms:created>
  <dcterms:modified xsi:type="dcterms:W3CDTF">2023-07-10T03:20:00Z</dcterms:modified>
</cp:coreProperties>
</file>