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A773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分形制造</w:t>
      </w:r>
    </w:p>
    <w:p w14:paraId="2E11E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模型由分形制造工作室设计，经授权由NuPhy提供免费下载，仅供个人非商业用途使用</w:t>
      </w:r>
    </w:p>
    <w:p w14:paraId="1D390542">
      <w:pPr>
        <w:rPr>
          <w:rFonts w:hint="eastAsia"/>
          <w:lang w:val="en-US" w:eastAsia="zh-CN"/>
        </w:rPr>
      </w:pPr>
    </w:p>
    <w:p w14:paraId="200DCE1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Fractal Manufacturing</w:t>
      </w:r>
    </w:p>
    <w:p w14:paraId="28748FF5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t>Designed by Fractal Manufacturing Studio and made available for free download by NuPhy with permission from the original creator. For personal, non-commercial use only.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01D92"/>
    <w:rsid w:val="75F3A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2026-10-20T12:39:00Z</dcterms:created>
  <dc:creator>Lion</dc:creator>
  <cp:lastModifiedBy>qwertyuiop</cp:lastModifiedBy>
  <dcterms:modified xsi:type="dcterms:W3CDTF">2026-10-23T14:07:00Z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KSOTemplateDocerSaveRecord">
    <vt:lpwstr>eyJoZGlkIjoiOWE5ODE4ZDdlNTcwZTk2YjEzMGZhMjhjZGU4NzYxNzMifQ==</vt:lpwstr>
  </property>
  <property fmtid="{D5CDD505-2E9C-101B-9397-08002B2CF9AE}" pid="4" name="ICV">
    <vt:lpwstr>B36D8F0349174729AD1DD1228337B91B_12</vt:lpwstr>
  </property>
</Properties>
</file>