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color w:val="00B4D8"/>
          <w:sz w:val="96"/>
          <w:szCs w:val="96"/>
        </w:rPr>
        <w:t xml:space="preserve">♪</w:t>
      </w:r>
    </w:p>
    <w:p>
      <w:pPr>
        <w:spacing w:after="80" w:before="0"/>
        <w:jc w:val="center"/>
      </w:pPr>
      <w:r>
        <w:rPr>
          <w:rFonts w:ascii="Arial" w:cs="Arial" w:eastAsia="Arial" w:hAnsi="Arial"/>
          <w:b/>
          <w:bCs/>
          <w:color w:val="00B4D8"/>
          <w:sz w:val="80"/>
          <w:szCs w:val="80"/>
        </w:rPr>
        <w:t xml:space="preserve">NUWORSHIP</w:t>
      </w:r>
    </w:p>
    <w:p>
      <w:pPr>
        <w:spacing w:after="200" w:before="0"/>
        <w:jc w:val="center"/>
      </w:pPr>
      <w:r>
        <w:rPr>
          <w:rFonts w:ascii="Arial" w:cs="Arial" w:eastAsia="Arial" w:hAnsi="Arial"/>
          <w:color w:val="475569"/>
          <w:sz w:val="40"/>
          <w:szCs w:val="40"/>
        </w:rPr>
        <w:t xml:space="preserve">Manual de Usuario</w:t>
      </w:r>
    </w:p>
    <w:p>
      <w:pPr>
        <w:pBdr>
          <w:bottom w:val="single" w:color="00B4D8" w:sz="3"/>
        </w:pBdr>
        <w:spacing w:after="200" w:before="0"/>
        <w:jc w:val="center"/>
      </w:pPr>
      <w:r>
        <w:rPr>
          <w:rFonts w:ascii="Arial" w:cs="Arial" w:eastAsia="Arial" w:hAnsi="Arial"/>
          <w:i/>
          <w:iCs/>
          <w:color w:val="64748B"/>
          <w:sz w:val="26"/>
          <w:szCs w:val="26"/>
        </w:rPr>
        <w:t xml:space="preserve">Guía completa para el equipo de alabanza</w:t>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E293B"/>
          <w:sz w:val="28"/>
          <w:szCs w:val="28"/>
        </w:rPr>
        <w:t xml:space="preserve">Iglesia Nueva Unción</w:t>
      </w:r>
    </w:p>
    <w:p>
      <w:pPr>
        <w:spacing w:after="80" w:before="0"/>
        <w:jc w:val="center"/>
      </w:pPr>
      <w:r>
        <w:rPr>
          <w:rFonts w:ascii="Arial" w:cs="Arial" w:eastAsia="Arial" w:hAnsi="Arial"/>
          <w:color w:val="64748B"/>
          <w:sz w:val="24"/>
          <w:szCs w:val="24"/>
        </w:rPr>
        <w:t xml:space="preserve">Ciudad Victoria, Tamaulipas</w:t>
      </w:r>
    </w:p>
    <w:p>
      <w:pPr>
        <w:spacing w:after="0" w:before="0"/>
        <w:jc w:val="center"/>
      </w:pPr>
      <w:r>
        <w:rPr>
          <w:rFonts w:ascii="Arial" w:cs="Arial" w:eastAsia="Arial" w:hAnsi="Arial"/>
          <w:color w:val="94A3B8"/>
          <w:sz w:val="20"/>
          <w:szCs w:val="20"/>
        </w:rPr>
        <w:t xml:space="preserve">Versión 1.0  ·  Marzo 2026</w:t>
      </w:r>
    </w:p>
    <w:p>
      <w:pPr>
        <w:spacing w:after="60" w:before="60"/>
      </w:pPr>
      <w:r>
        <w:t xml:space="preserve"/>
      </w:r>
    </w:p>
    <w:p>
      <w:pPr>
        <w:spacing w:after="60" w:before="60"/>
      </w:pPr>
      <w:r>
        <w:t xml:space="preserve"/>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4"/>
      </w:tblGrid>
      <w:tr>
        <w:tc>
          <w:tcPr>
            <w:tcW w:type="dxa" w:w="3213"/>
            <w:tcBorders>
              <w:top w:val="none"/>
              <w:left w:val="none"/>
              <w:bottom w:val="none"/>
              <w:right w:val="none"/>
            </w:tcBorders>
            <w:shd w:fill="EFF6FF" w:val="clear"/>
            <w:tcMar>
              <w:top w:type="dxa" w:w="160"/>
              <w:left w:type="dxa" w:w="140"/>
              <w:bottom w:type="dxa" w:w="160"/>
              <w:right w:type="dxa" w:w="140"/>
            </w:tcMar>
          </w:tcPr>
          <w:p>
            <w:pPr>
              <w:jc w:val="center"/>
            </w:pPr>
            <w:r>
              <w:rPr>
                <w:rFonts w:ascii="Arial" w:cs="Arial" w:eastAsia="Arial" w:hAnsi="Arial"/>
                <w:sz w:val="40"/>
                <w:szCs w:val="40"/>
              </w:rPr>
              <w:t xml:space="preserve">🎵</w:t>
            </w:r>
          </w:p>
          <w:p>
            <w:pPr>
              <w:jc w:val="center"/>
            </w:pPr>
            <w:r>
              <w:rPr>
                <w:rFonts w:ascii="Arial" w:cs="Arial" w:eastAsia="Arial" w:hAnsi="Arial"/>
                <w:b/>
                <w:bCs/>
                <w:color w:val="0369A1"/>
                <w:sz w:val="22"/>
                <w:szCs w:val="22"/>
              </w:rPr>
              <w:t xml:space="preserve">Canciones</w:t>
            </w:r>
          </w:p>
          <w:p>
            <w:pPr>
              <w:jc w:val="center"/>
            </w:pPr>
            <w:r>
              <w:rPr>
                <w:rFonts w:ascii="Arial" w:cs="Arial" w:eastAsia="Arial" w:hAnsi="Arial"/>
                <w:color w:val="64748B"/>
                <w:sz w:val="18"/>
                <w:szCs w:val="18"/>
              </w:rPr>
              <w:t xml:space="preserve">Acordes, letras y tonos</w:t>
            </w:r>
          </w:p>
        </w:tc>
        <w:tc>
          <w:tcPr>
            <w:tcW w:type="dxa" w:w="3213"/>
            <w:tcBorders>
              <w:top w:val="none"/>
              <w:left w:val="none"/>
              <w:bottom w:val="none"/>
              <w:right w:val="none"/>
            </w:tcBorders>
            <w:shd w:fill="EFF6FF" w:val="clear"/>
            <w:tcMar>
              <w:top w:type="dxa" w:w="160"/>
              <w:left w:type="dxa" w:w="140"/>
              <w:bottom w:type="dxa" w:w="160"/>
              <w:right w:type="dxa" w:w="140"/>
            </w:tcMar>
          </w:tcPr>
          <w:p>
            <w:pPr>
              <w:jc w:val="center"/>
            </w:pPr>
            <w:r>
              <w:rPr>
                <w:rFonts w:ascii="Arial" w:cs="Arial" w:eastAsia="Arial" w:hAnsi="Arial"/>
                <w:sz w:val="40"/>
                <w:szCs w:val="40"/>
              </w:rPr>
              <w:t xml:space="preserve">📅</w:t>
            </w:r>
          </w:p>
          <w:p>
            <w:pPr>
              <w:jc w:val="center"/>
            </w:pPr>
            <w:r>
              <w:rPr>
                <w:rFonts w:ascii="Arial" w:cs="Arial" w:eastAsia="Arial" w:hAnsi="Arial"/>
                <w:b/>
                <w:bCs/>
                <w:color w:val="0369A1"/>
                <w:sz w:val="22"/>
                <w:szCs w:val="22"/>
              </w:rPr>
              <w:t xml:space="preserve">Servicios</w:t>
            </w:r>
          </w:p>
          <w:p>
            <w:pPr>
              <w:jc w:val="center"/>
            </w:pPr>
            <w:r>
              <w:rPr>
                <w:rFonts w:ascii="Arial" w:cs="Arial" w:eastAsia="Arial" w:hAnsi="Arial"/>
                <w:color w:val="64748B"/>
                <w:sz w:val="18"/>
                <w:szCs w:val="18"/>
              </w:rPr>
              <w:t xml:space="preserve">Setlists y organizacion</w:t>
            </w:r>
          </w:p>
        </w:tc>
        <w:tc>
          <w:tcPr>
            <w:tcW w:type="dxa" w:w="3214"/>
            <w:tcBorders>
              <w:top w:val="none"/>
              <w:left w:val="none"/>
              <w:bottom w:val="none"/>
              <w:right w:val="none"/>
            </w:tcBorders>
            <w:shd w:fill="EFF6FF" w:val="clear"/>
            <w:tcMar>
              <w:top w:type="dxa" w:w="160"/>
              <w:left w:type="dxa" w:w="140"/>
              <w:bottom w:type="dxa" w:w="160"/>
              <w:right w:type="dxa" w:w="140"/>
            </w:tcMar>
          </w:tcPr>
          <w:p>
            <w:pPr>
              <w:jc w:val="center"/>
            </w:pPr>
            <w:r>
              <w:rPr>
                <w:rFonts w:ascii="Arial" w:cs="Arial" w:eastAsia="Arial" w:hAnsi="Arial"/>
                <w:sz w:val="40"/>
                <w:szCs w:val="40"/>
              </w:rPr>
              <w:t xml:space="preserve">🎬</w:t>
            </w:r>
          </w:p>
          <w:p>
            <w:pPr>
              <w:jc w:val="center"/>
            </w:pPr>
            <w:r>
              <w:rPr>
                <w:rFonts w:ascii="Arial" w:cs="Arial" w:eastAsia="Arial" w:hAnsi="Arial"/>
                <w:b/>
                <w:bCs/>
                <w:color w:val="0369A1"/>
                <w:sz w:val="22"/>
                <w:szCs w:val="22"/>
              </w:rPr>
              <w:t xml:space="preserve">Director</w:t>
            </w:r>
          </w:p>
          <w:p>
            <w:pPr>
              <w:jc w:val="center"/>
            </w:pPr>
            <w:r>
              <w:rPr>
                <w:rFonts w:ascii="Arial" w:cs="Arial" w:eastAsia="Arial" w:hAnsi="Arial"/>
                <w:color w:val="64748B"/>
                <w:sz w:val="18"/>
                <w:szCs w:val="18"/>
              </w:rPr>
              <w:t xml:space="preserve">Control en vivo</w:t>
            </w:r>
          </w:p>
        </w:tc>
      </w:tr>
    </w:tbl>
    <w:p>
      <w:pPr>
        <w:sectPr>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Contenido de este manual</w:t>
      </w:r>
    </w:p>
    <w:p>
      <w:pPr>
        <w:spacing w:after="60" w:before="60"/>
      </w:pPr>
      <w:r>
        <w:t xml:space="preserve"/>
      </w:r>
    </w:p>
    <w:p>
      <w:pPr>
        <w:tabs>
          <w:tab w:val="right" w:pos="9640"/>
        </w:tabs>
        <w:spacing w:after="80" w:before="80"/>
      </w:pPr>
      <w:r>
        <w:rPr>
          <w:rFonts w:ascii="Arial" w:cs="Arial" w:eastAsia="Arial" w:hAnsi="Arial"/>
          <w:b/>
          <w:bCs/>
          <w:color w:val="00B4D8"/>
          <w:sz w:val="22"/>
          <w:szCs w:val="22"/>
        </w:rPr>
        <w:t xml:space="preserve">1.  </w:t>
      </w:r>
      <w:r>
        <w:rPr>
          <w:rFonts w:ascii="Arial" w:cs="Arial" w:eastAsia="Arial" w:hAnsi="Arial"/>
          <w:b/>
          <w:bCs/>
          <w:color w:val="0F172A"/>
          <w:sz w:val="22"/>
          <w:szCs w:val="22"/>
        </w:rPr>
        <w:t xml:space="preserve">¿Qué es NuWorship?</w:t>
      </w:r>
      <w:r>
        <w:rPr>
          <w:rFonts w:ascii="Arial" w:cs="Arial" w:eastAsia="Arial" w:hAnsi="Arial"/>
          <w:color w:val="64748B"/>
          <w:sz w:val="20"/>
          <w:szCs w:val="20"/>
        </w:rPr>
        <w:t xml:space="preserve">  —  Introducción y para qué sirve</w:t>
      </w:r>
    </w:p>
    <w:p>
      <w:pPr>
        <w:tabs>
          <w:tab w:val="right" w:pos="9640"/>
        </w:tabs>
        <w:spacing w:after="80" w:before="80"/>
      </w:pPr>
      <w:r>
        <w:rPr>
          <w:rFonts w:ascii="Arial" w:cs="Arial" w:eastAsia="Arial" w:hAnsi="Arial"/>
          <w:b/>
          <w:bCs/>
          <w:color w:val="00B4D8"/>
          <w:sz w:val="22"/>
          <w:szCs w:val="22"/>
        </w:rPr>
        <w:t xml:space="preserve">2.  </w:t>
      </w:r>
      <w:r>
        <w:rPr>
          <w:rFonts w:ascii="Arial" w:cs="Arial" w:eastAsia="Arial" w:hAnsi="Arial"/>
          <w:b/>
          <w:bCs/>
          <w:color w:val="0F172A"/>
          <w:sz w:val="22"/>
          <w:szCs w:val="22"/>
        </w:rPr>
        <w:t xml:space="preserve">Cómo entrar a la app</w:t>
      </w:r>
      <w:r>
        <w:rPr>
          <w:rFonts w:ascii="Arial" w:cs="Arial" w:eastAsia="Arial" w:hAnsi="Arial"/>
          <w:color w:val="64748B"/>
          <w:sz w:val="20"/>
          <w:szCs w:val="20"/>
        </w:rPr>
        <w:t xml:space="preserve">  —  Acceso, instalación en tu celular</w:t>
      </w:r>
    </w:p>
    <w:p>
      <w:pPr>
        <w:tabs>
          <w:tab w:val="right" w:pos="9640"/>
        </w:tabs>
        <w:spacing w:after="80" w:before="80"/>
      </w:pPr>
      <w:r>
        <w:rPr>
          <w:rFonts w:ascii="Arial" w:cs="Arial" w:eastAsia="Arial" w:hAnsi="Arial"/>
          <w:b/>
          <w:bCs/>
          <w:color w:val="00B4D8"/>
          <w:sz w:val="22"/>
          <w:szCs w:val="22"/>
        </w:rPr>
        <w:t xml:space="preserve">3.  </w:t>
      </w:r>
      <w:r>
        <w:rPr>
          <w:rFonts w:ascii="Arial" w:cs="Arial" w:eastAsia="Arial" w:hAnsi="Arial"/>
          <w:b/>
          <w:bCs/>
          <w:color w:val="0F172A"/>
          <w:sz w:val="22"/>
          <w:szCs w:val="22"/>
        </w:rPr>
        <w:t xml:space="preserve">Pantalla de inicio</w:t>
      </w:r>
      <w:r>
        <w:rPr>
          <w:rFonts w:ascii="Arial" w:cs="Arial" w:eastAsia="Arial" w:hAnsi="Arial"/>
          <w:color w:val="64748B"/>
          <w:sz w:val="20"/>
          <w:szCs w:val="20"/>
        </w:rPr>
        <w:t xml:space="preserve">  —  Lo primero que ves al entrar</w:t>
      </w:r>
    </w:p>
    <w:p>
      <w:pPr>
        <w:tabs>
          <w:tab w:val="right" w:pos="9640"/>
        </w:tabs>
        <w:spacing w:after="80" w:before="80"/>
      </w:pPr>
      <w:r>
        <w:rPr>
          <w:rFonts w:ascii="Arial" w:cs="Arial" w:eastAsia="Arial" w:hAnsi="Arial"/>
          <w:b/>
          <w:bCs/>
          <w:color w:val="00B4D8"/>
          <w:sz w:val="22"/>
          <w:szCs w:val="22"/>
        </w:rPr>
        <w:t xml:space="preserve">4.  </w:t>
      </w:r>
      <w:r>
        <w:rPr>
          <w:rFonts w:ascii="Arial" w:cs="Arial" w:eastAsia="Arial" w:hAnsi="Arial"/>
          <w:b/>
          <w:bCs/>
          <w:color w:val="0F172A"/>
          <w:sz w:val="22"/>
          <w:szCs w:val="22"/>
        </w:rPr>
        <w:t xml:space="preserve">Canciones</w:t>
      </w:r>
      <w:r>
        <w:rPr>
          <w:rFonts w:ascii="Arial" w:cs="Arial" w:eastAsia="Arial" w:hAnsi="Arial"/>
          <w:color w:val="64748B"/>
          <w:sz w:val="20"/>
          <w:szCs w:val="20"/>
        </w:rPr>
        <w:t xml:space="preserve">  —  Buscar, ver acordes, transponer, favoritos</w:t>
      </w:r>
    </w:p>
    <w:p>
      <w:pPr>
        <w:tabs>
          <w:tab w:val="right" w:pos="9640"/>
        </w:tabs>
        <w:spacing w:after="80" w:before="80"/>
      </w:pPr>
      <w:r>
        <w:rPr>
          <w:rFonts w:ascii="Arial" w:cs="Arial" w:eastAsia="Arial" w:hAnsi="Arial"/>
          <w:b/>
          <w:bCs/>
          <w:color w:val="00B4D8"/>
          <w:sz w:val="22"/>
          <w:szCs w:val="22"/>
        </w:rPr>
        <w:t xml:space="preserve">5.  </w:t>
      </w:r>
      <w:r>
        <w:rPr>
          <w:rFonts w:ascii="Arial" w:cs="Arial" w:eastAsia="Arial" w:hAnsi="Arial"/>
          <w:b/>
          <w:bCs/>
          <w:color w:val="0F172A"/>
          <w:sz w:val="22"/>
          <w:szCs w:val="22"/>
        </w:rPr>
        <w:t xml:space="preserve">Servicios</w:t>
      </w:r>
      <w:r>
        <w:rPr>
          <w:rFonts w:ascii="Arial" w:cs="Arial" w:eastAsia="Arial" w:hAnsi="Arial"/>
          <w:color w:val="64748B"/>
          <w:sz w:val="20"/>
          <w:szCs w:val="20"/>
        </w:rPr>
        <w:t xml:space="preserve">  —  Crear servicios, setlists, compartir por WhatsApp</w:t>
      </w:r>
    </w:p>
    <w:p>
      <w:pPr>
        <w:tabs>
          <w:tab w:val="right" w:pos="9640"/>
        </w:tabs>
        <w:spacing w:after="80" w:before="80"/>
      </w:pPr>
      <w:r>
        <w:rPr>
          <w:rFonts w:ascii="Arial" w:cs="Arial" w:eastAsia="Arial" w:hAnsi="Arial"/>
          <w:b/>
          <w:bCs/>
          <w:color w:val="00B4D8"/>
          <w:sz w:val="22"/>
          <w:szCs w:val="22"/>
        </w:rPr>
        <w:t xml:space="preserve">6.  </w:t>
      </w:r>
      <w:r>
        <w:rPr>
          <w:rFonts w:ascii="Arial" w:cs="Arial" w:eastAsia="Arial" w:hAnsi="Arial"/>
          <w:b/>
          <w:bCs/>
          <w:color w:val="0F172A"/>
          <w:sz w:val="22"/>
          <w:szCs w:val="22"/>
        </w:rPr>
        <w:t xml:space="preserve">Ensayos</w:t>
      </w:r>
      <w:r>
        <w:rPr>
          <w:rFonts w:ascii="Arial" w:cs="Arial" w:eastAsia="Arial" w:hAnsi="Arial"/>
          <w:color w:val="64748B"/>
          <w:sz w:val="20"/>
          <w:szCs w:val="20"/>
        </w:rPr>
        <w:t xml:space="preserve">  —  Organizar ensayos y asignar canciones</w:t>
      </w:r>
    </w:p>
    <w:p>
      <w:pPr>
        <w:tabs>
          <w:tab w:val="right" w:pos="9640"/>
        </w:tabs>
        <w:spacing w:after="80" w:before="80"/>
      </w:pPr>
      <w:r>
        <w:rPr>
          <w:rFonts w:ascii="Arial" w:cs="Arial" w:eastAsia="Arial" w:hAnsi="Arial"/>
          <w:b/>
          <w:bCs/>
          <w:color w:val="00B4D8"/>
          <w:sz w:val="22"/>
          <w:szCs w:val="22"/>
        </w:rPr>
        <w:t xml:space="preserve">7.  </w:t>
      </w:r>
      <w:r>
        <w:rPr>
          <w:rFonts w:ascii="Arial" w:cs="Arial" w:eastAsia="Arial" w:hAnsi="Arial"/>
          <w:b/>
          <w:bCs/>
          <w:color w:val="0F172A"/>
          <w:sz w:val="22"/>
          <w:szCs w:val="22"/>
        </w:rPr>
        <w:t xml:space="preserve">Calendario</w:t>
      </w:r>
      <w:r>
        <w:rPr>
          <w:rFonts w:ascii="Arial" w:cs="Arial" w:eastAsia="Arial" w:hAnsi="Arial"/>
          <w:color w:val="64748B"/>
          <w:sz w:val="20"/>
          <w:szCs w:val="20"/>
        </w:rPr>
        <w:t xml:space="preserve">  —  Ver todos los eventos en un solo lugar</w:t>
      </w:r>
    </w:p>
    <w:p>
      <w:pPr>
        <w:tabs>
          <w:tab w:val="right" w:pos="9640"/>
        </w:tabs>
        <w:spacing w:after="80" w:before="80"/>
      </w:pPr>
      <w:r>
        <w:rPr>
          <w:rFonts w:ascii="Arial" w:cs="Arial" w:eastAsia="Arial" w:hAnsi="Arial"/>
          <w:b/>
          <w:bCs/>
          <w:color w:val="00B4D8"/>
          <w:sz w:val="22"/>
          <w:szCs w:val="22"/>
        </w:rPr>
        <w:t xml:space="preserve">8.  </w:t>
      </w:r>
      <w:r>
        <w:rPr>
          <w:rFonts w:ascii="Arial" w:cs="Arial" w:eastAsia="Arial" w:hAnsi="Arial"/>
          <w:b/>
          <w:bCs/>
          <w:color w:val="0F172A"/>
          <w:sz w:val="22"/>
          <w:szCs w:val="22"/>
        </w:rPr>
        <w:t xml:space="preserve">Chat del equipo</w:t>
      </w:r>
      <w:r>
        <w:rPr>
          <w:rFonts w:ascii="Arial" w:cs="Arial" w:eastAsia="Arial" w:hAnsi="Arial"/>
          <w:color w:val="64748B"/>
          <w:sz w:val="20"/>
          <w:szCs w:val="20"/>
        </w:rPr>
        <w:t xml:space="preserve">  —  Comunicarse con el equipo de alabanza</w:t>
      </w:r>
    </w:p>
    <w:p>
      <w:pPr>
        <w:tabs>
          <w:tab w:val="right" w:pos="9640"/>
        </w:tabs>
        <w:spacing w:after="80" w:before="80"/>
      </w:pPr>
      <w:r>
        <w:rPr>
          <w:rFonts w:ascii="Arial" w:cs="Arial" w:eastAsia="Arial" w:hAnsi="Arial"/>
          <w:b/>
          <w:bCs/>
          <w:color w:val="00B4D8"/>
          <w:sz w:val="22"/>
          <w:szCs w:val="22"/>
        </w:rPr>
        <w:t xml:space="preserve">9.  </w:t>
      </w:r>
      <w:r>
        <w:rPr>
          <w:rFonts w:ascii="Arial" w:cs="Arial" w:eastAsia="Arial" w:hAnsi="Arial"/>
          <w:b/>
          <w:bCs/>
          <w:color w:val="0F172A"/>
          <w:sz w:val="22"/>
          <w:szCs w:val="22"/>
        </w:rPr>
        <w:t xml:space="preserve">Modo Director</w:t>
      </w:r>
      <w:r>
        <w:rPr>
          <w:rFonts w:ascii="Arial" w:cs="Arial" w:eastAsia="Arial" w:hAnsi="Arial"/>
          <w:color w:val="64748B"/>
          <w:sz w:val="20"/>
          <w:szCs w:val="20"/>
        </w:rPr>
        <w:t xml:space="preserve">  —  Controlar el servicio en vivo desde el celular</w:t>
      </w:r>
    </w:p>
    <w:p>
      <w:pPr>
        <w:tabs>
          <w:tab w:val="right" w:pos="9640"/>
        </w:tabs>
        <w:spacing w:after="80" w:before="80"/>
      </w:pPr>
      <w:r>
        <w:rPr>
          <w:rFonts w:ascii="Arial" w:cs="Arial" w:eastAsia="Arial" w:hAnsi="Arial"/>
          <w:b/>
          <w:bCs/>
          <w:color w:val="00B4D8"/>
          <w:sz w:val="22"/>
          <w:szCs w:val="22"/>
        </w:rPr>
        <w:t xml:space="preserve">10.  </w:t>
      </w:r>
      <w:r>
        <w:rPr>
          <w:rFonts w:ascii="Arial" w:cs="Arial" w:eastAsia="Arial" w:hAnsi="Arial"/>
          <w:b/>
          <w:bCs/>
          <w:color w:val="0F172A"/>
          <w:sz w:val="22"/>
          <w:szCs w:val="22"/>
        </w:rPr>
        <w:t xml:space="preserve">Estadísticas</w:t>
      </w:r>
      <w:r>
        <w:rPr>
          <w:rFonts w:ascii="Arial" w:cs="Arial" w:eastAsia="Arial" w:hAnsi="Arial"/>
          <w:color w:val="64748B"/>
          <w:sz w:val="20"/>
          <w:szCs w:val="20"/>
        </w:rPr>
        <w:t xml:space="preserve">  —  Ver qué canciones se usan más</w:t>
      </w:r>
    </w:p>
    <w:p>
      <w:pPr>
        <w:tabs>
          <w:tab w:val="right" w:pos="9640"/>
        </w:tabs>
        <w:spacing w:after="80" w:before="80"/>
      </w:pPr>
      <w:r>
        <w:rPr>
          <w:rFonts w:ascii="Arial" w:cs="Arial" w:eastAsia="Arial" w:hAnsi="Arial"/>
          <w:b/>
          <w:bCs/>
          <w:color w:val="00B4D8"/>
          <w:sz w:val="22"/>
          <w:szCs w:val="22"/>
        </w:rPr>
        <w:t xml:space="preserve">11.  </w:t>
      </w:r>
      <w:r>
        <w:rPr>
          <w:rFonts w:ascii="Arial" w:cs="Arial" w:eastAsia="Arial" w:hAnsi="Arial"/>
          <w:b/>
          <w:bCs/>
          <w:color w:val="0F172A"/>
          <w:sz w:val="22"/>
          <w:szCs w:val="22"/>
        </w:rPr>
        <w:t xml:space="preserve">Mi perfil</w:t>
      </w:r>
      <w:r>
        <w:rPr>
          <w:rFonts w:ascii="Arial" w:cs="Arial" w:eastAsia="Arial" w:hAnsi="Arial"/>
          <w:color w:val="64748B"/>
          <w:sz w:val="20"/>
          <w:szCs w:val="20"/>
        </w:rPr>
        <w:t xml:space="preserve">  —  Cambiar datos personales</w:t>
      </w:r>
    </w:p>
    <w:p>
      <w:pPr>
        <w:tabs>
          <w:tab w:val="right" w:pos="9640"/>
        </w:tabs>
        <w:spacing w:after="80" w:before="80"/>
      </w:pPr>
      <w:r>
        <w:rPr>
          <w:rFonts w:ascii="Arial" w:cs="Arial" w:eastAsia="Arial" w:hAnsi="Arial"/>
          <w:b/>
          <w:bCs/>
          <w:color w:val="00B4D8"/>
          <w:sz w:val="22"/>
          <w:szCs w:val="22"/>
        </w:rPr>
        <w:t xml:space="preserve">12.  </w:t>
      </w:r>
      <w:r>
        <w:rPr>
          <w:rFonts w:ascii="Arial" w:cs="Arial" w:eastAsia="Arial" w:hAnsi="Arial"/>
          <w:b/>
          <w:bCs/>
          <w:color w:val="0F172A"/>
          <w:sz w:val="22"/>
          <w:szCs w:val="22"/>
        </w:rPr>
        <w:t xml:space="preserve">Preguntas frecuentes</w:t>
      </w:r>
      <w:r>
        <w:rPr>
          <w:rFonts w:ascii="Arial" w:cs="Arial" w:eastAsia="Arial" w:hAnsi="Arial"/>
          <w:color w:val="64748B"/>
          <w:sz w:val="20"/>
          <w:szCs w:val="20"/>
        </w:rPr>
        <w:t xml:space="preserve">  —  Solución a problemas comunes</w:t>
      </w:r>
    </w:p>
    <w:p>
      <w:pPr>
        <w:spacing w:after="60" w:before="60"/>
      </w:pPr>
      <w:r>
        <w:t xml:space="preserve"/>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6D6A0" w:sz="4"/>
              <w:left w:val="thick" w:color="06D6A0" w:sz="20"/>
              <w:bottom w:val="single" w:color="06D6A0" w:sz="4"/>
              <w:right w:val="single" w:color="06D6A0" w:sz="4"/>
            </w:tcBorders>
            <w:shd w:fill="F0FDF4" w:val="clear"/>
            <w:tcMar>
              <w:top w:type="dxa" w:w="140"/>
              <w:left w:type="dxa" w:w="200"/>
              <w:bottom w:type="dxa" w:w="140"/>
              <w:right w:type="dxa" w:w="140"/>
            </w:tcMar>
          </w:tcPr>
          <w:p>
            <w:pPr>
              <w:spacing w:after="60" w:before="0"/>
            </w:pPr>
            <w:r>
              <w:rPr>
                <w:rFonts w:ascii="Arial" w:cs="Arial" w:eastAsia="Arial" w:hAnsi="Arial"/>
                <w:b/>
                <w:bCs/>
                <w:color w:val="065F46"/>
                <w:sz w:val="22"/>
                <w:szCs w:val="22"/>
              </w:rPr>
              <w:t xml:space="preserve">💡  Consejo</w:t>
            </w:r>
          </w:p>
          <w:p>
            <w:pPr>
              <w:spacing w:after="0" w:before="0"/>
            </w:pPr>
            <w:r>
              <w:rPr>
                <w:rFonts w:ascii="Arial" w:cs="Arial" w:eastAsia="Arial" w:hAnsi="Arial"/>
                <w:color w:val="374151"/>
                <w:sz w:val="21"/>
                <w:szCs w:val="21"/>
              </w:rPr>
              <w:t xml:space="preserve">Este manual está pensado para todos los miembros del equipo de alabanza, sin importar qué tan familiarizados estén con la tecnología. Léelo de principio a fin la primera vez, y úsalo como referencia cuando tengas dudas.</w:t>
            </w:r>
          </w:p>
        </w:tc>
      </w:tr>
    </w:tbl>
    <w:p>
      <w:pPr>
        <w:sectPr>
          <w:headerReference w:type="default" r:id="rId7"/>
          <w:footerReference w:type="default" r:id="rId8"/>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1. ¿Qué es NuWorship?</w:t>
      </w:r>
    </w:p>
    <w:p>
      <w:pPr>
        <w:spacing w:after="80" w:before="60"/>
      </w:pPr>
      <w:r>
        <w:rPr>
          <w:rFonts w:ascii="Arial" w:cs="Arial" w:eastAsia="Arial" w:hAnsi="Arial"/>
          <w:color w:val="0F172A"/>
          <w:sz w:val="22"/>
          <w:szCs w:val="22"/>
        </w:rPr>
        <w:t xml:space="preserve">NuWorship es la aplicación oficial del equipo de alabanza de Iglesia Nueva Unción. Es como tener todo lo que necesitas para preparar y dirigir la alabanza en un solo lugar: canciones, acordes, servicios, ensayos y comunicación con el equipo.</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¿Para qué sirve?</w:t>
            </w:r>
          </w:p>
          <w:p>
            <w:pPr>
              <w:spacing w:after="0" w:before="0"/>
            </w:pPr>
            <w:r>
              <w:rPr>
                <w:rFonts w:ascii="Arial" w:cs="Arial" w:eastAsia="Arial" w:hAnsi="Arial"/>
                <w:color w:val="374151"/>
                <w:sz w:val="21"/>
                <w:szCs w:val="21"/>
              </w:rPr>
              <w:t xml:space="preserve">Con NuWorship puedes encontrar cualquier canción del repertorio, ver sus acordes y letra, subir o bajar el tono con un toque, organizar el setlist del domingo, comunicarte con el equipo y controlar el servicio en vivo, todo desde tu celular o computadora.</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1.1 ¿Quién puede usarla?</w:t>
      </w:r>
    </w:p>
    <w:p>
      <w:pPr>
        <w:spacing w:after="80" w:before="60"/>
      </w:pPr>
      <w:r>
        <w:rPr>
          <w:rFonts w:ascii="Arial" w:cs="Arial" w:eastAsia="Arial" w:hAnsi="Arial"/>
          <w:color w:val="0F172A"/>
          <w:sz w:val="22"/>
          <w:szCs w:val="22"/>
        </w:rPr>
        <w:t xml:space="preserve">Todos los miembros del equipo de alabanza tienen acceso. Dependiendo de tu rol, tendrás acceso a diferentes funciones: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Tu rol</w:t>
            </w:r>
          </w:p>
        </w:tc>
        <w:tc>
          <w:tcPr>
            <w:tcW w:type="dxa" w:w="72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¿Qué puedes hacer?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Admin</w:t>
            </w:r>
          </w:p>
        </w:tc>
        <w:tc>
          <w:tcPr>
            <w:tcW w:type="dxa" w:w="7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Todo: crear, editar, eliminar canciones, servicios y ensayos. Iniciar el Modo Director.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Líder de alabanza</w:t>
            </w:r>
          </w:p>
        </w:tc>
        <w:tc>
          <w:tcPr>
            <w:tcW w:type="dxa" w:w="7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Igual que el admin. Crear y editar todo. Iniciar el Modo Director.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Pastor</w:t>
            </w:r>
          </w:p>
        </w:tc>
        <w:tc>
          <w:tcPr>
            <w:tcW w:type="dxa" w:w="7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Ver todo el contenido y agregar notas en los servicios.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Miembro</w:t>
            </w:r>
          </w:p>
        </w:tc>
        <w:tc>
          <w:tcPr>
            <w:tcW w:type="dxa" w:w="7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Ver canciones, servicios y ensayos. Marcar favoritos y escribir notas personales.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F59E0B" w:sz="4"/>
              <w:left w:val="thick" w:color="F59E0B" w:sz="20"/>
              <w:bottom w:val="single" w:color="F59E0B" w:sz="4"/>
              <w:right w:val="single" w:color="F59E0B" w:sz="4"/>
            </w:tcBorders>
            <w:shd w:fill="FFFBEB" w:val="clear"/>
            <w:tcMar>
              <w:top w:type="dxa" w:w="140"/>
              <w:left w:type="dxa" w:w="200"/>
              <w:bottom w:type="dxa" w:w="140"/>
              <w:right w:type="dxa" w:w="140"/>
            </w:tcMar>
          </w:tcPr>
          <w:p>
            <w:pPr>
              <w:spacing w:after="60" w:before="0"/>
            </w:pPr>
            <w:r>
              <w:rPr>
                <w:rFonts w:ascii="Arial" w:cs="Arial" w:eastAsia="Arial" w:hAnsi="Arial"/>
                <w:b/>
                <w:bCs/>
                <w:color w:val="92400E"/>
                <w:sz w:val="22"/>
                <w:szCs w:val="22"/>
              </w:rPr>
              <w:t xml:space="preserve">ℹ️  Tu rol lo asigna el administrador</w:t>
            </w:r>
          </w:p>
          <w:p>
            <w:pPr>
              <w:spacing w:after="0" w:before="0"/>
            </w:pPr>
            <w:r>
              <w:rPr>
                <w:rFonts w:ascii="Arial" w:cs="Arial" w:eastAsia="Arial" w:hAnsi="Arial"/>
                <w:color w:val="374151"/>
                <w:sz w:val="21"/>
                <w:szCs w:val="21"/>
              </w:rPr>
              <w:t xml:space="preserve">Si crees que tu rol no es correcto o necesitas más permisos, habla con el administrador de la app.</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1.2 ¿Desde dónde puedo usarla?</w:t>
      </w:r>
    </w:p>
    <w:p>
      <w:pPr>
        <w:pStyle w:val="ListParagraph"/>
        <w:numPr>
          <w:ilvl w:val="0"/>
          <w:numId w:val="2"/>
        </w:numPr>
        <w:spacing w:after="50" w:before="50"/>
      </w:pPr>
      <w:r>
        <w:rPr>
          <w:rFonts w:ascii="Arial" w:cs="Arial" w:eastAsia="Arial" w:hAnsi="Arial"/>
          <w:color w:val="0F172A"/>
          <w:sz w:val="22"/>
          <w:szCs w:val="22"/>
        </w:rPr>
        <w:t xml:space="preserve">Desde tu celular (Android o iPhone) — instalada como app o desde el navegador</w:t>
      </w:r>
    </w:p>
    <w:p>
      <w:pPr>
        <w:pStyle w:val="ListParagraph"/>
        <w:numPr>
          <w:ilvl w:val="0"/>
          <w:numId w:val="2"/>
        </w:numPr>
        <w:spacing w:after="50" w:before="50"/>
      </w:pPr>
      <w:r>
        <w:rPr>
          <w:rFonts w:ascii="Arial" w:cs="Arial" w:eastAsia="Arial" w:hAnsi="Arial"/>
          <w:color w:val="0F172A"/>
          <w:sz w:val="22"/>
          <w:szCs w:val="22"/>
        </w:rPr>
        <w:t xml:space="preserve">Desde tu computadora o tablet — entrando al sitio web</w:t>
      </w:r>
    </w:p>
    <w:p>
      <w:pPr>
        <w:pStyle w:val="ListParagraph"/>
        <w:numPr>
          <w:ilvl w:val="0"/>
          <w:numId w:val="2"/>
        </w:numPr>
        <w:spacing w:after="50" w:before="50"/>
      </w:pPr>
      <w:r>
        <w:rPr>
          <w:rFonts w:ascii="Arial" w:cs="Arial" w:eastAsia="Arial" w:hAnsi="Arial"/>
          <w:color w:val="0F172A"/>
          <w:sz w:val="22"/>
          <w:szCs w:val="22"/>
        </w:rPr>
        <w:t xml:space="preserve">Sin internet — la app guarda las canciones localmente y sincroniza cuando vuelves a conectarte</w:t>
      </w:r>
    </w:p>
    <w:p>
      <w:pPr>
        <w:spacing w:after="60" w:before="60"/>
      </w:pPr>
      <w:r>
        <w:t xml:space="preserve"/>
      </w:r>
    </w:p>
    <w:p>
      <w:pPr>
        <w:spacing w:after="80" w:before="80"/>
        <w:jc w:val="center"/>
      </w:pPr>
      <w:r>
        <w:rPr>
          <w:sz w:val="28"/>
          <w:szCs w:val="28"/>
        </w:rPr>
        <w:t xml:space="preserve">🌐  </w:t>
      </w:r>
      <w:r>
        <w:rPr>
          <w:rFonts w:ascii="Arial" w:cs="Arial" w:eastAsia="Arial" w:hAnsi="Arial"/>
          <w:b/>
          <w:bCs/>
          <w:color w:val="00B4D8"/>
          <w:sz w:val="26"/>
          <w:szCs w:val="26"/>
        </w:rPr>
        <w:t xml:space="preserve">church-app-amber.vercel.app</w:t>
      </w:r>
    </w:p>
    <w:p>
      <w:pPr>
        <w:sectPr>
          <w:headerReference w:type="default" r:id="rId9"/>
          <w:footerReference w:type="default" r:id="rId10"/>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2. Cómo entrar a la app</w:t>
      </w:r>
    </w:p>
    <w:p>
      <w:pPr>
        <w:pStyle w:val="Heading2"/>
        <w:spacing w:after="100" w:before="280"/>
      </w:pPr>
      <w:r>
        <w:rPr>
          <w:rFonts w:ascii="Arial" w:cs="Arial" w:eastAsia="Arial" w:hAnsi="Arial"/>
          <w:b/>
          <w:bCs/>
          <w:color w:val="1E3A5F"/>
          <w:sz w:val="28"/>
          <w:szCs w:val="28"/>
        </w:rPr>
        <w:t xml:space="preserve">2.1 Iniciar sesión</w:t>
      </w:r>
    </w:p>
    <w:p>
      <w:pPr>
        <w:spacing w:after="80" w:before="60"/>
      </w:pPr>
      <w:r>
        <w:rPr>
          <w:rFonts w:ascii="Arial" w:cs="Arial" w:eastAsia="Arial" w:hAnsi="Arial"/>
          <w:color w:val="0F172A"/>
          <w:sz w:val="22"/>
          <w:szCs w:val="22"/>
        </w:rPr>
        <w:t xml:space="preserve">La primera vez que abras la app verás la pantalla de inicio de sesión. Ingresa tu correo electrónico y contraseña que te dio el administrador.</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Abre el navegador en tu celular o computadora</w:t>
            </w:r>
          </w:p>
          <w:p>
            <w:pPr>
              <w:spacing w:after="0" w:before="0"/>
            </w:pPr>
            <w:r>
              <w:rPr>
                <w:rFonts w:ascii="Arial" w:cs="Arial" w:eastAsia="Arial" w:hAnsi="Arial"/>
                <w:color w:val="374151"/>
                <w:sz w:val="21"/>
                <w:szCs w:val="21"/>
              </w:rPr>
              <w:t xml:space="preserve">Escribe la dirección: church-app-amber.vercel.app</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Escribe tu correo y contraseña</w:t>
            </w:r>
          </w:p>
          <w:p>
            <w:pPr>
              <w:spacing w:after="0" w:before="0"/>
            </w:pPr>
            <w:r>
              <w:rPr>
                <w:rFonts w:ascii="Arial" w:cs="Arial" w:eastAsia="Arial" w:hAnsi="Arial"/>
                <w:color w:val="374151"/>
                <w:sz w:val="21"/>
                <w:szCs w:val="21"/>
              </w:rPr>
              <w:t xml:space="preserve">Usa el correo y contraseña que te proporcionó el administrador de la iglesia.</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el botón "INICIAR SESIÓN"</w:t>
            </w:r>
          </w:p>
          <w:p>
            <w:pPr>
              <w:spacing w:after="0" w:before="0"/>
            </w:pPr>
            <w:r>
              <w:rPr>
                <w:rFonts w:ascii="Arial" w:cs="Arial" w:eastAsia="Arial" w:hAnsi="Arial"/>
                <w:color w:val="374151"/>
                <w:sz w:val="21"/>
                <w:szCs w:val="21"/>
              </w:rPr>
              <w:t xml:space="preserve">Si los datos son correctos, entrarás directamente a la pantalla de inicio.</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EF4444" w:sz="4"/>
              <w:left w:val="thick" w:color="EF4444" w:sz="20"/>
              <w:bottom w:val="single" w:color="EF4444" w:sz="4"/>
              <w:right w:val="single" w:color="EF4444" w:sz="4"/>
            </w:tcBorders>
            <w:shd w:fill="FFF7ED" w:val="clear"/>
            <w:tcMar>
              <w:top w:type="dxa" w:w="140"/>
              <w:left w:type="dxa" w:w="200"/>
              <w:bottom w:type="dxa" w:w="140"/>
              <w:right w:type="dxa" w:w="140"/>
            </w:tcMar>
          </w:tcPr>
          <w:p>
            <w:pPr>
              <w:spacing w:after="60" w:before="0"/>
            </w:pPr>
            <w:r>
              <w:rPr>
                <w:rFonts w:ascii="Arial" w:cs="Arial" w:eastAsia="Arial" w:hAnsi="Arial"/>
                <w:b/>
                <w:bCs/>
                <w:color w:val="991B1B"/>
                <w:sz w:val="22"/>
                <w:szCs w:val="22"/>
              </w:rPr>
              <w:t xml:space="preserve">🔑  ¿Olvidaste tu contraseña?</w:t>
            </w:r>
          </w:p>
          <w:p>
            <w:pPr>
              <w:spacing w:after="0" w:before="0"/>
            </w:pPr>
            <w:r>
              <w:rPr>
                <w:rFonts w:ascii="Arial" w:cs="Arial" w:eastAsia="Arial" w:hAnsi="Arial"/>
                <w:color w:val="374151"/>
                <w:sz w:val="21"/>
                <w:szCs w:val="21"/>
              </w:rPr>
              <w:t xml:space="preserve">Contacta al administrador de la app para que restablezca tu contraseña. Actualmente no hay opción de recuperación automática.</w:t>
            </w:r>
          </w:p>
        </w:tc>
      </w:tr>
    </w:tbl>
    <w:p>
      <w:pPr>
        <w:pBdr>
          <w:bottom w:val="single" w:color="E2E8F0" w:sz="2"/>
        </w:pBdr>
        <w:spacing w:after="160" w:before="160"/>
      </w:pPr>
      <w:r>
        <w:t xml:space="preserve"/>
      </w:r>
    </w:p>
    <w:p>
      <w:pPr>
        <w:pStyle w:val="Heading2"/>
        <w:spacing w:after="100" w:before="280"/>
      </w:pPr>
      <w:r>
        <w:rPr>
          <w:rFonts w:ascii="Arial" w:cs="Arial" w:eastAsia="Arial" w:hAnsi="Arial"/>
          <w:b/>
          <w:bCs/>
          <w:color w:val="1E3A5F"/>
          <w:sz w:val="28"/>
          <w:szCs w:val="28"/>
        </w:rPr>
        <w:t xml:space="preserve">2.2 Instalar la app en tu celular (recomendado)</w:t>
      </w:r>
    </w:p>
    <w:p>
      <w:pPr>
        <w:spacing w:after="80" w:before="60"/>
      </w:pPr>
      <w:r>
        <w:rPr>
          <w:rFonts w:ascii="Arial" w:cs="Arial" w:eastAsia="Arial" w:hAnsi="Arial"/>
          <w:color w:val="0F172A"/>
          <w:sz w:val="22"/>
          <w:szCs w:val="22"/>
        </w:rPr>
        <w:t xml:space="preserve">Puedes instalar NuWorship como una app normal en tu celular. Así la encontrarás en tu pantalla de inicio, abrirá más rápido y funcionará sin internet.</w:t>
      </w:r>
    </w:p>
    <w:p>
      <w:pPr>
        <w:spacing w:after="60" w:before="60"/>
      </w:pPr>
      <w:r>
        <w:t xml:space="preserve"/>
      </w:r>
    </w:p>
    <w:p>
      <w:pPr>
        <w:pStyle w:val="Heading3"/>
        <w:spacing w:after="80" w:before="200"/>
      </w:pPr>
      <w:r>
        <w:rPr>
          <w:rFonts w:ascii="Arial" w:cs="Arial" w:eastAsia="Arial" w:hAnsi="Arial"/>
          <w:b/>
          <w:bCs/>
          <w:color w:val="334155"/>
          <w:sz w:val="24"/>
          <w:szCs w:val="24"/>
        </w:rPr>
        <w:t xml:space="preserve">En iPhone (iOS) — usa Safari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Abre Safari</w:t>
            </w:r>
          </w:p>
          <w:p>
            <w:pPr>
              <w:spacing w:after="0" w:before="0"/>
            </w:pPr>
            <w:r>
              <w:rPr>
                <w:rFonts w:ascii="Arial" w:cs="Arial" w:eastAsia="Arial" w:hAnsi="Arial"/>
                <w:color w:val="374151"/>
                <w:sz w:val="21"/>
                <w:szCs w:val="21"/>
              </w:rPr>
              <w:t xml:space="preserve">Asegúrate de usar Safari, no Chrome ni Firefox.</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Entra a la dirección de la app</w:t>
            </w:r>
          </w:p>
          <w:p>
            <w:pPr>
              <w:spacing w:after="0" w:before="0"/>
            </w:pPr>
            <w:r>
              <w:rPr>
                <w:rFonts w:ascii="Arial" w:cs="Arial" w:eastAsia="Arial" w:hAnsi="Arial"/>
                <w:color w:val="374151"/>
                <w:sz w:val="21"/>
                <w:szCs w:val="21"/>
              </w:rPr>
              <w:t xml:space="preserve">church-app-amber.vercel.app</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el ícono de compartir</w:t>
            </w:r>
          </w:p>
          <w:p>
            <w:pPr>
              <w:spacing w:after="0" w:before="0"/>
            </w:pPr>
            <w:r>
              <w:rPr>
                <w:rFonts w:ascii="Arial" w:cs="Arial" w:eastAsia="Arial" w:hAnsi="Arial"/>
                <w:color w:val="374151"/>
                <w:sz w:val="21"/>
                <w:szCs w:val="21"/>
              </w:rPr>
              <w:t xml:space="preserve">Es el cuadro con una flecha apuntando hacia arriba, en la parte inferior de la pantalla.</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Selecciona "Agregar a inicio de pantalla"</w:t>
            </w:r>
          </w:p>
          <w:p>
            <w:pPr>
              <w:spacing w:after="0" w:before="0"/>
            </w:pPr>
            <w:r>
              <w:rPr>
                <w:rFonts w:ascii="Arial" w:cs="Arial" w:eastAsia="Arial" w:hAnsi="Arial"/>
                <w:color w:val="374151"/>
                <w:sz w:val="21"/>
                <w:szCs w:val="21"/>
              </w:rPr>
              <w:t xml:space="preserve">Baja en el menú hasta encontrar esa opción y tócala.</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"Agregar"</w:t>
            </w:r>
          </w:p>
          <w:p>
            <w:pPr>
              <w:spacing w:after="0" w:before="0"/>
            </w:pPr>
            <w:r>
              <w:rPr>
                <w:rFonts w:ascii="Arial" w:cs="Arial" w:eastAsia="Arial" w:hAnsi="Arial"/>
                <w:color w:val="374151"/>
                <w:sz w:val="21"/>
                <w:szCs w:val="21"/>
              </w:rPr>
              <w:t xml:space="preserve">La app aparecerá en tu pantalla de inicio como una app normal.</w:t>
            </w:r>
          </w:p>
        </w:tc>
      </w:tr>
    </w:tbl>
    <w:p>
      <w:pPr>
        <w:spacing w:after="60" w:before="60"/>
      </w:pPr>
      <w:r>
        <w:t xml:space="preserve"/>
      </w:r>
    </w:p>
    <w:p>
      <w:pPr>
        <w:pStyle w:val="Heading3"/>
        <w:spacing w:after="80" w:before="200"/>
      </w:pPr>
      <w:r>
        <w:rPr>
          <w:rFonts w:ascii="Arial" w:cs="Arial" w:eastAsia="Arial" w:hAnsi="Arial"/>
          <w:b/>
          <w:bCs/>
          <w:color w:val="334155"/>
          <w:sz w:val="24"/>
          <w:szCs w:val="24"/>
        </w:rPr>
        <w:t xml:space="preserve">En Android — usa Chrome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Abre Chrome y entra a la app</w:t>
            </w:r>
          </w:p>
          <w:p>
            <w:pPr>
              <w:spacing w:after="0" w:before="0"/>
            </w:pPr>
            <w:r>
              <w:rPr>
                <w:rFonts w:ascii="Arial" w:cs="Arial" w:eastAsia="Arial" w:hAnsi="Arial"/>
                <w:color w:val="374151"/>
                <w:sz w:val="21"/>
                <w:szCs w:val="21"/>
              </w:rPr>
              <w:t xml:space="preserve">Verás un mensaje que dice "Agregar a pantalla de inicio" o aparecerá un banner en la parte inferior.</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el botón "📲 APP" en el menú de la app</w:t>
            </w:r>
          </w:p>
          <w:p>
            <w:pPr>
              <w:spacing w:after="0" w:before="0"/>
            </w:pPr>
            <w:r>
              <w:rPr>
                <w:rFonts w:ascii="Arial" w:cs="Arial" w:eastAsia="Arial" w:hAnsi="Arial"/>
                <w:color w:val="374151"/>
                <w:sz w:val="21"/>
                <w:szCs w:val="21"/>
              </w:rPr>
              <w:t xml:space="preserve">Está en la esquina superior derecha del menú. Aparecerá una guía automáticamente.</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Confirma la instalación</w:t>
            </w:r>
          </w:p>
          <w:p>
            <w:pPr>
              <w:spacing w:after="0" w:before="0"/>
            </w:pPr>
            <w:r>
              <w:rPr>
                <w:rFonts w:ascii="Arial" w:cs="Arial" w:eastAsia="Arial" w:hAnsi="Arial"/>
                <w:color w:val="374151"/>
                <w:sz w:val="21"/>
                <w:szCs w:val="21"/>
              </w:rPr>
              <w:t xml:space="preserve">Toca "Instalar" cuando el navegador te lo pida.</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6D6A0" w:sz="4"/>
              <w:left w:val="thick" w:color="06D6A0" w:sz="20"/>
              <w:bottom w:val="single" w:color="06D6A0" w:sz="4"/>
              <w:right w:val="single" w:color="06D6A0" w:sz="4"/>
            </w:tcBorders>
            <w:shd w:fill="F0FDF4" w:val="clear"/>
            <w:tcMar>
              <w:top w:type="dxa" w:w="140"/>
              <w:left w:type="dxa" w:w="200"/>
              <w:bottom w:type="dxa" w:w="140"/>
              <w:right w:type="dxa" w:w="140"/>
            </w:tcMar>
          </w:tcPr>
          <w:p>
            <w:pPr>
              <w:spacing w:after="60" w:before="0"/>
            </w:pPr>
            <w:r>
              <w:rPr>
                <w:rFonts w:ascii="Arial" w:cs="Arial" w:eastAsia="Arial" w:hAnsi="Arial"/>
                <w:b/>
                <w:bCs/>
                <w:color w:val="065F46"/>
                <w:sz w:val="22"/>
                <w:szCs w:val="22"/>
              </w:rPr>
              <w:t xml:space="preserve">✅  ¡Listo!</w:t>
            </w:r>
          </w:p>
          <w:p>
            <w:pPr>
              <w:spacing w:after="0" w:before="0"/>
            </w:pPr>
            <w:r>
              <w:rPr>
                <w:rFonts w:ascii="Arial" w:cs="Arial" w:eastAsia="Arial" w:hAnsi="Arial"/>
                <w:color w:val="374151"/>
                <w:sz w:val="21"/>
                <w:szCs w:val="21"/>
              </w:rPr>
              <w:t xml:space="preserve">Una vez instalada, la app aparece en tu pantalla de inicio igual que cualquier otra app. No necesitas abrirla desde el navegador cada vez.</w:t>
            </w:r>
          </w:p>
        </w:tc>
      </w:tr>
    </w:tbl>
    <w:p>
      <w:pPr>
        <w:pBdr>
          <w:bottom w:val="single" w:color="E2E8F0" w:sz="2"/>
        </w:pBdr>
        <w:spacing w:after="160" w:before="160"/>
      </w:pPr>
      <w:r>
        <w:t xml:space="preserve"/>
      </w:r>
    </w:p>
    <w:p>
      <w:pPr>
        <w:pStyle w:val="Heading2"/>
        <w:spacing w:after="100" w:before="280"/>
      </w:pPr>
      <w:r>
        <w:rPr>
          <w:rFonts w:ascii="Arial" w:cs="Arial" w:eastAsia="Arial" w:hAnsi="Arial"/>
          <w:b/>
          <w:bCs/>
          <w:color w:val="1E3A5F"/>
          <w:sz w:val="28"/>
          <w:szCs w:val="28"/>
        </w:rPr>
        <w:t xml:space="preserve">2.3 Cerrar sesión</w:t>
      </w:r>
    </w:p>
    <w:p>
      <w:pPr>
        <w:spacing w:after="80" w:before="60"/>
      </w:pPr>
      <w:r>
        <w:rPr>
          <w:rFonts w:ascii="Arial" w:cs="Arial" w:eastAsia="Arial" w:hAnsi="Arial"/>
          <w:color w:val="0F172A"/>
          <w:sz w:val="22"/>
          <w:szCs w:val="22"/>
        </w:rPr>
        <w:t xml:space="preserve">Puedes cerrar sesión desde dos lugares:</w:t>
      </w:r>
    </w:p>
    <w:p>
      <w:pPr>
        <w:pStyle w:val="ListParagraph"/>
        <w:numPr>
          <w:ilvl w:val="0"/>
          <w:numId w:val="2"/>
        </w:numPr>
        <w:spacing w:after="50" w:before="50"/>
      </w:pPr>
      <w:r>
        <w:rPr>
          <w:rFonts w:ascii="Arial" w:cs="Arial" w:eastAsia="Arial" w:hAnsi="Arial"/>
          <w:color w:val="0F172A"/>
          <w:sz w:val="22"/>
          <w:szCs w:val="22"/>
        </w:rPr>
        <w:t xml:space="preserve">En computadora: botón "SALIR" en la esquina superior derecha del menú.</w:t>
      </w:r>
    </w:p>
    <w:p>
      <w:pPr>
        <w:pStyle w:val="ListParagraph"/>
        <w:numPr>
          <w:ilvl w:val="0"/>
          <w:numId w:val="2"/>
        </w:numPr>
        <w:spacing w:after="50" w:before="50"/>
      </w:pPr>
      <w:r>
        <w:rPr>
          <w:rFonts w:ascii="Arial" w:cs="Arial" w:eastAsia="Arial" w:hAnsi="Arial"/>
          <w:color w:val="0F172A"/>
          <w:sz w:val="22"/>
          <w:szCs w:val="22"/>
        </w:rPr>
        <w:t xml:space="preserve">En celular: abre el menú (botón ☰ arriba a la derecha) y toca "CERRAR SESIÓN".</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Tu sesión se mantiene activa</w:t>
            </w:r>
          </w:p>
          <w:p>
            <w:pPr>
              <w:spacing w:after="0" w:before="0"/>
            </w:pPr>
            <w:r>
              <w:rPr>
                <w:rFonts w:ascii="Arial" w:cs="Arial" w:eastAsia="Arial" w:hAnsi="Arial"/>
                <w:color w:val="374151"/>
                <w:sz w:val="21"/>
                <w:szCs w:val="21"/>
              </w:rPr>
              <w:t xml:space="preserve">No necesitas iniciar sesión cada vez. La app recuerda tu sesión automáticamente, incluso si cierras el navegador.</w:t>
            </w:r>
          </w:p>
        </w:tc>
      </w:tr>
    </w:tbl>
    <w:p>
      <w:pPr>
        <w:sectPr>
          <w:headerReference w:type="default" r:id="rId11"/>
          <w:footerReference w:type="default" r:id="rId12"/>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3. Pantalla de inicio</w:t>
      </w:r>
    </w:p>
    <w:p>
      <w:pPr>
        <w:spacing w:after="80" w:before="60"/>
      </w:pPr>
      <w:r>
        <w:rPr>
          <w:rFonts w:ascii="Arial" w:cs="Arial" w:eastAsia="Arial" w:hAnsi="Arial"/>
          <w:color w:val="0F172A"/>
          <w:sz w:val="22"/>
          <w:szCs w:val="22"/>
        </w:rPr>
        <w:t xml:space="preserve">Al entrar a la app verás el tablero de inicio con un resumen de todo lo importante.</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3.1 El menú de navegación</w:t>
      </w:r>
    </w:p>
    <w:p>
      <w:pPr>
        <w:spacing w:after="80" w:before="60"/>
      </w:pPr>
      <w:r>
        <w:rPr>
          <w:rFonts w:ascii="Arial" w:cs="Arial" w:eastAsia="Arial" w:hAnsi="Arial"/>
          <w:color w:val="0F172A"/>
          <w:sz w:val="22"/>
          <w:szCs w:val="22"/>
        </w:rPr>
        <w:t xml:space="preserve">En la parte superior siempre verás el menú principal con todas las secciones de la app:</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Ícono y nombre</w:t>
            </w:r>
          </w:p>
        </w:tc>
        <w:tc>
          <w:tcPr>
            <w:tcW w:type="dxa" w:w="68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¿Qué contiene?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INICIO</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Pantalla de bienvenida con resumen de próximos eventos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SERVICIOS</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Lista de todos los servicios con sus setlists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ENSAYOS</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Lista de ensayos programados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CANCIONES</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Todo el repertorio de canciones de la iglesia</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SECUENCIAS</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Pistas de audio para practicar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CALENDARIO</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Vista de calendario con servicios y ensayos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CHAT</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Mensajes del equipo de alabanza</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DIRECTOR</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Modo director en vivo (solo líderes y admins)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STATS</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Estadísticas del repertorio</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3.2 Botones del navbar</w:t>
      </w:r>
    </w:p>
    <w:p>
      <w:pPr>
        <w:spacing w:after="80" w:before="60"/>
      </w:pPr>
      <w:r>
        <w:rPr>
          <w:rFonts w:ascii="Arial" w:cs="Arial" w:eastAsia="Arial" w:hAnsi="Arial"/>
          <w:color w:val="0F172A"/>
          <w:sz w:val="22"/>
          <w:szCs w:val="22"/>
        </w:rPr>
        <w:t xml:space="preserve">En la esquina superior derecha del menú hay botones útiles: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Botón</w:t>
            </w:r>
          </w:p>
        </w:tc>
        <w:tc>
          <w:tcPr>
            <w:tcW w:type="dxa" w:w="68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¿Para qué sirve?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Buscar / Ctrl+K</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Búsqueda global: encuentra canciones, servicios y ensayos al mismo tiempo</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APP</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Instala la app en tu celular si aún no lo has hecho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Actualizar</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Fuerza una actualización para ver los últimos cambios de otros usuarios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[Inicial del nombre]</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Tu avatar — tócalo para ir a tu perfil</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SALIR</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Cerrar sesión</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3.3 Indicador de conexión</w:t>
      </w:r>
    </w:p>
    <w:p>
      <w:pPr>
        <w:spacing w:after="80" w:before="60"/>
      </w:pPr>
      <w:r>
        <w:rPr>
          <w:rFonts w:ascii="Arial" w:cs="Arial" w:eastAsia="Arial" w:hAnsi="Arial"/>
          <w:color w:val="0F172A"/>
          <w:sz w:val="22"/>
          <w:szCs w:val="22"/>
        </w:rPr>
        <w:t xml:space="preserve">Verás un pequeño indicador de estado en el menú:</w:t>
      </w:r>
    </w:p>
    <w:p>
      <w:pPr>
        <w:pStyle w:val="ListParagraph"/>
        <w:numPr>
          <w:ilvl w:val="0"/>
          <w:numId w:val="2"/>
        </w:numPr>
        <w:spacing w:after="50" w:before="50"/>
      </w:pPr>
      <w:r>
        <w:rPr>
          <w:rFonts w:ascii="Arial" w:cs="Arial" w:eastAsia="Arial" w:hAnsi="Arial"/>
          <w:color w:val="0F172A"/>
          <w:sz w:val="22"/>
          <w:szCs w:val="22"/>
        </w:rPr>
        <w:t xml:space="preserve">🟡 OFFLINE — Estás sin internet. La app funciona con datos guardados.</w:t>
      </w:r>
    </w:p>
    <w:p>
      <w:pPr>
        <w:pStyle w:val="ListParagraph"/>
        <w:numPr>
          <w:ilvl w:val="0"/>
          <w:numId w:val="2"/>
        </w:numPr>
        <w:spacing w:after="50" w:before="50"/>
      </w:pPr>
      <w:r>
        <w:rPr>
          <w:rFonts w:ascii="Arial" w:cs="Arial" w:eastAsia="Arial" w:hAnsi="Arial"/>
          <w:color w:val="0F172A"/>
          <w:sz w:val="22"/>
          <w:szCs w:val="22"/>
        </w:rPr>
        <w:t xml:space="preserve">🔵 SYNC... — La app está actualizando los datos desde el servidor.</w:t>
      </w:r>
    </w:p>
    <w:p>
      <w:pPr>
        <w:pStyle w:val="ListParagraph"/>
        <w:numPr>
          <w:ilvl w:val="0"/>
          <w:numId w:val="2"/>
        </w:numPr>
        <w:spacing w:after="50" w:before="50"/>
      </w:pPr>
      <w:r>
        <w:rPr>
          <w:rFonts w:ascii="Arial" w:cs="Arial" w:eastAsia="Arial" w:hAnsi="Arial"/>
          <w:color w:val="0F172A"/>
          <w:sz w:val="22"/>
          <w:szCs w:val="22"/>
        </w:rPr>
        <w:t xml:space="preserve">🟣 X PEND. — Hay cambios que aún no se han sincronizado con el servidor.</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6D6A0" w:sz="4"/>
              <w:left w:val="thick" w:color="06D6A0" w:sz="20"/>
              <w:bottom w:val="single" w:color="06D6A0" w:sz="4"/>
              <w:right w:val="single" w:color="06D6A0" w:sz="4"/>
            </w:tcBorders>
            <w:shd w:fill="F0FDF4" w:val="clear"/>
            <w:tcMar>
              <w:top w:type="dxa" w:w="140"/>
              <w:left w:type="dxa" w:w="200"/>
              <w:bottom w:type="dxa" w:w="140"/>
              <w:right w:type="dxa" w:w="140"/>
            </w:tcMar>
          </w:tcPr>
          <w:p>
            <w:pPr>
              <w:spacing w:after="60" w:before="0"/>
            </w:pPr>
            <w:r>
              <w:rPr>
                <w:rFonts w:ascii="Arial" w:cs="Arial" w:eastAsia="Arial" w:hAnsi="Arial"/>
                <w:b/>
                <w:bCs/>
                <w:color w:val="065F46"/>
                <w:sz w:val="22"/>
                <w:szCs w:val="22"/>
              </w:rPr>
              <w:t xml:space="preserve">📶  Sin internet no hay problema</w:t>
            </w:r>
          </w:p>
          <w:p>
            <w:pPr>
              <w:spacing w:after="0" w:before="0"/>
            </w:pPr>
            <w:r>
              <w:rPr>
                <w:rFonts w:ascii="Arial" w:cs="Arial" w:eastAsia="Arial" w:hAnsi="Arial"/>
                <w:color w:val="374151"/>
                <w:sz w:val="21"/>
                <w:szCs w:val="21"/>
              </w:rPr>
              <w:t xml:space="preserve">NuWorship guarda todas las canciones en tu dispositivo. Puedes ver acordes y letra aunque no tengas internet. Al reconectarte, los cambios se sincronizan solos.</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3.4 Búsqueda global</w:t>
      </w:r>
    </w:p>
    <w:p>
      <w:pPr>
        <w:spacing w:after="80" w:before="60"/>
      </w:pPr>
      <w:r>
        <w:rPr>
          <w:rFonts w:ascii="Arial" w:cs="Arial" w:eastAsia="Arial" w:hAnsi="Arial"/>
          <w:color w:val="0F172A"/>
          <w:sz w:val="22"/>
          <w:szCs w:val="22"/>
        </w:rPr>
        <w:t xml:space="preserve">Si necesitas encontrar algo rápido, usa la búsqueda global:</w:t>
      </w:r>
    </w:p>
    <w:p>
      <w:pPr>
        <w:pStyle w:val="ListParagraph"/>
        <w:numPr>
          <w:ilvl w:val="0"/>
          <w:numId w:val="2"/>
        </w:numPr>
        <w:spacing w:after="50" w:before="50"/>
      </w:pPr>
      <w:r>
        <w:rPr>
          <w:rFonts w:ascii="Arial" w:cs="Arial" w:eastAsia="Arial" w:hAnsi="Arial"/>
          <w:color w:val="0F172A"/>
          <w:sz w:val="22"/>
          <w:szCs w:val="22"/>
        </w:rPr>
        <w:t xml:space="preserve">Toca el ícono 🔍 en el menú, o presiona Ctrl+K en la computadora</w:t>
      </w:r>
    </w:p>
    <w:p>
      <w:pPr>
        <w:pStyle w:val="ListParagraph"/>
        <w:numPr>
          <w:ilvl w:val="0"/>
          <w:numId w:val="2"/>
        </w:numPr>
        <w:spacing w:after="50" w:before="50"/>
      </w:pPr>
      <w:r>
        <w:rPr>
          <w:rFonts w:ascii="Arial" w:cs="Arial" w:eastAsia="Arial" w:hAnsi="Arial"/>
          <w:color w:val="0F172A"/>
          <w:sz w:val="22"/>
          <w:szCs w:val="22"/>
        </w:rPr>
        <w:t xml:space="preserve">Escribe el nombre de la canción, servicio o ensayo</w:t>
      </w:r>
    </w:p>
    <w:p>
      <w:pPr>
        <w:pStyle w:val="ListParagraph"/>
        <w:numPr>
          <w:ilvl w:val="0"/>
          <w:numId w:val="2"/>
        </w:numPr>
        <w:spacing w:after="50" w:before="50"/>
      </w:pPr>
      <w:r>
        <w:rPr>
          <w:rFonts w:ascii="Arial" w:cs="Arial" w:eastAsia="Arial" w:hAnsi="Arial"/>
          <w:color w:val="0F172A"/>
          <w:sz w:val="22"/>
          <w:szCs w:val="22"/>
        </w:rPr>
        <w:t xml:space="preserve">Los resultados aparecen al instante clasificados por tipo</w:t>
      </w:r>
    </w:p>
    <w:p>
      <w:pPr>
        <w:pStyle w:val="ListParagraph"/>
        <w:numPr>
          <w:ilvl w:val="0"/>
          <w:numId w:val="2"/>
        </w:numPr>
        <w:spacing w:after="50" w:before="50"/>
      </w:pPr>
      <w:r>
        <w:rPr>
          <w:rFonts w:ascii="Arial" w:cs="Arial" w:eastAsia="Arial" w:hAnsi="Arial"/>
          <w:color w:val="0F172A"/>
          <w:sz w:val="22"/>
          <w:szCs w:val="22"/>
        </w:rPr>
        <w:t xml:space="preserve">Toca el resultado para ir directamente a él</w:t>
      </w:r>
    </w:p>
    <w:p>
      <w:pPr>
        <w:pStyle w:val="ListParagraph"/>
        <w:numPr>
          <w:ilvl w:val="0"/>
          <w:numId w:val="2"/>
        </w:numPr>
        <w:spacing w:after="50" w:before="50"/>
      </w:pPr>
      <w:r>
        <w:rPr>
          <w:rFonts w:ascii="Arial" w:cs="Arial" w:eastAsia="Arial" w:hAnsi="Arial"/>
          <w:color w:val="0F172A"/>
          <w:sz w:val="22"/>
          <w:szCs w:val="22"/>
        </w:rPr>
        <w:t xml:space="preserve">Presiona ESC o toca fuera para cerrar la búsqueda</w:t>
      </w:r>
    </w:p>
    <w:p>
      <w:pPr>
        <w:sectPr>
          <w:headerReference w:type="default" r:id="rId13"/>
          <w:footerReference w:type="default" r:id="rId14"/>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4. Canciones</w:t>
      </w:r>
    </w:p>
    <w:p>
      <w:pPr>
        <w:spacing w:after="80" w:before="60"/>
      </w:pPr>
      <w:r>
        <w:rPr>
          <w:rFonts w:ascii="Arial" w:cs="Arial" w:eastAsia="Arial" w:hAnsi="Arial"/>
          <w:color w:val="0F172A"/>
          <w:sz w:val="22"/>
          <w:szCs w:val="22"/>
        </w:rPr>
        <w:t xml:space="preserve">La sección de Canciones es el corazón de NuWorship. Aquí está todo el repertorio de la iglesia con acordes, letra, tono y más.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4.1 Buscar una canción</w:t>
      </w:r>
    </w:p>
    <w:p>
      <w:pPr>
        <w:pStyle w:val="ListParagraph"/>
        <w:numPr>
          <w:ilvl w:val="0"/>
          <w:numId w:val="2"/>
        </w:numPr>
        <w:spacing w:after="50" w:before="50"/>
      </w:pPr>
      <w:r>
        <w:rPr>
          <w:rFonts w:ascii="Arial" w:cs="Arial" w:eastAsia="Arial" w:hAnsi="Arial"/>
          <w:color w:val="0F172A"/>
          <w:sz w:val="22"/>
          <w:szCs w:val="22"/>
        </w:rPr>
        <w:t xml:space="preserve">Escribe el nombre en la barra de búsqueda — los resultados se filtran al instante</w:t>
      </w:r>
    </w:p>
    <w:p>
      <w:pPr>
        <w:pStyle w:val="ListParagraph"/>
        <w:numPr>
          <w:ilvl w:val="0"/>
          <w:numId w:val="2"/>
        </w:numPr>
        <w:spacing w:after="50" w:before="50"/>
      </w:pPr>
      <w:r>
        <w:rPr>
          <w:rFonts w:ascii="Arial" w:cs="Arial" w:eastAsia="Arial" w:hAnsi="Arial"/>
          <w:color w:val="0F172A"/>
          <w:sz w:val="22"/>
          <w:szCs w:val="22"/>
        </w:rPr>
        <w:t xml:space="preserve">Las canciones están ordenadas alfabéticamente con separadores por letra</w:t>
      </w:r>
    </w:p>
    <w:p>
      <w:pPr>
        <w:pStyle w:val="ListParagraph"/>
        <w:numPr>
          <w:ilvl w:val="0"/>
          <w:numId w:val="2"/>
        </w:numPr>
        <w:spacing w:after="50" w:before="50"/>
      </w:pPr>
      <w:r>
        <w:rPr>
          <w:rFonts w:ascii="Arial" w:cs="Arial" w:eastAsia="Arial" w:hAnsi="Arial"/>
          <w:color w:val="0F172A"/>
          <w:sz w:val="22"/>
          <w:szCs w:val="22"/>
        </w:rPr>
        <w:t xml:space="preserve">Toca cualquier canción para ver sus detalles completos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4.2 Filtrar y ordenar</w:t>
      </w:r>
    </w:p>
    <w:p>
      <w:pPr>
        <w:spacing w:after="80" w:before="60"/>
      </w:pPr>
      <w:r>
        <w:rPr>
          <w:rFonts w:ascii="Arial" w:cs="Arial" w:eastAsia="Arial" w:hAnsi="Arial"/>
          <w:color w:val="0F172A"/>
          <w:sz w:val="22"/>
          <w:szCs w:val="22"/>
        </w:rPr>
        <w:t xml:space="preserve">Puedes filtrar el repertorio de varias maneras: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Filtro / Orden</w:t>
            </w:r>
          </w:p>
        </w:tc>
        <w:tc>
          <w:tcPr>
            <w:tcW w:type="dxa" w:w="68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¿Cómo funciona?</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Búsqueda</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Escribe en la barra para filtrar por nombre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Tono (selector)</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Muestra solo canciones en ese tono original (C, Am, F, etc.)</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Favoritos</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Muestra solo tus canciones marcadas como favoritas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Tags</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Filtra por categoría: Adoración, Alabanza, Navidad, etc.</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NOMBRE ↑↓</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Ordena alfabéticamente (A-Z o Z-A)</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TONO ↑↓</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Ordena por tono según escala musical</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BPM ↑↓</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Ordena por velocidad (tempo)</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Favoritos</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Tus favoritos primero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RECIENTES</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Las últimas canciones cantadas en un servicio primero</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Truco</w:t>
            </w:r>
          </w:p>
          <w:p>
            <w:pPr>
              <w:spacing w:after="0" w:before="0"/>
            </w:pPr>
            <w:r>
              <w:rPr>
                <w:rFonts w:ascii="Arial" w:cs="Arial" w:eastAsia="Arial" w:hAnsi="Arial"/>
                <w:color w:val="374151"/>
                <w:sz w:val="21"/>
                <w:szCs w:val="21"/>
              </w:rPr>
              <w:t xml:space="preserve">Usa el filtro RECIENTES para ver qué canciones no se han cantado en mucho tiempo y así rotar mejor el repertorio.</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4.3 Ver una canción</w:t>
      </w:r>
    </w:p>
    <w:p>
      <w:pPr>
        <w:spacing w:after="80" w:before="60"/>
      </w:pPr>
      <w:r>
        <w:rPr>
          <w:rFonts w:ascii="Arial" w:cs="Arial" w:eastAsia="Arial" w:hAnsi="Arial"/>
          <w:color w:val="0F172A"/>
          <w:sz w:val="22"/>
          <w:szCs w:val="22"/>
        </w:rPr>
        <w:t xml:space="preserve">Al tocar una canción se abre el visor completo con todas sus herramientas:</w:t>
      </w:r>
    </w:p>
    <w:p>
      <w:pPr>
        <w:spacing w:after="60" w:before="60"/>
      </w:pPr>
      <w:r>
        <w:t xml:space="preserve"/>
      </w:r>
    </w:p>
    <w:p>
      <w:pPr>
        <w:pStyle w:val="Heading3"/>
        <w:spacing w:after="80" w:before="200"/>
      </w:pPr>
      <w:r>
        <w:rPr>
          <w:rFonts w:ascii="Arial" w:cs="Arial" w:eastAsia="Arial" w:hAnsi="Arial"/>
          <w:b/>
          <w:bCs/>
          <w:color w:val="334155"/>
          <w:sz w:val="24"/>
          <w:szCs w:val="24"/>
        </w:rPr>
        <w:t xml:space="preserve">Información principal</w:t>
      </w:r>
    </w:p>
    <w:p>
      <w:pPr>
        <w:pStyle w:val="ListParagraph"/>
        <w:numPr>
          <w:ilvl w:val="0"/>
          <w:numId w:val="2"/>
        </w:numPr>
        <w:spacing w:after="50" w:before="50"/>
      </w:pPr>
      <w:r>
        <w:rPr>
          <w:rFonts w:ascii="Arial" w:cs="Arial" w:eastAsia="Arial" w:hAnsi="Arial"/>
          <w:color w:val="0F172A"/>
          <w:sz w:val="22"/>
          <w:szCs w:val="22"/>
        </w:rPr>
        <w:t xml:space="preserve">Nombre de la canción y tono original</w:t>
      </w:r>
    </w:p>
    <w:p>
      <w:pPr>
        <w:pStyle w:val="ListParagraph"/>
        <w:numPr>
          <w:ilvl w:val="0"/>
          <w:numId w:val="2"/>
        </w:numPr>
        <w:spacing w:after="50" w:before="50"/>
      </w:pPr>
      <w:r>
        <w:rPr>
          <w:rFonts w:ascii="Arial" w:cs="Arial" w:eastAsia="Arial" w:hAnsi="Arial"/>
          <w:color w:val="0F172A"/>
          <w:sz w:val="22"/>
          <w:szCs w:val="22"/>
        </w:rPr>
        <w:t xml:space="preserve">Tono actual (después de transposición si aplica)</w:t>
      </w:r>
    </w:p>
    <w:p>
      <w:pPr>
        <w:pStyle w:val="ListParagraph"/>
        <w:numPr>
          <w:ilvl w:val="0"/>
          <w:numId w:val="2"/>
        </w:numPr>
        <w:spacing w:after="50" w:before="50"/>
      </w:pPr>
      <w:r>
        <w:rPr>
          <w:rFonts w:ascii="Arial" w:cs="Arial" w:eastAsia="Arial" w:hAnsi="Arial"/>
          <w:color w:val="0F172A"/>
          <w:sz w:val="22"/>
          <w:szCs w:val="22"/>
        </w:rPr>
        <w:t xml:space="preserve">BPM (tempo) si está configurado</w:t>
      </w:r>
    </w:p>
    <w:p>
      <w:pPr>
        <w:pStyle w:val="ListParagraph"/>
        <w:numPr>
          <w:ilvl w:val="0"/>
          <w:numId w:val="2"/>
        </w:numPr>
        <w:spacing w:after="50" w:before="50"/>
      </w:pPr>
      <w:r>
        <w:rPr>
          <w:rFonts w:ascii="Arial" w:cs="Arial" w:eastAsia="Arial" w:hAnsi="Arial"/>
          <w:color w:val="0F172A"/>
          <w:sz w:val="22"/>
          <w:szCs w:val="22"/>
        </w:rPr>
        <w:t xml:space="preserve">★ Botón de favorito — tócalo para marcar/desmarcar</w:t>
      </w:r>
    </w:p>
    <w:p>
      <w:pPr>
        <w:pStyle w:val="ListParagraph"/>
        <w:numPr>
          <w:ilvl w:val="0"/>
          <w:numId w:val="2"/>
        </w:numPr>
        <w:spacing w:after="50" w:before="50"/>
      </w:pPr>
      <w:r>
        <w:rPr>
          <w:rFonts w:ascii="Arial" w:cs="Arial" w:eastAsia="Arial" w:hAnsi="Arial"/>
          <w:color w:val="0F172A"/>
          <w:sz w:val="22"/>
          <w:szCs w:val="22"/>
        </w:rPr>
        <w:t xml:space="preserve">▶ YT — abre el video de referencia en YouTube si está disponible</w:t>
      </w:r>
    </w:p>
    <w:p>
      <w:pPr>
        <w:pStyle w:val="ListParagraph"/>
        <w:numPr>
          <w:ilvl w:val="0"/>
          <w:numId w:val="2"/>
        </w:numPr>
        <w:spacing w:after="50" w:before="50"/>
      </w:pPr>
      <w:r>
        <w:rPr>
          <w:rFonts w:ascii="Arial" w:cs="Arial" w:eastAsia="Arial" w:hAnsi="Arial"/>
          <w:color w:val="0F172A"/>
          <w:sz w:val="22"/>
          <w:szCs w:val="22"/>
        </w:rPr>
        <w:t xml:space="preserve">VER COMPLETA — abre en pantalla completa para leer mejor</w:t>
      </w:r>
    </w:p>
    <w:p>
      <w:pPr>
        <w:spacing w:after="60" w:before="60"/>
      </w:pPr>
      <w:r>
        <w:t xml:space="preserve"/>
      </w:r>
    </w:p>
    <w:p>
      <w:pPr>
        <w:pStyle w:val="Heading3"/>
        <w:spacing w:after="80" w:before="200"/>
      </w:pPr>
      <w:r>
        <w:rPr>
          <w:rFonts w:ascii="Arial" w:cs="Arial" w:eastAsia="Arial" w:hAnsi="Arial"/>
          <w:b/>
          <w:bCs/>
          <w:color w:val="334155"/>
          <w:sz w:val="24"/>
          <w:szCs w:val="24"/>
        </w:rPr>
        <w:t xml:space="preserve">Pestañas del visor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7140"/>
      </w:tblGrid>
      <w:tr>
        <w:tc>
          <w:tcPr>
            <w:tcW w:type="dxa" w:w="25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Pestaña</w:t>
            </w:r>
          </w:p>
        </w:tc>
        <w:tc>
          <w:tcPr>
            <w:tcW w:type="dxa" w:w="71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¿Qué contiene?</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ACORDES</w:t>
            </w:r>
          </w:p>
        </w:tc>
        <w:tc>
          <w:tcPr>
            <w:tcW w:type="dxa" w:w="71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Acordes encima de la letra, línea por línea</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LETRA</w:t>
            </w:r>
          </w:p>
        </w:tc>
        <w:tc>
          <w:tcPr>
            <w:tcW w:type="dxa" w:w="71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Solo la letra sin acordes (útil para los cantantes)</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NOTAS</w:t>
            </w:r>
          </w:p>
        </w:tc>
        <w:tc>
          <w:tcPr>
            <w:tcW w:type="dxa" w:w="71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Tus notas personales para esta canción (solo las ves tú)</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HISTORIAL</w:t>
            </w:r>
          </w:p>
        </w:tc>
        <w:tc>
          <w:tcPr>
            <w:tcW w:type="dxa" w:w="71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En qué servicios se ha cantado y con qué tono</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4.4 Cambiar el tono (Transposición)</w:t>
      </w:r>
    </w:p>
    <w:p>
      <w:pPr>
        <w:spacing w:after="80" w:before="60"/>
      </w:pPr>
      <w:r>
        <w:rPr>
          <w:rFonts w:ascii="Arial" w:cs="Arial" w:eastAsia="Arial" w:hAnsi="Arial"/>
          <w:color w:val="0F172A"/>
          <w:sz w:val="22"/>
          <w:szCs w:val="22"/>
        </w:rPr>
        <w:t xml:space="preserve">Esta es una de las funciones más importantes. Puedes subir o bajar el tono de cualquier canción y los acordes cambian automáticamente.</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Abre una canción</w:t>
            </w:r>
          </w:p>
          <w:p>
            <w:pPr>
              <w:spacing w:after="0" w:before="0"/>
            </w:pPr>
            <w:r>
              <w:rPr>
                <w:rFonts w:ascii="Arial" w:cs="Arial" w:eastAsia="Arial" w:hAnsi="Arial"/>
                <w:color w:val="374151"/>
                <w:sz w:val="21"/>
                <w:szCs w:val="21"/>
              </w:rPr>
              <w:t xml:space="preserve">Toca cualquier canción de la lista</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Usa los botones − y +</w:t>
            </w:r>
          </w:p>
          <w:p>
            <w:pPr>
              <w:spacing w:after="0" w:before="0"/>
            </w:pPr>
            <w:r>
              <w:rPr>
                <w:rFonts w:ascii="Arial" w:cs="Arial" w:eastAsia="Arial" w:hAnsi="Arial"/>
                <w:color w:val="374151"/>
                <w:sz w:val="21"/>
                <w:szCs w:val="21"/>
              </w:rPr>
              <w:t xml:space="preserve">El botón − baja el tono (usa bemoles ♭). El botón + sube el tono (usa sostenidos ♯).</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Ve el tono actual</w:t>
            </w:r>
          </w:p>
          <w:p>
            <w:pPr>
              <w:spacing w:after="0" w:before="0"/>
            </w:pPr>
            <w:r>
              <w:rPr>
                <w:rFonts w:ascii="Arial" w:cs="Arial" w:eastAsia="Arial" w:hAnsi="Arial"/>
                <w:color w:val="374151"/>
                <w:sz w:val="21"/>
                <w:szCs w:val="21"/>
              </w:rPr>
              <w:t xml:space="preserve">El tono actual se muestra en grande en el centro. Tócalo para copiarlo.</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RESET para volver al original</w:t>
            </w:r>
          </w:p>
          <w:p>
            <w:pPr>
              <w:spacing w:after="0" w:before="0"/>
            </w:pPr>
            <w:r>
              <w:rPr>
                <w:rFonts w:ascii="Arial" w:cs="Arial" w:eastAsia="Arial" w:hAnsi="Arial"/>
                <w:color w:val="374151"/>
                <w:sz w:val="21"/>
                <w:szCs w:val="21"/>
              </w:rPr>
              <w:t xml:space="preserve">Si quieres regresar al tono original de la canción.</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F59E0B" w:sz="4"/>
              <w:left w:val="thick" w:color="F59E0B" w:sz="20"/>
              <w:bottom w:val="single" w:color="F59E0B" w:sz="4"/>
              <w:right w:val="single" w:color="F59E0B" w:sz="4"/>
            </w:tcBorders>
            <w:shd w:fill="FFFBEB" w:val="clear"/>
            <w:tcMar>
              <w:top w:type="dxa" w:w="140"/>
              <w:left w:type="dxa" w:w="200"/>
              <w:bottom w:type="dxa" w:w="140"/>
              <w:right w:type="dxa" w:w="140"/>
            </w:tcMar>
          </w:tcPr>
          <w:p>
            <w:pPr>
              <w:spacing w:after="60" w:before="0"/>
            </w:pPr>
            <w:r>
              <w:rPr>
                <w:rFonts w:ascii="Arial" w:cs="Arial" w:eastAsia="Arial" w:hAnsi="Arial"/>
                <w:b/>
                <w:bCs/>
                <w:color w:val="92400E"/>
                <w:sz w:val="22"/>
                <w:szCs w:val="22"/>
              </w:rPr>
              <w:t xml:space="preserve">⭐  Guardar tono preferido (solo líderes y admins)</w:t>
            </w:r>
          </w:p>
          <w:p>
            <w:pPr>
              <w:spacing w:after="0" w:before="0"/>
            </w:pPr>
            <w:r>
              <w:rPr>
                <w:rFonts w:ascii="Arial" w:cs="Arial" w:eastAsia="Arial" w:hAnsi="Arial"/>
                <w:color w:val="374151"/>
                <w:sz w:val="21"/>
                <w:szCs w:val="21"/>
              </w:rPr>
              <w:t xml:space="preserve">Si siempre cantan una canción en el mismo tono diferente al original, los líderes y admins pueden tocarlo el botón "⭐ Definir preferido" para guardarlo. La próxima vez que alguien abra la canción, cargará ese tono automáticamente.</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4.5 Diagramas de acordes</w:t>
      </w:r>
    </w:p>
    <w:p>
      <w:pPr>
        <w:spacing w:after="80" w:before="60"/>
      </w:pPr>
      <w:r>
        <w:rPr>
          <w:rFonts w:ascii="Arial" w:cs="Arial" w:eastAsia="Arial" w:hAnsi="Arial"/>
          <w:color w:val="0F172A"/>
          <w:sz w:val="22"/>
          <w:szCs w:val="22"/>
        </w:rPr>
        <w:t xml:space="preserve">¿No sabes cómo tocar un acorde? ¡Tócalo con el dedo en la pantalla!</w:t>
      </w:r>
    </w:p>
    <w:p>
      <w:pPr>
        <w:pStyle w:val="ListParagraph"/>
        <w:numPr>
          <w:ilvl w:val="0"/>
          <w:numId w:val="2"/>
        </w:numPr>
        <w:spacing w:after="50" w:before="50"/>
      </w:pPr>
      <w:r>
        <w:rPr>
          <w:rFonts w:ascii="Arial" w:cs="Arial" w:eastAsia="Arial" w:hAnsi="Arial"/>
          <w:color w:val="0F172A"/>
          <w:sz w:val="22"/>
          <w:szCs w:val="22"/>
        </w:rPr>
        <w:t xml:space="preserve">En la vista de acordes, cada acorde tiene un subrayado punteado</w:t>
      </w:r>
    </w:p>
    <w:p>
      <w:pPr>
        <w:pStyle w:val="ListParagraph"/>
        <w:numPr>
          <w:ilvl w:val="0"/>
          <w:numId w:val="2"/>
        </w:numPr>
        <w:spacing w:after="50" w:before="50"/>
      </w:pPr>
      <w:r>
        <w:rPr>
          <w:rFonts w:ascii="Arial" w:cs="Arial" w:eastAsia="Arial" w:hAnsi="Arial"/>
          <w:color w:val="0F172A"/>
          <w:sz w:val="22"/>
          <w:szCs w:val="22"/>
        </w:rPr>
        <w:t xml:space="preserve">Toca cualquier acorde para ver su diagrama de guitarra</w:t>
      </w:r>
    </w:p>
    <w:p>
      <w:pPr>
        <w:pStyle w:val="ListParagraph"/>
        <w:numPr>
          <w:ilvl w:val="0"/>
          <w:numId w:val="2"/>
        </w:numPr>
        <w:spacing w:after="50" w:before="50"/>
      </w:pPr>
      <w:r>
        <w:rPr>
          <w:rFonts w:ascii="Arial" w:cs="Arial" w:eastAsia="Arial" w:hAnsi="Arial"/>
          <w:color w:val="0F172A"/>
          <w:sz w:val="22"/>
          <w:szCs w:val="22"/>
        </w:rPr>
        <w:t xml:space="preserve">El diagrama muestra dónde colocar los dedos en el mástil</w:t>
      </w:r>
    </w:p>
    <w:p>
      <w:pPr>
        <w:pStyle w:val="ListParagraph"/>
        <w:numPr>
          <w:ilvl w:val="0"/>
          <w:numId w:val="2"/>
        </w:numPr>
        <w:spacing w:after="50" w:before="50"/>
      </w:pPr>
      <w:r>
        <w:rPr>
          <w:rFonts w:ascii="Arial" w:cs="Arial" w:eastAsia="Arial" w:hAnsi="Arial"/>
          <w:color w:val="0F172A"/>
          <w:sz w:val="22"/>
          <w:szCs w:val="22"/>
        </w:rPr>
        <w:t xml:space="preserve">Las notas al aire se muestran con ○, las que no se tocan con ×</w:t>
      </w:r>
    </w:p>
    <w:p>
      <w:pPr>
        <w:pStyle w:val="ListParagraph"/>
        <w:numPr>
          <w:ilvl w:val="0"/>
          <w:numId w:val="2"/>
        </w:numPr>
        <w:spacing w:after="50" w:before="50"/>
      </w:pPr>
      <w:r>
        <w:rPr>
          <w:rFonts w:ascii="Arial" w:cs="Arial" w:eastAsia="Arial" w:hAnsi="Arial"/>
          <w:color w:val="0F172A"/>
          <w:sz w:val="22"/>
          <w:szCs w:val="22"/>
        </w:rPr>
        <w:t xml:space="preserve">Toca fuera del diagrama o el botón CERRAR para volver</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4.6 Pantalla completa y Auto-scroll</w:t>
      </w:r>
    </w:p>
    <w:p>
      <w:pPr>
        <w:spacing w:after="80" w:before="60"/>
      </w:pPr>
      <w:r>
        <w:rPr>
          <w:rFonts w:ascii="Arial" w:cs="Arial" w:eastAsia="Arial" w:hAnsi="Arial"/>
          <w:color w:val="0F172A"/>
          <w:sz w:val="22"/>
          <w:szCs w:val="22"/>
        </w:rPr>
        <w:t xml:space="preserve">Para leer mejor durante el ensayo o servicio:</w:t>
      </w:r>
    </w:p>
    <w:p>
      <w:pPr>
        <w:pStyle w:val="ListParagraph"/>
        <w:numPr>
          <w:ilvl w:val="0"/>
          <w:numId w:val="2"/>
        </w:numPr>
        <w:spacing w:after="50" w:before="50"/>
      </w:pPr>
      <w:r>
        <w:rPr>
          <w:rFonts w:ascii="Arial" w:cs="Arial" w:eastAsia="Arial" w:hAnsi="Arial"/>
          <w:color w:val="0F172A"/>
          <w:sz w:val="22"/>
          <w:szCs w:val="22"/>
        </w:rPr>
        <w:t xml:space="preserve">Toca "VER COMPLETA" o "⛶ VER" para pantalla completa</w:t>
      </w:r>
    </w:p>
    <w:p>
      <w:pPr>
        <w:pStyle w:val="ListParagraph"/>
        <w:numPr>
          <w:ilvl w:val="0"/>
          <w:numId w:val="2"/>
        </w:numPr>
        <w:spacing w:after="50" w:before="50"/>
      </w:pPr>
      <w:r>
        <w:rPr>
          <w:rFonts w:ascii="Arial" w:cs="Arial" w:eastAsia="Arial" w:hAnsi="Arial"/>
          <w:color w:val="0F172A"/>
          <w:sz w:val="22"/>
          <w:szCs w:val="22"/>
        </w:rPr>
        <w:t xml:space="preserve">En pantalla completa puedes cambiar el tono, el tamaño del texto y navegar</w:t>
      </w:r>
    </w:p>
    <w:p>
      <w:pPr>
        <w:pStyle w:val="ListParagraph"/>
        <w:numPr>
          <w:ilvl w:val="0"/>
          <w:numId w:val="2"/>
        </w:numPr>
        <w:spacing w:after="50" w:before="50"/>
      </w:pPr>
      <w:r>
        <w:rPr>
          <w:rFonts w:ascii="Arial" w:cs="Arial" w:eastAsia="Arial" w:hAnsi="Arial"/>
          <w:color w:val="0F172A"/>
          <w:sz w:val="22"/>
          <w:szCs w:val="22"/>
        </w:rPr>
        <w:t xml:space="preserve">El botón "▶ AUTO" hace que la pantalla avance sola (auto-scroll)</w:t>
      </w:r>
    </w:p>
    <w:p>
      <w:pPr>
        <w:pStyle w:val="ListParagraph"/>
        <w:numPr>
          <w:ilvl w:val="0"/>
          <w:numId w:val="2"/>
        </w:numPr>
        <w:spacing w:after="50" w:before="50"/>
      </w:pPr>
      <w:r>
        <w:rPr>
          <w:rFonts w:ascii="Arial" w:cs="Arial" w:eastAsia="Arial" w:hAnsi="Arial"/>
          <w:color w:val="0F172A"/>
          <w:sz w:val="22"/>
          <w:szCs w:val="22"/>
        </w:rPr>
        <w:t xml:space="preserve">Desliza a la izquierda o derecha para ir a la siguiente o anterior canción</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4.7 Modo presentación</w:t>
      </w:r>
    </w:p>
    <w:p>
      <w:pPr>
        <w:spacing w:after="80" w:before="60"/>
      </w:pPr>
      <w:r>
        <w:rPr>
          <w:rFonts w:ascii="Arial" w:cs="Arial" w:eastAsia="Arial" w:hAnsi="Arial"/>
          <w:color w:val="0F172A"/>
          <w:sz w:val="22"/>
          <w:szCs w:val="22"/>
        </w:rPr>
        <w:t xml:space="preserve">Para proyectar la letra en una pantalla o TV:</w:t>
      </w:r>
    </w:p>
    <w:p>
      <w:pPr>
        <w:pStyle w:val="ListParagraph"/>
        <w:numPr>
          <w:ilvl w:val="0"/>
          <w:numId w:val="2"/>
        </w:numPr>
        <w:spacing w:after="50" w:before="50"/>
      </w:pPr>
      <w:r>
        <w:rPr>
          <w:rFonts w:ascii="Arial" w:cs="Arial" w:eastAsia="Arial" w:hAnsi="Arial"/>
          <w:color w:val="0F172A"/>
          <w:sz w:val="22"/>
          <w:szCs w:val="22"/>
        </w:rPr>
        <w:t xml:space="preserve">Toca el botón "PRES" en los controles de la canción</w:t>
      </w:r>
    </w:p>
    <w:p>
      <w:pPr>
        <w:pStyle w:val="ListParagraph"/>
        <w:numPr>
          <w:ilvl w:val="0"/>
          <w:numId w:val="2"/>
        </w:numPr>
        <w:spacing w:after="50" w:before="50"/>
      </w:pPr>
      <w:r>
        <w:rPr>
          <w:rFonts w:ascii="Arial" w:cs="Arial" w:eastAsia="Arial" w:hAnsi="Arial"/>
          <w:color w:val="0F172A"/>
          <w:sz w:val="22"/>
          <w:szCs w:val="22"/>
        </w:rPr>
        <w:t xml:space="preserve">La pantalla se pone completamente oscura con la letra en grande</w:t>
      </w:r>
    </w:p>
    <w:p>
      <w:pPr>
        <w:pStyle w:val="ListParagraph"/>
        <w:numPr>
          <w:ilvl w:val="0"/>
          <w:numId w:val="2"/>
        </w:numPr>
        <w:spacing w:after="50" w:before="50"/>
      </w:pPr>
      <w:r>
        <w:rPr>
          <w:rFonts w:ascii="Arial" w:cs="Arial" w:eastAsia="Arial" w:hAnsi="Arial"/>
          <w:color w:val="0F172A"/>
          <w:sz w:val="22"/>
          <w:szCs w:val="22"/>
        </w:rPr>
        <w:t xml:space="preserve">Usa las flechas ← → para navegar entre secciones</w:t>
      </w:r>
    </w:p>
    <w:p>
      <w:pPr>
        <w:pStyle w:val="ListParagraph"/>
        <w:numPr>
          <w:ilvl w:val="0"/>
          <w:numId w:val="2"/>
        </w:numPr>
        <w:spacing w:after="50" w:before="50"/>
      </w:pPr>
      <w:r>
        <w:rPr>
          <w:rFonts w:ascii="Arial" w:cs="Arial" w:eastAsia="Arial" w:hAnsi="Arial"/>
          <w:color w:val="0F172A"/>
          <w:sz w:val="22"/>
          <w:szCs w:val="22"/>
        </w:rPr>
        <w:t xml:space="preserve">Presiona ESC o el botón × para salir</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4.8 Mis notas personales</w:t>
      </w:r>
    </w:p>
    <w:p>
      <w:pPr>
        <w:spacing w:after="80" w:before="60"/>
      </w:pPr>
      <w:r>
        <w:rPr>
          <w:rFonts w:ascii="Arial" w:cs="Arial" w:eastAsia="Arial" w:hAnsi="Arial"/>
          <w:color w:val="0F172A"/>
          <w:sz w:val="22"/>
          <w:szCs w:val="22"/>
        </w:rPr>
        <w:t xml:space="preserve">Puedes escribir notas para recordar detalles de una canción. Solo tú las ves.</w:t>
      </w:r>
    </w:p>
    <w:p>
      <w:pPr>
        <w:pStyle w:val="ListParagraph"/>
        <w:numPr>
          <w:ilvl w:val="0"/>
          <w:numId w:val="2"/>
        </w:numPr>
        <w:spacing w:after="50" w:before="50"/>
      </w:pPr>
      <w:r>
        <w:rPr>
          <w:rFonts w:ascii="Arial" w:cs="Arial" w:eastAsia="Arial" w:hAnsi="Arial"/>
          <w:color w:val="0F172A"/>
          <w:sz w:val="22"/>
          <w:szCs w:val="22"/>
        </w:rPr>
        <w:t xml:space="preserve">Abre la canción y ve a la pestaña "✎ NOTAS"</w:t>
      </w:r>
    </w:p>
    <w:p>
      <w:pPr>
        <w:pStyle w:val="ListParagraph"/>
        <w:numPr>
          <w:ilvl w:val="0"/>
          <w:numId w:val="2"/>
        </w:numPr>
        <w:spacing w:after="50" w:before="50"/>
      </w:pPr>
      <w:r>
        <w:rPr>
          <w:rFonts w:ascii="Arial" w:cs="Arial" w:eastAsia="Arial" w:hAnsi="Arial"/>
          <w:color w:val="0F172A"/>
          <w:sz w:val="22"/>
          <w:szCs w:val="22"/>
        </w:rPr>
        <w:t xml:space="preserve">Escribe lo que quieras: capos, notas de digitación, recordatorios</w:t>
      </w:r>
    </w:p>
    <w:p>
      <w:pPr>
        <w:pStyle w:val="ListParagraph"/>
        <w:numPr>
          <w:ilvl w:val="0"/>
          <w:numId w:val="2"/>
        </w:numPr>
        <w:spacing w:after="50" w:before="50"/>
      </w:pPr>
      <w:r>
        <w:rPr>
          <w:rFonts w:ascii="Arial" w:cs="Arial" w:eastAsia="Arial" w:hAnsi="Arial"/>
          <w:color w:val="0F172A"/>
          <w:sz w:val="22"/>
          <w:szCs w:val="22"/>
        </w:rPr>
        <w:t xml:space="preserve">Toca "GUARDAR NOTAS" para guardar</w:t>
      </w:r>
    </w:p>
    <w:p>
      <w:pPr>
        <w:pStyle w:val="ListParagraph"/>
        <w:numPr>
          <w:ilvl w:val="0"/>
          <w:numId w:val="2"/>
        </w:numPr>
        <w:spacing w:after="50" w:before="50"/>
      </w:pPr>
      <w:r>
        <w:rPr>
          <w:rFonts w:ascii="Arial" w:cs="Arial" w:eastAsia="Arial" w:hAnsi="Arial"/>
          <w:color w:val="0F172A"/>
          <w:sz w:val="22"/>
          <w:szCs w:val="22"/>
        </w:rPr>
        <w:t xml:space="preserve">Las notas se guardan en la nube y las verás en cualquier dispositivo</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4.9 Historial de la canción</w:t>
      </w:r>
    </w:p>
    <w:p>
      <w:pPr>
        <w:spacing w:after="80" w:before="60"/>
      </w:pPr>
      <w:r>
        <w:rPr>
          <w:rFonts w:ascii="Arial" w:cs="Arial" w:eastAsia="Arial" w:hAnsi="Arial"/>
          <w:color w:val="0F172A"/>
          <w:sz w:val="22"/>
          <w:szCs w:val="22"/>
        </w:rPr>
        <w:t xml:space="preserve">La pestaña "⏱ HISTORIAL" te muestra:</w:t>
      </w:r>
    </w:p>
    <w:p>
      <w:pPr>
        <w:pStyle w:val="ListParagraph"/>
        <w:numPr>
          <w:ilvl w:val="0"/>
          <w:numId w:val="2"/>
        </w:numPr>
        <w:spacing w:after="50" w:before="50"/>
      </w:pPr>
      <w:r>
        <w:rPr>
          <w:rFonts w:ascii="Arial" w:cs="Arial" w:eastAsia="Arial" w:hAnsi="Arial"/>
          <w:color w:val="0F172A"/>
          <w:sz w:val="22"/>
          <w:szCs w:val="22"/>
        </w:rPr>
        <w:t xml:space="preserve">El tono que más se ha usado en servicios</w:t>
      </w:r>
    </w:p>
    <w:p>
      <w:pPr>
        <w:pStyle w:val="ListParagraph"/>
        <w:numPr>
          <w:ilvl w:val="0"/>
          <w:numId w:val="2"/>
        </w:numPr>
        <w:spacing w:after="50" w:before="50"/>
      </w:pPr>
      <w:r>
        <w:rPr>
          <w:rFonts w:ascii="Arial" w:cs="Arial" w:eastAsia="Arial" w:hAnsi="Arial"/>
          <w:color w:val="0F172A"/>
          <w:sz w:val="22"/>
          <w:szCs w:val="22"/>
        </w:rPr>
        <w:t xml:space="preserve">Cuántas veces se ha cantado en total</w:t>
      </w:r>
    </w:p>
    <w:p>
      <w:pPr>
        <w:pStyle w:val="ListParagraph"/>
        <w:numPr>
          <w:ilvl w:val="0"/>
          <w:numId w:val="2"/>
        </w:numPr>
        <w:spacing w:after="50" w:before="50"/>
      </w:pPr>
      <w:r>
        <w:rPr>
          <w:rFonts w:ascii="Arial" w:cs="Arial" w:eastAsia="Arial" w:hAnsi="Arial"/>
          <w:color w:val="0F172A"/>
          <w:sz w:val="22"/>
          <w:szCs w:val="22"/>
        </w:rPr>
        <w:t xml:space="preserve">La lista de servicios donde se usó, con fecha y tono</w:t>
      </w:r>
    </w:p>
    <w:p>
      <w:pPr>
        <w:pStyle w:val="ListParagraph"/>
        <w:numPr>
          <w:ilvl w:val="0"/>
          <w:numId w:val="2"/>
        </w:numPr>
        <w:spacing w:after="50" w:before="50"/>
      </w:pPr>
      <w:r>
        <w:rPr>
          <w:rFonts w:ascii="Arial" w:cs="Arial" w:eastAsia="Arial" w:hAnsi="Arial"/>
          <w:color w:val="0F172A"/>
          <w:sz w:val="22"/>
          <w:szCs w:val="22"/>
        </w:rPr>
        <w:t xml:space="preserve">Cuánto tiempo pasó desde la última vez que se cantó</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4.10 Agregar o editar canciones (solo admin y líderes)</w:t>
      </w:r>
    </w:p>
    <w:p>
      <w:pPr>
        <w:spacing w:after="80" w:before="60"/>
      </w:pPr>
      <w:r>
        <w:rPr>
          <w:rFonts w:ascii="Arial" w:cs="Arial" w:eastAsia="Arial" w:hAnsi="Arial"/>
          <w:color w:val="0F172A"/>
          <w:sz w:val="22"/>
          <w:szCs w:val="22"/>
        </w:rPr>
        <w:t xml:space="preserve">Si tienes permiso de edición:</w:t>
      </w:r>
    </w:p>
    <w:p>
      <w:pPr>
        <w:pStyle w:val="ListParagraph"/>
        <w:numPr>
          <w:ilvl w:val="0"/>
          <w:numId w:val="2"/>
        </w:numPr>
        <w:spacing w:after="50" w:before="50"/>
      </w:pPr>
      <w:r>
        <w:rPr>
          <w:rFonts w:ascii="Arial" w:cs="Arial" w:eastAsia="Arial" w:hAnsi="Arial"/>
          <w:color w:val="0F172A"/>
          <w:sz w:val="22"/>
          <w:szCs w:val="22"/>
        </w:rPr>
        <w:t xml:space="preserve">Toca el botón "+ NUEVA" para crear una canción nueva</w:t>
      </w:r>
    </w:p>
    <w:p>
      <w:pPr>
        <w:pStyle w:val="ListParagraph"/>
        <w:numPr>
          <w:ilvl w:val="0"/>
          <w:numId w:val="2"/>
        </w:numPr>
        <w:spacing w:after="50" w:before="50"/>
      </w:pPr>
      <w:r>
        <w:rPr>
          <w:rFonts w:ascii="Arial" w:cs="Arial" w:eastAsia="Arial" w:hAnsi="Arial"/>
          <w:color w:val="0F172A"/>
          <w:sz w:val="22"/>
          <w:szCs w:val="22"/>
        </w:rPr>
        <w:t xml:space="preserve">Toca el ícono ✎ junto a una canción para editarla</w:t>
      </w:r>
    </w:p>
    <w:p>
      <w:pPr>
        <w:pStyle w:val="ListParagraph"/>
        <w:numPr>
          <w:ilvl w:val="0"/>
          <w:numId w:val="2"/>
        </w:numPr>
        <w:spacing w:after="50" w:before="50"/>
      </w:pPr>
      <w:r>
        <w:rPr>
          <w:rFonts w:ascii="Arial" w:cs="Arial" w:eastAsia="Arial" w:hAnsi="Arial"/>
          <w:color w:val="0F172A"/>
          <w:sz w:val="22"/>
          <w:szCs w:val="22"/>
        </w:rPr>
        <w:t xml:space="preserve">Toca la ✕ junto a una canción para eliminarla (pedirá confirmación)</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6D6A0" w:sz="4"/>
              <w:left w:val="thick" w:color="06D6A0" w:sz="20"/>
              <w:bottom w:val="single" w:color="06D6A0" w:sz="4"/>
              <w:right w:val="single" w:color="06D6A0" w:sz="4"/>
            </w:tcBorders>
            <w:shd w:fill="F0FDF4" w:val="clear"/>
            <w:tcMar>
              <w:top w:type="dxa" w:w="140"/>
              <w:left w:type="dxa" w:w="200"/>
              <w:bottom w:type="dxa" w:w="140"/>
              <w:right w:type="dxa" w:w="140"/>
            </w:tcMar>
          </w:tcPr>
          <w:p>
            <w:pPr>
              <w:spacing w:after="60" w:before="0"/>
            </w:pPr>
            <w:r>
              <w:rPr>
                <w:rFonts w:ascii="Arial" w:cs="Arial" w:eastAsia="Arial" w:hAnsi="Arial"/>
                <w:b/>
                <w:bCs/>
                <w:color w:val="065F46"/>
                <w:sz w:val="22"/>
                <w:szCs w:val="22"/>
              </w:rPr>
              <w:t xml:space="preserve">📝  Formato de acordes</w:t>
            </w:r>
          </w:p>
          <w:p>
            <w:pPr>
              <w:spacing w:after="0" w:before="0"/>
            </w:pPr>
            <w:r>
              <w:rPr>
                <w:rFonts w:ascii="Arial" w:cs="Arial" w:eastAsia="Arial" w:hAnsi="Arial"/>
                <w:color w:val="374151"/>
                <w:sz w:val="21"/>
                <w:szCs w:val="21"/>
              </w:rPr>
              <w:t xml:space="preserve">Al agregar acordes, escribe el acorde encima de la sílaba correspondiente. Usa [Verso 1], [Coro], [Puente] para separar secciones. También puedes usar el formato con corchetes: [C#m] [A] [E]</w:t>
            </w:r>
          </w:p>
        </w:tc>
      </w:tr>
    </w:tbl>
    <w:p>
      <w:pPr>
        <w:sectPr>
          <w:headerReference w:type="default" r:id="rId15"/>
          <w:footerReference w:type="default" r:id="rId16"/>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5. Servicios</w:t>
      </w:r>
    </w:p>
    <w:p>
      <w:pPr>
        <w:spacing w:after="80" w:before="60"/>
      </w:pPr>
      <w:r>
        <w:rPr>
          <w:rFonts w:ascii="Arial" w:cs="Arial" w:eastAsia="Arial" w:hAnsi="Arial"/>
          <w:color w:val="0F172A"/>
          <w:sz w:val="22"/>
          <w:szCs w:val="22"/>
        </w:rPr>
        <w:t xml:space="preserve">En esta sección organizas los servicios de la iglesia: qué canciones van, en qué orden, y puedes compartir el setlist con el equipo.</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5.1 Ver la lista de servicios</w:t>
      </w:r>
    </w:p>
    <w:p>
      <w:pPr>
        <w:spacing w:after="80" w:before="60"/>
      </w:pPr>
      <w:r>
        <w:rPr>
          <w:rFonts w:ascii="Arial" w:cs="Arial" w:eastAsia="Arial" w:hAnsi="Arial"/>
          <w:color w:val="0F172A"/>
          <w:sz w:val="22"/>
          <w:szCs w:val="22"/>
        </w:rPr>
        <w:t xml:space="preserve">Los servicios se dividen en dos grupos:</w:t>
      </w:r>
    </w:p>
    <w:p>
      <w:pPr>
        <w:pStyle w:val="ListParagraph"/>
        <w:numPr>
          <w:ilvl w:val="0"/>
          <w:numId w:val="2"/>
        </w:numPr>
        <w:spacing w:after="50" w:before="50"/>
      </w:pPr>
      <w:r>
        <w:rPr>
          <w:rFonts w:ascii="Arial" w:cs="Arial" w:eastAsia="Arial" w:hAnsi="Arial"/>
          <w:color w:val="0F172A"/>
          <w:sz w:val="22"/>
          <w:szCs w:val="22"/>
        </w:rPr>
        <w:t xml:space="preserve">PRÓXIMOS — Servicios que vienen (en orden de fecha)</w:t>
      </w:r>
    </w:p>
    <w:p>
      <w:pPr>
        <w:pStyle w:val="ListParagraph"/>
        <w:numPr>
          <w:ilvl w:val="0"/>
          <w:numId w:val="2"/>
        </w:numPr>
        <w:spacing w:after="50" w:before="50"/>
      </w:pPr>
      <w:r>
        <w:rPr>
          <w:rFonts w:ascii="Arial" w:cs="Arial" w:eastAsia="Arial" w:hAnsi="Arial"/>
          <w:color w:val="0F172A"/>
          <w:sz w:val="22"/>
          <w:szCs w:val="22"/>
        </w:rPr>
        <w:t xml:space="preserve">ANTERIORES — Servicios que ya pasaron (aparecen en gris)</w:t>
      </w:r>
    </w:p>
    <w:p>
      <w:pPr>
        <w:spacing w:after="80" w:before="60"/>
      </w:pPr>
      <w:r>
        <w:rPr>
          <w:rFonts w:ascii="Arial" w:cs="Arial" w:eastAsia="Arial" w:hAnsi="Arial"/>
          <w:color w:val="0F172A"/>
          <w:sz w:val="22"/>
          <w:szCs w:val="22"/>
        </w:rPr>
        <w:t xml:space="preserve">Los servicios de hoy tienen una etiqueta verde que dice "HOY". Los que son en menos de 3 días dicen "PRONTO".</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5.2 Abrir un servicio</w:t>
      </w:r>
    </w:p>
    <w:p>
      <w:pPr>
        <w:spacing w:after="80" w:before="60"/>
      </w:pPr>
      <w:r>
        <w:rPr>
          <w:rFonts w:ascii="Arial" w:cs="Arial" w:eastAsia="Arial" w:hAnsi="Arial"/>
          <w:color w:val="0F172A"/>
          <w:sz w:val="22"/>
          <w:szCs w:val="22"/>
        </w:rPr>
        <w:t xml:space="preserve">Toca cualquier servicio para abrirlo y ver todos sus detalles. Dentro de un servicio verás tres pestañas: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7140"/>
      </w:tblGrid>
      <w:tr>
        <w:tc>
          <w:tcPr>
            <w:tcW w:type="dxa" w:w="25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Pestaña</w:t>
            </w:r>
          </w:p>
        </w:tc>
        <w:tc>
          <w:tcPr>
            <w:tcW w:type="dxa" w:w="71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¿Qué contiene?</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CANCIONES</w:t>
            </w:r>
          </w:p>
        </w:tc>
        <w:tc>
          <w:tcPr>
            <w:tcW w:type="dxa" w:w="71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El setlist completo con la letra y acordes de cada canción</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CHAT</w:t>
            </w:r>
          </w:p>
        </w:tc>
        <w:tc>
          <w:tcPr>
            <w:tcW w:type="dxa" w:w="71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Mensajes internos del equipo sobre este servicio específico</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NOTAS</w:t>
            </w:r>
          </w:p>
        </w:tc>
        <w:tc>
          <w:tcPr>
            <w:tcW w:type="dxa" w:w="71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Notas del pastor o líderes sobre el servicio</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5.3 El setlist (lista de canciones)</w:t>
      </w:r>
    </w:p>
    <w:p>
      <w:pPr>
        <w:spacing w:after="80" w:before="60"/>
      </w:pPr>
      <w:r>
        <w:rPr>
          <w:rFonts w:ascii="Arial" w:cs="Arial" w:eastAsia="Arial" w:hAnsi="Arial"/>
          <w:color w:val="0F172A"/>
          <w:sz w:val="22"/>
          <w:szCs w:val="22"/>
        </w:rPr>
        <w:t xml:space="preserve">El setlist muestra las canciones del servicio en orden. Puedes:</w:t>
      </w:r>
    </w:p>
    <w:p>
      <w:pPr>
        <w:pStyle w:val="ListParagraph"/>
        <w:numPr>
          <w:ilvl w:val="0"/>
          <w:numId w:val="2"/>
        </w:numPr>
        <w:spacing w:after="50" w:before="50"/>
      </w:pPr>
      <w:r>
        <w:rPr>
          <w:rFonts w:ascii="Arial" w:cs="Arial" w:eastAsia="Arial" w:hAnsi="Arial"/>
          <w:color w:val="0F172A"/>
          <w:sz w:val="22"/>
          <w:szCs w:val="22"/>
        </w:rPr>
        <w:t xml:space="preserve">Tocar cada pestaña de canción para ver sus acordes y letra</w:t>
      </w:r>
    </w:p>
    <w:p>
      <w:pPr>
        <w:pStyle w:val="ListParagraph"/>
        <w:numPr>
          <w:ilvl w:val="0"/>
          <w:numId w:val="2"/>
        </w:numPr>
        <w:spacing w:after="50" w:before="50"/>
      </w:pPr>
      <w:r>
        <w:rPr>
          <w:rFonts w:ascii="Arial" w:cs="Arial" w:eastAsia="Arial" w:hAnsi="Arial"/>
          <w:color w:val="0F172A"/>
          <w:sz w:val="22"/>
          <w:szCs w:val="22"/>
        </w:rPr>
        <w:t xml:space="preserve">Arrastrar las canciones para cambiar el orden (⠿ = ícono de arrastrar)</w:t>
      </w:r>
    </w:p>
    <w:p>
      <w:pPr>
        <w:pStyle w:val="ListParagraph"/>
        <w:numPr>
          <w:ilvl w:val="0"/>
          <w:numId w:val="2"/>
        </w:numPr>
        <w:spacing w:after="50" w:before="50"/>
      </w:pPr>
      <w:r>
        <w:rPr>
          <w:rFonts w:ascii="Arial" w:cs="Arial" w:eastAsia="Arial" w:hAnsi="Arial"/>
          <w:color w:val="0F172A"/>
          <w:sz w:val="22"/>
          <w:szCs w:val="22"/>
        </w:rPr>
        <w:t xml:space="preserve">Ver el tono de cada canción directamente en su pestaña</w:t>
      </w:r>
    </w:p>
    <w:p>
      <w:pPr>
        <w:pStyle w:val="ListParagraph"/>
        <w:numPr>
          <w:ilvl w:val="0"/>
          <w:numId w:val="2"/>
        </w:numPr>
        <w:spacing w:after="50" w:before="50"/>
      </w:pPr>
      <w:r>
        <w:rPr>
          <w:rFonts w:ascii="Arial" w:cs="Arial" w:eastAsia="Arial" w:hAnsi="Arial"/>
          <w:color w:val="0F172A"/>
          <w:sz w:val="22"/>
          <w:szCs w:val="22"/>
        </w:rPr>
        <w:t xml:space="preserve">Tocar la ✕ en una pestaña para quitar una canción del setlist</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5.4 Agregar canciones al setlist (admin y líderes)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Abre el servicio</w:t>
            </w:r>
          </w:p>
          <w:p>
            <w:pPr>
              <w:spacing w:after="0" w:before="0"/>
            </w:pPr>
            <w:r>
              <w:rPr>
                <w:rFonts w:ascii="Arial" w:cs="Arial" w:eastAsia="Arial" w:hAnsi="Arial"/>
                <w:color w:val="374151"/>
                <w:sz w:val="21"/>
                <w:szCs w:val="21"/>
              </w:rPr>
              <w:t xml:space="preserve">Toca el servicio de la lista</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el botón + a la derecha de las canciones</w:t>
            </w:r>
          </w:p>
          <w:p>
            <w:pPr>
              <w:spacing w:after="0" w:before="0"/>
            </w:pPr>
            <w:r>
              <w:rPr>
                <w:rFonts w:ascii="Arial" w:cs="Arial" w:eastAsia="Arial" w:hAnsi="Arial"/>
                <w:color w:val="374151"/>
                <w:sz w:val="21"/>
                <w:szCs w:val="21"/>
              </w:rPr>
              <w:t xml:space="preserve">Aparecerá un buscador de canciones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Busca y selecciona la canción</w:t>
            </w:r>
          </w:p>
          <w:p>
            <w:pPr>
              <w:spacing w:after="0" w:before="0"/>
            </w:pPr>
            <w:r>
              <w:rPr>
                <w:rFonts w:ascii="Arial" w:cs="Arial" w:eastAsia="Arial" w:hAnsi="Arial"/>
                <w:color w:val="374151"/>
                <w:sz w:val="21"/>
                <w:szCs w:val="21"/>
              </w:rPr>
              <w:t xml:space="preserve">Escribe el nombre y toca la canción que quieres agregar</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La canción se agrega al final del setlist</w:t>
            </w:r>
          </w:p>
          <w:p>
            <w:pPr>
              <w:spacing w:after="0" w:before="0"/>
            </w:pPr>
            <w:r>
              <w:rPr>
                <w:rFonts w:ascii="Arial" w:cs="Arial" w:eastAsia="Arial" w:hAnsi="Arial"/>
                <w:color w:val="374151"/>
                <w:sz w:val="21"/>
                <w:szCs w:val="21"/>
              </w:rPr>
              <w:t xml:space="preserve">Puedes arrastrarla para cambiar su posición</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5.5 Copiar canciones de otro servicio</w:t>
      </w:r>
    </w:p>
    <w:p>
      <w:pPr>
        <w:spacing w:after="80" w:before="60"/>
      </w:pPr>
      <w:r>
        <w:rPr>
          <w:rFonts w:ascii="Arial" w:cs="Arial" w:eastAsia="Arial" w:hAnsi="Arial"/>
          <w:color w:val="0F172A"/>
          <w:sz w:val="22"/>
          <w:szCs w:val="22"/>
        </w:rPr>
        <w:t xml:space="preserve">Si un domingo tienes dos servicios con el mismo repertorio:</w:t>
      </w:r>
    </w:p>
    <w:p>
      <w:pPr>
        <w:pStyle w:val="ListParagraph"/>
        <w:numPr>
          <w:ilvl w:val="0"/>
          <w:numId w:val="2"/>
        </w:numPr>
        <w:spacing w:after="50" w:before="50"/>
      </w:pPr>
      <w:r>
        <w:rPr>
          <w:rFonts w:ascii="Arial" w:cs="Arial" w:eastAsia="Arial" w:hAnsi="Arial"/>
          <w:color w:val="0F172A"/>
          <w:sz w:val="22"/>
          <w:szCs w:val="22"/>
        </w:rPr>
        <w:t xml:space="preserve">Abre el servicio al que quieres copiar las canciones</w:t>
      </w:r>
    </w:p>
    <w:p>
      <w:pPr>
        <w:pStyle w:val="ListParagraph"/>
        <w:numPr>
          <w:ilvl w:val="0"/>
          <w:numId w:val="2"/>
        </w:numPr>
        <w:spacing w:after="50" w:before="50"/>
      </w:pPr>
      <w:r>
        <w:rPr>
          <w:rFonts w:ascii="Arial" w:cs="Arial" w:eastAsia="Arial" w:hAnsi="Arial"/>
          <w:color w:val="0F172A"/>
          <w:sz w:val="22"/>
          <w:szCs w:val="22"/>
        </w:rPr>
        <w:t xml:space="preserve">Toca el botón "📋 COPIAR DE"</w:t>
      </w:r>
    </w:p>
    <w:p>
      <w:pPr>
        <w:pStyle w:val="ListParagraph"/>
        <w:numPr>
          <w:ilvl w:val="0"/>
          <w:numId w:val="2"/>
        </w:numPr>
        <w:spacing w:after="50" w:before="50"/>
      </w:pPr>
      <w:r>
        <w:rPr>
          <w:rFonts w:ascii="Arial" w:cs="Arial" w:eastAsia="Arial" w:hAnsi="Arial"/>
          <w:color w:val="0F172A"/>
          <w:sz w:val="22"/>
          <w:szCs w:val="22"/>
        </w:rPr>
        <w:t xml:space="preserve">Selecciona el servicio del que quieres copiar</w:t>
      </w:r>
    </w:p>
    <w:p>
      <w:pPr>
        <w:pStyle w:val="ListParagraph"/>
        <w:numPr>
          <w:ilvl w:val="0"/>
          <w:numId w:val="2"/>
        </w:numPr>
        <w:spacing w:after="50" w:before="50"/>
      </w:pPr>
      <w:r>
        <w:rPr>
          <w:rFonts w:ascii="Arial" w:cs="Arial" w:eastAsia="Arial" w:hAnsi="Arial"/>
          <w:color w:val="0F172A"/>
          <w:sz w:val="22"/>
          <w:szCs w:val="22"/>
        </w:rPr>
        <w:t xml:space="preserve">Las canciones se agregan automáticamente (los duplicados se omiten)</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5.6 Compartir el setlist</w:t>
      </w:r>
    </w:p>
    <w:p>
      <w:pPr>
        <w:spacing w:after="80" w:before="60"/>
      </w:pPr>
      <w:r>
        <w:rPr>
          <w:rFonts w:ascii="Arial" w:cs="Arial" w:eastAsia="Arial" w:hAnsi="Arial"/>
          <w:color w:val="0F172A"/>
          <w:sz w:val="22"/>
          <w:szCs w:val="22"/>
        </w:rPr>
        <w:t xml:space="preserve">Desde el encabezado del servicio tienes tres opciones para compartir:</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7140"/>
      </w:tblGrid>
      <w:tr>
        <w:tc>
          <w:tcPr>
            <w:tcW w:type="dxa" w:w="25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Botón</w:t>
            </w:r>
          </w:p>
        </w:tc>
        <w:tc>
          <w:tcPr>
            <w:tcW w:type="dxa" w:w="71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¿Qué hace?</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WhatsApp</w:t>
            </w:r>
          </w:p>
        </w:tc>
        <w:tc>
          <w:tcPr>
            <w:tcW w:type="dxa" w:w="71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Abre WhatsApp con el setlist completo formateado y listo para enviar</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COPIAR</w:t>
            </w:r>
          </w:p>
        </w:tc>
        <w:tc>
          <w:tcPr>
            <w:tcW w:type="dxa" w:w="71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Copia el texto del setlist al portapapeles para pegar donde quieras</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PDF</w:t>
            </w:r>
          </w:p>
        </w:tc>
        <w:tc>
          <w:tcPr>
            <w:tcW w:type="dxa" w:w="71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Genera un PDF con el nombre, fecha, lugar y lista de canciones</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5.7 Chat del servicio</w:t>
      </w:r>
    </w:p>
    <w:p>
      <w:pPr>
        <w:spacing w:after="80" w:before="60"/>
      </w:pPr>
      <w:r>
        <w:rPr>
          <w:rFonts w:ascii="Arial" w:cs="Arial" w:eastAsia="Arial" w:hAnsi="Arial"/>
          <w:color w:val="0F172A"/>
          <w:sz w:val="22"/>
          <w:szCs w:val="22"/>
        </w:rPr>
        <w:t xml:space="preserve">Dentro de cada servicio hay un chat específico para ese servicio. Úsalo para:</w:t>
      </w:r>
    </w:p>
    <w:p>
      <w:pPr>
        <w:pStyle w:val="ListParagraph"/>
        <w:numPr>
          <w:ilvl w:val="0"/>
          <w:numId w:val="2"/>
        </w:numPr>
        <w:spacing w:after="50" w:before="50"/>
      </w:pPr>
      <w:r>
        <w:rPr>
          <w:rFonts w:ascii="Arial" w:cs="Arial" w:eastAsia="Arial" w:hAnsi="Arial"/>
          <w:color w:val="0F172A"/>
          <w:sz w:val="22"/>
          <w:szCs w:val="22"/>
        </w:rPr>
        <w:t xml:space="preserve">Coordinar detalles del servicio con el equipo</w:t>
      </w:r>
    </w:p>
    <w:p>
      <w:pPr>
        <w:pStyle w:val="ListParagraph"/>
        <w:numPr>
          <w:ilvl w:val="0"/>
          <w:numId w:val="2"/>
        </w:numPr>
        <w:spacing w:after="50" w:before="50"/>
      </w:pPr>
      <w:r>
        <w:rPr>
          <w:rFonts w:ascii="Arial" w:cs="Arial" w:eastAsia="Arial" w:hAnsi="Arial"/>
          <w:color w:val="0F172A"/>
          <w:sz w:val="22"/>
          <w:szCs w:val="22"/>
        </w:rPr>
        <w:t xml:space="preserve">Avisar cambios de última hora en el setlist</w:t>
      </w:r>
    </w:p>
    <w:p>
      <w:pPr>
        <w:pStyle w:val="ListParagraph"/>
        <w:numPr>
          <w:ilvl w:val="0"/>
          <w:numId w:val="2"/>
        </w:numPr>
        <w:spacing w:after="50" w:before="50"/>
      </w:pPr>
      <w:r>
        <w:rPr>
          <w:rFonts w:ascii="Arial" w:cs="Arial" w:eastAsia="Arial" w:hAnsi="Arial"/>
          <w:color w:val="0F172A"/>
          <w:sz w:val="22"/>
          <w:szCs w:val="22"/>
        </w:rPr>
        <w:t xml:space="preserve">Preguntar sobre alguna canción o acorde</w:t>
      </w:r>
    </w:p>
    <w:p>
      <w:pPr>
        <w:pStyle w:val="ListParagraph"/>
        <w:numPr>
          <w:ilvl w:val="0"/>
          <w:numId w:val="2"/>
        </w:numPr>
        <w:spacing w:after="50" w:before="50"/>
      </w:pPr>
      <w:r>
        <w:rPr>
          <w:rFonts w:ascii="Arial" w:cs="Arial" w:eastAsia="Arial" w:hAnsi="Arial"/>
          <w:color w:val="0F172A"/>
          <w:sz w:val="22"/>
          <w:szCs w:val="22"/>
        </w:rPr>
        <w:t xml:space="preserve">Presiona Enter para enviar, Shift+Enter para nueva línea</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5.8 Crear un nuevo servicio (admin y líderes)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el botón "+ NUEVO"</w:t>
            </w:r>
          </w:p>
          <w:p>
            <w:pPr>
              <w:spacing w:after="0" w:before="0"/>
            </w:pPr>
            <w:r>
              <w:rPr>
                <w:rFonts w:ascii="Arial" w:cs="Arial" w:eastAsia="Arial" w:hAnsi="Arial"/>
                <w:color w:val="374151"/>
                <w:sz w:val="21"/>
                <w:szCs w:val="21"/>
              </w:rPr>
              <w:t xml:space="preserve">Está en la esquina superior derecha de la página de servicios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Llena los datos</w:t>
            </w:r>
          </w:p>
          <w:p>
            <w:pPr>
              <w:spacing w:after="0" w:before="0"/>
            </w:pPr>
            <w:r>
              <w:rPr>
                <w:rFonts w:ascii="Arial" w:cs="Arial" w:eastAsia="Arial" w:hAnsi="Arial"/>
                <w:color w:val="374151"/>
                <w:sz w:val="21"/>
                <w:szCs w:val="21"/>
              </w:rPr>
              <w:t xml:space="preserve">Nombre del servicio, fecha y hora, lugar (opcional) y descripción (opcional)</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"CREAR SERVICIO"</w:t>
            </w:r>
          </w:p>
          <w:p>
            <w:pPr>
              <w:spacing w:after="0" w:before="0"/>
            </w:pPr>
            <w:r>
              <w:rPr>
                <w:rFonts w:ascii="Arial" w:cs="Arial" w:eastAsia="Arial" w:hAnsi="Arial"/>
                <w:color w:val="374151"/>
                <w:sz w:val="21"/>
                <w:szCs w:val="21"/>
              </w:rPr>
              <w:t xml:space="preserve">El servicio se crea y puedes empezar a agregarle canciones</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5.9 Vista de calendario</w:t>
      </w:r>
    </w:p>
    <w:p>
      <w:pPr>
        <w:spacing w:after="80" w:before="60"/>
      </w:pPr>
      <w:r>
        <w:rPr>
          <w:rFonts w:ascii="Arial" w:cs="Arial" w:eastAsia="Arial" w:hAnsi="Arial"/>
          <w:color w:val="0F172A"/>
          <w:sz w:val="22"/>
          <w:szCs w:val="22"/>
        </w:rPr>
        <w:t xml:space="preserve">Desde la página de Servicios puedes cambiar a vista de calendario tocando el botón "📅 MES". En el calendario puedes ver todos los servicios del mes y tocar un día para ver los detalles.</w:t>
      </w:r>
    </w:p>
    <w:p>
      <w:pPr>
        <w:sectPr>
          <w:headerReference w:type="default" r:id="rId17"/>
          <w:footerReference w:type="default" r:id="rId18"/>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6. Ensayos</w:t>
      </w:r>
    </w:p>
    <w:p>
      <w:pPr>
        <w:spacing w:after="80" w:before="60"/>
      </w:pPr>
      <w:r>
        <w:rPr>
          <w:rFonts w:ascii="Arial" w:cs="Arial" w:eastAsia="Arial" w:hAnsi="Arial"/>
          <w:color w:val="0F172A"/>
          <w:sz w:val="22"/>
          <w:szCs w:val="22"/>
        </w:rPr>
        <w:t xml:space="preserve">En esta sección organizas los ensayos del equipo. Funciona de manera muy similar a los servicios.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6.1 Ver y abrir un ensayo</w:t>
      </w:r>
    </w:p>
    <w:p>
      <w:pPr>
        <w:pStyle w:val="ListParagraph"/>
        <w:numPr>
          <w:ilvl w:val="0"/>
          <w:numId w:val="2"/>
        </w:numPr>
        <w:spacing w:after="50" w:before="50"/>
      </w:pPr>
      <w:r>
        <w:rPr>
          <w:rFonts w:ascii="Arial" w:cs="Arial" w:eastAsia="Arial" w:hAnsi="Arial"/>
          <w:color w:val="0F172A"/>
          <w:sz w:val="22"/>
          <w:szCs w:val="22"/>
        </w:rPr>
        <w:t xml:space="preserve">Los ensayos se dividen en PRÓXIMOS y ANTERIORES</w:t>
      </w:r>
    </w:p>
    <w:p>
      <w:pPr>
        <w:pStyle w:val="ListParagraph"/>
        <w:numPr>
          <w:ilvl w:val="0"/>
          <w:numId w:val="2"/>
        </w:numPr>
        <w:spacing w:after="50" w:before="50"/>
      </w:pPr>
      <w:r>
        <w:rPr>
          <w:rFonts w:ascii="Arial" w:cs="Arial" w:eastAsia="Arial" w:hAnsi="Arial"/>
          <w:color w:val="0F172A"/>
          <w:sz w:val="22"/>
          <w:szCs w:val="22"/>
        </w:rPr>
        <w:t xml:space="preserve">Toca cualquier ensayo para abrirlo y ver sus canciones</w:t>
      </w:r>
    </w:p>
    <w:p>
      <w:pPr>
        <w:pStyle w:val="ListParagraph"/>
        <w:numPr>
          <w:ilvl w:val="0"/>
          <w:numId w:val="2"/>
        </w:numPr>
        <w:spacing w:after="50" w:before="50"/>
      </w:pPr>
      <w:r>
        <w:rPr>
          <w:rFonts w:ascii="Arial" w:cs="Arial" w:eastAsia="Arial" w:hAnsi="Arial"/>
          <w:color w:val="0F172A"/>
          <w:sz w:val="22"/>
          <w:szCs w:val="22"/>
        </w:rPr>
        <w:t xml:space="preserve">Dentro del ensayo puedes navegar entre las canciones asignadas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6.2 Asignar canciones al ensayo</w:t>
      </w:r>
    </w:p>
    <w:p>
      <w:pPr>
        <w:spacing w:after="80" w:before="60"/>
      </w:pPr>
      <w:r>
        <w:rPr>
          <w:rFonts w:ascii="Arial" w:cs="Arial" w:eastAsia="Arial" w:hAnsi="Arial"/>
          <w:color w:val="0F172A"/>
          <w:sz w:val="22"/>
          <w:szCs w:val="22"/>
        </w:rPr>
        <w:t xml:space="preserve">Igual que en servicios, puedes agregar canciones al ensayo:</w:t>
      </w:r>
    </w:p>
    <w:p>
      <w:pPr>
        <w:pStyle w:val="ListParagraph"/>
        <w:numPr>
          <w:ilvl w:val="0"/>
          <w:numId w:val="2"/>
        </w:numPr>
        <w:spacing w:after="50" w:before="50"/>
      </w:pPr>
      <w:r>
        <w:rPr>
          <w:rFonts w:ascii="Arial" w:cs="Arial" w:eastAsia="Arial" w:hAnsi="Arial"/>
          <w:color w:val="0F172A"/>
          <w:sz w:val="22"/>
          <w:szCs w:val="22"/>
        </w:rPr>
        <w:t xml:space="preserve">Abre el ensayo</w:t>
      </w:r>
    </w:p>
    <w:p>
      <w:pPr>
        <w:pStyle w:val="ListParagraph"/>
        <w:numPr>
          <w:ilvl w:val="0"/>
          <w:numId w:val="2"/>
        </w:numPr>
        <w:spacing w:after="50" w:before="50"/>
      </w:pPr>
      <w:r>
        <w:rPr>
          <w:rFonts w:ascii="Arial" w:cs="Arial" w:eastAsia="Arial" w:hAnsi="Arial"/>
          <w:color w:val="0F172A"/>
          <w:sz w:val="22"/>
          <w:szCs w:val="22"/>
        </w:rPr>
        <w:t xml:space="preserve">Toca "+ AGREGAR CANCIÓN"</w:t>
      </w:r>
    </w:p>
    <w:p>
      <w:pPr>
        <w:pStyle w:val="ListParagraph"/>
        <w:numPr>
          <w:ilvl w:val="0"/>
          <w:numId w:val="2"/>
        </w:numPr>
        <w:spacing w:after="50" w:before="50"/>
      </w:pPr>
      <w:r>
        <w:rPr>
          <w:rFonts w:ascii="Arial" w:cs="Arial" w:eastAsia="Arial" w:hAnsi="Arial"/>
          <w:color w:val="0F172A"/>
          <w:sz w:val="22"/>
          <w:szCs w:val="22"/>
        </w:rPr>
        <w:t xml:space="preserve">Busca la canción y tócala para agregarla</w:t>
      </w:r>
    </w:p>
    <w:p>
      <w:pPr>
        <w:pStyle w:val="ListParagraph"/>
        <w:numPr>
          <w:ilvl w:val="0"/>
          <w:numId w:val="2"/>
        </w:numPr>
        <w:spacing w:after="50" w:before="50"/>
      </w:pPr>
      <w:r>
        <w:rPr>
          <w:rFonts w:ascii="Arial" w:cs="Arial" w:eastAsia="Arial" w:hAnsi="Arial"/>
          <w:color w:val="0F172A"/>
          <w:sz w:val="22"/>
          <w:szCs w:val="22"/>
        </w:rPr>
        <w:t xml:space="preserve">Las canciones aparecen como pestañas en la parte superior</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6.3 Navegar entre canciones del ensayo</w:t>
      </w:r>
    </w:p>
    <w:p>
      <w:pPr>
        <w:spacing w:after="80" w:before="60"/>
      </w:pPr>
      <w:r>
        <w:rPr>
          <w:rFonts w:ascii="Arial" w:cs="Arial" w:eastAsia="Arial" w:hAnsi="Arial"/>
          <w:color w:val="0F172A"/>
          <w:sz w:val="22"/>
          <w:szCs w:val="22"/>
        </w:rPr>
        <w:t xml:space="preserve">Las canciones del ensayo aparecen como pestañas horizontales en la parte superior. Toca cada pestaña para ver los acordes y letra de esa canción. Puedes deslizar horizontalmente si hay muchas canciones.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6.4 Crear un ensayo (admin y líderes)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 NUEVO"</w:t>
            </w:r>
          </w:p>
          <w:p>
            <w:pPr>
              <w:spacing w:after="0" w:before="0"/>
            </w:pPr>
            <w:r>
              <w:rPr>
                <w:rFonts w:ascii="Arial" w:cs="Arial" w:eastAsia="Arial" w:hAnsi="Arial"/>
                <w:color w:val="374151"/>
                <w:sz w:val="21"/>
                <w:szCs w:val="21"/>
              </w:rPr>
              <w:t xml:space="preserve">En la página de Ensayos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Llena los datos</w:t>
            </w:r>
          </w:p>
          <w:p>
            <w:pPr>
              <w:spacing w:after="0" w:before="0"/>
            </w:pPr>
            <w:r>
              <w:rPr>
                <w:rFonts w:ascii="Arial" w:cs="Arial" w:eastAsia="Arial" w:hAnsi="Arial"/>
                <w:color w:val="374151"/>
                <w:sz w:val="21"/>
                <w:szCs w:val="21"/>
              </w:rPr>
              <w:t xml:space="preserve">Nombre del ensayo, fecha y hora, lugar y descripción opcional</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"CREAR ENSAYO"</w:t>
            </w:r>
          </w:p>
          <w:p>
            <w:pPr>
              <w:spacing w:after="0" w:before="0"/>
            </w:pPr>
            <w:r>
              <w:rPr>
                <w:rFonts w:ascii="Arial" w:cs="Arial" w:eastAsia="Arial" w:hAnsi="Arial"/>
                <w:color w:val="374151"/>
                <w:sz w:val="21"/>
                <w:szCs w:val="21"/>
              </w:rPr>
              <w:t xml:space="preserve">El ensayo queda listo para agregarle canciones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Consejo</w:t>
            </w:r>
          </w:p>
          <w:p>
            <w:pPr>
              <w:spacing w:after="0" w:before="0"/>
            </w:pPr>
            <w:r>
              <w:rPr>
                <w:rFonts w:ascii="Arial" w:cs="Arial" w:eastAsia="Arial" w:hAnsi="Arial"/>
                <w:color w:val="374151"/>
                <w:sz w:val="21"/>
                <w:szCs w:val="21"/>
              </w:rPr>
              <w:t xml:space="preserve">Crea el ensayo con anticipación para que todos los músicos puedan ver qué canciones se van a practicar y prepararlas con tiempo.</w:t>
            </w:r>
          </w:p>
        </w:tc>
      </w:tr>
    </w:tbl>
    <w:p>
      <w:pPr>
        <w:sectPr>
          <w:headerReference w:type="default" r:id="rId19"/>
          <w:footerReference w:type="default" r:id="rId20"/>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7. Calendario</w:t>
      </w:r>
    </w:p>
    <w:p>
      <w:pPr>
        <w:spacing w:after="80" w:before="60"/>
      </w:pPr>
      <w:r>
        <w:rPr>
          <w:rFonts w:ascii="Arial" w:cs="Arial" w:eastAsia="Arial" w:hAnsi="Arial"/>
          <w:color w:val="0F172A"/>
          <w:sz w:val="22"/>
          <w:szCs w:val="22"/>
        </w:rPr>
        <w:t xml:space="preserve">El calendario muestra todos los eventos del equipo de alabanza en un solo lugar: servicios y ensayos juntos, con colores diferentes para distinguirlos.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7.1 Los colores del calendario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Color</w:t>
            </w:r>
          </w:p>
        </w:tc>
        <w:tc>
          <w:tcPr>
            <w:tcW w:type="dxa" w:w="68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Tipo de evento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Azul (cyan)</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Servicio de la iglesia</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Amarillo (amber)</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Ensayo del equipo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Verde con círculo</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El día de hoy</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7.2 Vistas disponibles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Vista</w:t>
            </w:r>
          </w:p>
        </w:tc>
        <w:tc>
          <w:tcPr>
            <w:tcW w:type="dxa" w:w="76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¿Qué muestra?</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MES</w:t>
            </w:r>
          </w:p>
        </w:tc>
        <w:tc>
          <w:tcPr>
            <w:tcW w:type="dxa" w:w="76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Cuadrícula con los 7 días de la semana. Muestra puntos de color en los días con eventos.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SEM</w:t>
            </w:r>
          </w:p>
        </w:tc>
        <w:tc>
          <w:tcPr>
            <w:tcW w:type="dxa" w:w="76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Los 7 días de la semana actual en columnas. Ves los eventos de cada día.</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LISTA</w:t>
            </w:r>
          </w:p>
        </w:tc>
        <w:tc>
          <w:tcPr>
            <w:tcW w:type="dxa" w:w="76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Todos los eventos en orden cronológico, los próximos primero.</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7.3 Cómo usar el calendario</w:t>
      </w:r>
    </w:p>
    <w:p>
      <w:pPr>
        <w:pStyle w:val="ListParagraph"/>
        <w:numPr>
          <w:ilvl w:val="0"/>
          <w:numId w:val="2"/>
        </w:numPr>
        <w:spacing w:after="50" w:before="50"/>
      </w:pPr>
      <w:r>
        <w:rPr>
          <w:rFonts w:ascii="Arial" w:cs="Arial" w:eastAsia="Arial" w:hAnsi="Arial"/>
          <w:color w:val="0F172A"/>
          <w:sz w:val="22"/>
          <w:szCs w:val="22"/>
        </w:rPr>
        <w:t xml:space="preserve">Toca las flechas ‹ › para cambiar de mes o semana</w:t>
      </w:r>
    </w:p>
    <w:p>
      <w:pPr>
        <w:pStyle w:val="ListParagraph"/>
        <w:numPr>
          <w:ilvl w:val="0"/>
          <w:numId w:val="2"/>
        </w:numPr>
        <w:spacing w:after="50" w:before="50"/>
      </w:pPr>
      <w:r>
        <w:rPr>
          <w:rFonts w:ascii="Arial" w:cs="Arial" w:eastAsia="Arial" w:hAnsi="Arial"/>
          <w:color w:val="0F172A"/>
          <w:sz w:val="22"/>
          <w:szCs w:val="22"/>
        </w:rPr>
        <w:t xml:space="preserve">Toca el botón "HOY" para volver al día actual</w:t>
      </w:r>
    </w:p>
    <w:p>
      <w:pPr>
        <w:pStyle w:val="ListParagraph"/>
        <w:numPr>
          <w:ilvl w:val="0"/>
          <w:numId w:val="2"/>
        </w:numPr>
        <w:spacing w:after="50" w:before="50"/>
      </w:pPr>
      <w:r>
        <w:rPr>
          <w:rFonts w:ascii="Arial" w:cs="Arial" w:eastAsia="Arial" w:hAnsi="Arial"/>
          <w:color w:val="0F172A"/>
          <w:sz w:val="22"/>
          <w:szCs w:val="22"/>
        </w:rPr>
        <w:t xml:space="preserve">En vista de MES, toca un día con eventos para ver sus detalles</w:t>
      </w:r>
    </w:p>
    <w:p>
      <w:pPr>
        <w:pStyle w:val="ListParagraph"/>
        <w:numPr>
          <w:ilvl w:val="0"/>
          <w:numId w:val="2"/>
        </w:numPr>
        <w:spacing w:after="50" w:before="50"/>
      </w:pPr>
      <w:r>
        <w:rPr>
          <w:rFonts w:ascii="Arial" w:cs="Arial" w:eastAsia="Arial" w:hAnsi="Arial"/>
          <w:color w:val="0F172A"/>
          <w:sz w:val="22"/>
          <w:szCs w:val="22"/>
        </w:rPr>
        <w:t xml:space="preserve">Toca cualquier evento para ir directamente a la página de servicios o ensayos</w:t>
      </w:r>
    </w:p>
    <w:p>
      <w:pPr>
        <w:pStyle w:val="ListParagraph"/>
        <w:numPr>
          <w:ilvl w:val="0"/>
          <w:numId w:val="2"/>
        </w:numPr>
        <w:spacing w:after="50" w:before="50"/>
      </w:pPr>
      <w:r>
        <w:rPr>
          <w:rFonts w:ascii="Arial" w:cs="Arial" w:eastAsia="Arial" w:hAnsi="Arial"/>
          <w:color w:val="0F172A"/>
          <w:sz w:val="22"/>
          <w:szCs w:val="22"/>
        </w:rPr>
        <w:t xml:space="preserve">Usa los botones TODO / 📅 / 🎸 para filtrar por tipo de evento</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Consejo</w:t>
            </w:r>
          </w:p>
          <w:p>
            <w:pPr>
              <w:spacing w:after="0" w:before="0"/>
            </w:pPr>
            <w:r>
              <w:rPr>
                <w:rFonts w:ascii="Arial" w:cs="Arial" w:eastAsia="Arial" w:hAnsi="Arial"/>
                <w:color w:val="374151"/>
                <w:sz w:val="21"/>
                <w:szCs w:val="21"/>
              </w:rPr>
              <w:t xml:space="preserve">Usa la vista LISTA para ver rápidamente todos los compromisos del mes sin tener que revisar día por día.</w:t>
            </w:r>
          </w:p>
        </w:tc>
      </w:tr>
    </w:tbl>
    <w:p>
      <w:pPr>
        <w:sectPr>
          <w:headerReference w:type="default" r:id="rId21"/>
          <w:footerReference w:type="default" r:id="rId22"/>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8. Chat del equipo</w:t>
      </w:r>
    </w:p>
    <w:p>
      <w:pPr>
        <w:spacing w:after="80" w:before="60"/>
      </w:pPr>
      <w:r>
        <w:rPr>
          <w:rFonts w:ascii="Arial" w:cs="Arial" w:eastAsia="Arial" w:hAnsi="Arial"/>
          <w:color w:val="0F172A"/>
          <w:sz w:val="22"/>
          <w:szCs w:val="22"/>
        </w:rPr>
        <w:t xml:space="preserve">El Chat es el lugar de comunicación general del equipo de alabanza. Es como un grupo de WhatsApp pero dentro de la app, donde todos los mensajes quedan organizados y accesibles.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8.1 Enviar un mensaje</w:t>
      </w:r>
    </w:p>
    <w:p>
      <w:pPr>
        <w:pStyle w:val="ListParagraph"/>
        <w:numPr>
          <w:ilvl w:val="0"/>
          <w:numId w:val="2"/>
        </w:numPr>
        <w:spacing w:after="50" w:before="50"/>
      </w:pPr>
      <w:r>
        <w:rPr>
          <w:rFonts w:ascii="Arial" w:cs="Arial" w:eastAsia="Arial" w:hAnsi="Arial"/>
          <w:color w:val="0F172A"/>
          <w:sz w:val="22"/>
          <w:szCs w:val="22"/>
        </w:rPr>
        <w:t xml:space="preserve">Escribe tu mensaje en el cuadro de texto en la parte inferior</w:t>
      </w:r>
    </w:p>
    <w:p>
      <w:pPr>
        <w:pStyle w:val="ListParagraph"/>
        <w:numPr>
          <w:ilvl w:val="0"/>
          <w:numId w:val="2"/>
        </w:numPr>
        <w:spacing w:after="50" w:before="50"/>
      </w:pPr>
      <w:r>
        <w:rPr>
          <w:rFonts w:ascii="Arial" w:cs="Arial" w:eastAsia="Arial" w:hAnsi="Arial"/>
          <w:color w:val="0F172A"/>
          <w:sz w:val="22"/>
          <w:szCs w:val="22"/>
        </w:rPr>
        <w:t xml:space="preserve">Presiona Enter (o toca el botón ➤) para enviar</w:t>
      </w:r>
    </w:p>
    <w:p>
      <w:pPr>
        <w:pStyle w:val="ListParagraph"/>
        <w:numPr>
          <w:ilvl w:val="0"/>
          <w:numId w:val="2"/>
        </w:numPr>
        <w:spacing w:after="50" w:before="50"/>
      </w:pPr>
      <w:r>
        <w:rPr>
          <w:rFonts w:ascii="Arial" w:cs="Arial" w:eastAsia="Arial" w:hAnsi="Arial"/>
          <w:color w:val="0F172A"/>
          <w:sz w:val="22"/>
          <w:szCs w:val="22"/>
        </w:rPr>
        <w:t xml:space="preserve">Usa Shift+Enter si quieres escribir un salto de línea sin enviar</w:t>
      </w:r>
    </w:p>
    <w:p>
      <w:pPr>
        <w:pStyle w:val="ListParagraph"/>
        <w:numPr>
          <w:ilvl w:val="0"/>
          <w:numId w:val="2"/>
        </w:numPr>
        <w:spacing w:after="50" w:before="50"/>
      </w:pPr>
      <w:r>
        <w:rPr>
          <w:rFonts w:ascii="Arial" w:cs="Arial" w:eastAsia="Arial" w:hAnsi="Arial"/>
          <w:color w:val="0F172A"/>
          <w:sz w:val="22"/>
          <w:szCs w:val="22"/>
        </w:rPr>
        <w:t xml:space="preserve">Los mensajes llegan en tiempo real a todos los miembros del equipo</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8.2 Identificar mensajes</w:t>
      </w:r>
    </w:p>
    <w:p>
      <w:pPr>
        <w:pStyle w:val="ListParagraph"/>
        <w:numPr>
          <w:ilvl w:val="0"/>
          <w:numId w:val="2"/>
        </w:numPr>
        <w:spacing w:after="50" w:before="50"/>
      </w:pPr>
      <w:r>
        <w:rPr>
          <w:rFonts w:ascii="Arial" w:cs="Arial" w:eastAsia="Arial" w:hAnsi="Arial"/>
          <w:color w:val="0F172A"/>
          <w:sz w:val="22"/>
          <w:szCs w:val="22"/>
        </w:rPr>
        <w:t xml:space="preserve">Tus mensajes aparecen a la derecha con fondo azul</w:t>
      </w:r>
    </w:p>
    <w:p>
      <w:pPr>
        <w:pStyle w:val="ListParagraph"/>
        <w:numPr>
          <w:ilvl w:val="0"/>
          <w:numId w:val="2"/>
        </w:numPr>
        <w:spacing w:after="50" w:before="50"/>
      </w:pPr>
      <w:r>
        <w:rPr>
          <w:rFonts w:ascii="Arial" w:cs="Arial" w:eastAsia="Arial" w:hAnsi="Arial"/>
          <w:color w:val="0F172A"/>
          <w:sz w:val="22"/>
          <w:szCs w:val="22"/>
        </w:rPr>
        <w:t xml:space="preserve">Los mensajes de otros aparecen a la izquierda con su inicial en un círculo de color</w:t>
      </w:r>
    </w:p>
    <w:p>
      <w:pPr>
        <w:pStyle w:val="ListParagraph"/>
        <w:numPr>
          <w:ilvl w:val="0"/>
          <w:numId w:val="2"/>
        </w:numPr>
        <w:spacing w:after="50" w:before="50"/>
      </w:pPr>
      <w:r>
        <w:rPr>
          <w:rFonts w:ascii="Arial" w:cs="Arial" w:eastAsia="Arial" w:hAnsi="Arial"/>
          <w:color w:val="0F172A"/>
          <w:sz w:val="22"/>
          <w:szCs w:val="22"/>
        </w:rPr>
        <w:t xml:space="preserve">Cada rol tiene su color: Admins en morado, Líderes en cyan, Pastores en verde, Miembros en amarillo</w:t>
      </w:r>
    </w:p>
    <w:p>
      <w:pPr>
        <w:pStyle w:val="ListParagraph"/>
        <w:numPr>
          <w:ilvl w:val="0"/>
          <w:numId w:val="2"/>
        </w:numPr>
        <w:spacing w:after="50" w:before="50"/>
      </w:pPr>
      <w:r>
        <w:rPr>
          <w:rFonts w:ascii="Arial" w:cs="Arial" w:eastAsia="Arial" w:hAnsi="Arial"/>
          <w:color w:val="0F172A"/>
          <w:sz w:val="22"/>
          <w:szCs w:val="22"/>
        </w:rPr>
        <w:t xml:space="preserve">Los mensajes del mismo día están agrupados con un separador de fecha</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8.3 Editar o eliminar tus mensajes</w:t>
      </w:r>
    </w:p>
    <w:p>
      <w:pPr>
        <w:pStyle w:val="ListParagraph"/>
        <w:numPr>
          <w:ilvl w:val="0"/>
          <w:numId w:val="2"/>
        </w:numPr>
        <w:spacing w:after="50" w:before="50"/>
      </w:pPr>
      <w:r>
        <w:rPr>
          <w:rFonts w:ascii="Arial" w:cs="Arial" w:eastAsia="Arial" w:hAnsi="Arial"/>
          <w:color w:val="0F172A"/>
          <w:sz w:val="22"/>
          <w:szCs w:val="22"/>
        </w:rPr>
        <w:t xml:space="preserve">Pasa el cursor sobre tu mensaje (o mantén presionado en celular)</w:t>
      </w:r>
    </w:p>
    <w:p>
      <w:pPr>
        <w:pStyle w:val="ListParagraph"/>
        <w:numPr>
          <w:ilvl w:val="0"/>
          <w:numId w:val="2"/>
        </w:numPr>
        <w:spacing w:after="50" w:before="50"/>
      </w:pPr>
      <w:r>
        <w:rPr>
          <w:rFonts w:ascii="Arial" w:cs="Arial" w:eastAsia="Arial" w:hAnsi="Arial"/>
          <w:color w:val="0F172A"/>
          <w:sz w:val="22"/>
          <w:szCs w:val="22"/>
        </w:rPr>
        <w:t xml:space="preserve">Aparecen dos botones: ✎ para editar y ✕ para eliminar</w:t>
      </w:r>
    </w:p>
    <w:p>
      <w:pPr>
        <w:pStyle w:val="ListParagraph"/>
        <w:numPr>
          <w:ilvl w:val="0"/>
          <w:numId w:val="2"/>
        </w:numPr>
        <w:spacing w:after="50" w:before="50"/>
      </w:pPr>
      <w:r>
        <w:rPr>
          <w:rFonts w:ascii="Arial" w:cs="Arial" w:eastAsia="Arial" w:hAnsi="Arial"/>
          <w:color w:val="0F172A"/>
          <w:sz w:val="22"/>
          <w:szCs w:val="22"/>
        </w:rPr>
        <w:t xml:space="preserve">Solo puedes editar y eliminar tus propios mensajes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8.4 Ver los miembros del equipo</w:t>
      </w:r>
    </w:p>
    <w:p>
      <w:pPr>
        <w:spacing w:after="80" w:before="60"/>
      </w:pPr>
      <w:r>
        <w:rPr>
          <w:rFonts w:ascii="Arial" w:cs="Arial" w:eastAsia="Arial" w:hAnsi="Arial"/>
          <w:color w:val="0F172A"/>
          <w:sz w:val="22"/>
          <w:szCs w:val="22"/>
        </w:rPr>
        <w:t xml:space="preserve">Toca el botón verde con el número de miembros (arriba a la derecha) para ver la lista completa del equipo con sus roles e instrumentos.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F59E0B" w:sz="4"/>
              <w:left w:val="thick" w:color="F59E0B" w:sz="20"/>
              <w:bottom w:val="single" w:color="F59E0B" w:sz="4"/>
              <w:right w:val="single" w:color="F59E0B" w:sz="4"/>
            </w:tcBorders>
            <w:shd w:fill="FFFBEB" w:val="clear"/>
            <w:tcMar>
              <w:top w:type="dxa" w:w="140"/>
              <w:left w:type="dxa" w:w="200"/>
              <w:bottom w:type="dxa" w:w="140"/>
              <w:right w:type="dxa" w:w="140"/>
            </w:tcMar>
          </w:tcPr>
          <w:p>
            <w:pPr>
              <w:spacing w:after="60" w:before="0"/>
            </w:pPr>
            <w:r>
              <w:rPr>
                <w:rFonts w:ascii="Arial" w:cs="Arial" w:eastAsia="Arial" w:hAnsi="Arial"/>
                <w:b/>
                <w:bCs/>
                <w:color w:val="92400E"/>
                <w:sz w:val="22"/>
                <w:szCs w:val="22"/>
              </w:rPr>
              <w:t xml:space="preserve">💬  Chat del servicio vs Chat del equipo</w:t>
            </w:r>
          </w:p>
          <w:p>
            <w:pPr>
              <w:spacing w:after="0" w:before="0"/>
            </w:pPr>
            <w:r>
              <w:rPr>
                <w:rFonts w:ascii="Arial" w:cs="Arial" w:eastAsia="Arial" w:hAnsi="Arial"/>
                <w:color w:val="374151"/>
                <w:sz w:val="21"/>
                <w:szCs w:val="21"/>
              </w:rPr>
              <w:t xml:space="preserve">Recuerda que también hay un chat dentro de cada servicio específico (en la pestaña 💬 CHAT del servicio). Usa ese para hablar de ese servicio en particular, y el Chat general para temas del equipo en general.</w:t>
            </w:r>
          </w:p>
        </w:tc>
      </w:tr>
    </w:tbl>
    <w:p>
      <w:pPr>
        <w:sectPr>
          <w:headerReference w:type="default" r:id="rId23"/>
          <w:footerReference w:type="default" r:id="rId24"/>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9. Modo Director</w:t>
      </w:r>
    </w:p>
    <w:p>
      <w:pPr>
        <w:spacing w:after="80" w:before="60"/>
      </w:pPr>
      <w:r>
        <w:rPr>
          <w:rFonts w:ascii="Arial" w:cs="Arial" w:eastAsia="Arial" w:hAnsi="Arial"/>
          <w:color w:val="0F172A"/>
          <w:sz w:val="22"/>
          <w:szCs w:val="22"/>
        </w:rPr>
        <w:t xml:space="preserve">El Modo Director es la función más potente de NuWorship. Permite que el líder de alabanza controle desde su celular qué canción está activa y en qué tono, y todos los músicos lo ven en tiempo real en sus propios dispositivos.</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¿Quién puede iniciar el Modo Director?</w:t>
            </w:r>
          </w:p>
          <w:p>
            <w:pPr>
              <w:spacing w:after="0" w:before="0"/>
            </w:pPr>
            <w:r>
              <w:rPr>
                <w:rFonts w:ascii="Arial" w:cs="Arial" w:eastAsia="Arial" w:hAnsi="Arial"/>
                <w:color w:val="374151"/>
                <w:sz w:val="21"/>
                <w:szCs w:val="21"/>
              </w:rPr>
              <w:t xml:space="preserve">Solo los administradores y líderes de alabanza pueden iniciar una sesión de director. Todos los demás miembros pueden unirse como músicos.</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9.1 Para el director (líder o admin)</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Ve a la sección 🎬 DIRECTOR</w:t>
            </w:r>
          </w:p>
          <w:p>
            <w:pPr>
              <w:spacing w:after="0" w:before="0"/>
            </w:pPr>
            <w:r>
              <w:rPr>
                <w:rFonts w:ascii="Arial" w:cs="Arial" w:eastAsia="Arial" w:hAnsi="Arial"/>
                <w:color w:val="374151"/>
                <w:sz w:val="21"/>
                <w:szCs w:val="21"/>
              </w:rPr>
              <w:t xml:space="preserve">En el menú de navegación</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Selecciona el servicio del día</w:t>
            </w:r>
          </w:p>
          <w:p>
            <w:pPr>
              <w:spacing w:after="0" w:before="0"/>
            </w:pPr>
            <w:r>
              <w:rPr>
                <w:rFonts w:ascii="Arial" w:cs="Arial" w:eastAsia="Arial" w:hAnsi="Arial"/>
                <w:color w:val="374151"/>
                <w:sz w:val="21"/>
                <w:szCs w:val="21"/>
              </w:rPr>
              <w:t xml:space="preserve">Verás los servicios próximos de los últimos 7 días. Toca el del día de hoy.</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 INICIAR SESIÓN"</w:t>
            </w:r>
          </w:p>
          <w:p>
            <w:pPr>
              <w:spacing w:after="0" w:before="0"/>
            </w:pPr>
            <w:r>
              <w:rPr>
                <w:rFonts w:ascii="Arial" w:cs="Arial" w:eastAsia="Arial" w:hAnsi="Arial"/>
                <w:color w:val="374151"/>
                <w:sz w:val="21"/>
                <w:szCs w:val="21"/>
              </w:rPr>
              <w:t xml:space="preserve">La sesión comienza. Los músicos ya pueden unirse.</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Navega entre canciones con las flechas ← →</w:t>
            </w:r>
          </w:p>
          <w:p>
            <w:pPr>
              <w:spacing w:after="0" w:before="0"/>
            </w:pPr>
            <w:r>
              <w:rPr>
                <w:rFonts w:ascii="Arial" w:cs="Arial" w:eastAsia="Arial" w:hAnsi="Arial"/>
                <w:color w:val="374151"/>
                <w:sz w:val="21"/>
                <w:szCs w:val="21"/>
              </w:rPr>
              <w:t xml:space="preserve">El número indica en qué canción estás (ej. 2 / 5). La canción activa cambia para todos los músicos automáticamente.</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Ajusta el tono con los botones − y +</w:t>
            </w:r>
          </w:p>
          <w:p>
            <w:pPr>
              <w:spacing w:after="0" w:before="0"/>
            </w:pPr>
            <w:r>
              <w:rPr>
                <w:rFonts w:ascii="Arial" w:cs="Arial" w:eastAsia="Arial" w:hAnsi="Arial"/>
                <w:color w:val="374151"/>
                <w:sz w:val="21"/>
                <w:szCs w:val="21"/>
              </w:rPr>
              <w:t xml:space="preserve">El tono se actualiza en tiempo real para todos los músicos que están conectados.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Al terminar, toca "⏹ TERMINAR SESIÓN EN VIVO"</w:t>
            </w:r>
          </w:p>
          <w:p>
            <w:pPr>
              <w:spacing w:after="0" w:before="0"/>
            </w:pPr>
            <w:r>
              <w:rPr>
                <w:rFonts w:ascii="Arial" w:cs="Arial" w:eastAsia="Arial" w:hAnsi="Arial"/>
                <w:color w:val="374151"/>
                <w:sz w:val="21"/>
                <w:szCs w:val="21"/>
              </w:rPr>
              <w:t xml:space="preserve">Esto cierra la sesión para todos.</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9.2 Para los músicos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Ve a la sección 🎬 DIRECTOR</w:t>
            </w:r>
          </w:p>
          <w:p>
            <w:pPr>
              <w:spacing w:after="0" w:before="0"/>
            </w:pPr>
            <w:r>
              <w:rPr>
                <w:rFonts w:ascii="Arial" w:cs="Arial" w:eastAsia="Arial" w:hAnsi="Arial"/>
                <w:color w:val="374151"/>
                <w:sz w:val="21"/>
                <w:szCs w:val="21"/>
              </w:rPr>
              <w:t xml:space="preserve">Verás una sesión activa con fondo verde pulsante</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"UNIRME"</w:t>
            </w:r>
          </w:p>
          <w:p>
            <w:pPr>
              <w:spacing w:after="0" w:before="0"/>
            </w:pPr>
            <w:r>
              <w:rPr>
                <w:rFonts w:ascii="Arial" w:cs="Arial" w:eastAsia="Arial" w:hAnsi="Arial"/>
                <w:color w:val="374151"/>
                <w:sz w:val="21"/>
                <w:szCs w:val="21"/>
              </w:rPr>
              <w:t xml:space="preserve">Entras a la sesión como músico</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Ve la canción activa y el tono en tu pantalla</w:t>
            </w:r>
          </w:p>
          <w:p>
            <w:pPr>
              <w:spacing w:after="0" w:before="0"/>
            </w:pPr>
            <w:r>
              <w:rPr>
                <w:rFonts w:ascii="Arial" w:cs="Arial" w:eastAsia="Arial" w:hAnsi="Arial"/>
                <w:color w:val="374151"/>
                <w:sz w:val="21"/>
                <w:szCs w:val="21"/>
              </w:rPr>
              <w:t xml:space="preserve">Cuando el director cambia de canción o ajusta el tono, tu pantalla se actualiza automáticamente.</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Puedes ajustar tu propio tono localmente</w:t>
            </w:r>
          </w:p>
          <w:p>
            <w:pPr>
              <w:spacing w:after="0" w:before="0"/>
            </w:pPr>
            <w:r>
              <w:rPr>
                <w:rFonts w:ascii="Arial" w:cs="Arial" w:eastAsia="Arial" w:hAnsi="Arial"/>
                <w:color w:val="374151"/>
                <w:sz w:val="21"/>
                <w:szCs w:val="21"/>
              </w:rPr>
              <w:t xml:space="preserve">Si necesitas un tono diferente para tu instrumento, puedes cambiar el tono solo en tu dispositivo sin afectar a los demás.</w:t>
            </w:r>
          </w:p>
        </w:tc>
      </w:tr>
    </w:tbl>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8840"/>
      </w:tblGrid>
      <w:tr>
        <w:tc>
          <w:tcPr>
            <w:tcW w:type="dxa" w:w="800"/>
            <w:tcBorders>
              <w:top w:val="none"/>
              <w:left w:val="none"/>
              <w:bottom w:val="none"/>
              <w:right w:val="none"/>
            </w:tcBorders>
            <w:shd w:fill="0369A1"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840"/>
            <w:tcBorders>
              <w:top w:val="none"/>
              <w:left w:val="none"/>
              <w:bottom w:val="none"/>
              <w:right w:val="none"/>
            </w:tcBorders>
            <w:shd w:fill="EFF6FF" w:val="clear"/>
            <w:tcMar>
              <w:top w:type="dxa" w:w="100"/>
              <w:left w:type="dxa" w:w="180"/>
              <w:bottom w:type="dxa" w:w="100"/>
              <w:right w:type="dxa" w:w="140"/>
            </w:tcMar>
          </w:tcPr>
          <w:p>
            <w:pPr>
              <w:spacing w:after="40" w:before="0"/>
            </w:pPr>
            <w:r>
              <w:rPr>
                <w:rFonts w:ascii="Arial" w:cs="Arial" w:eastAsia="Arial" w:hAnsi="Arial"/>
                <w:b/>
                <w:bCs/>
                <w:color w:val="1E3A5F"/>
                <w:sz w:val="22"/>
                <w:szCs w:val="22"/>
              </w:rPr>
              <w:t xml:space="preserve">Toca "SALIR" cuando termines</w:t>
            </w:r>
          </w:p>
          <w:p>
            <w:pPr>
              <w:spacing w:after="0" w:before="0"/>
            </w:pPr>
            <w:r>
              <w:rPr>
                <w:rFonts w:ascii="Arial" w:cs="Arial" w:eastAsia="Arial" w:hAnsi="Arial"/>
                <w:color w:val="374151"/>
                <w:sz w:val="21"/>
                <w:szCs w:val="21"/>
              </w:rPr>
              <w:t xml:space="preserve">Saldrás de la sesión pero esta seguirá activa para los demás.</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9.3 Pantalla del director</w:t>
      </w:r>
    </w:p>
    <w:p>
      <w:pPr>
        <w:spacing w:after="80" w:before="60"/>
      </w:pPr>
      <w:r>
        <w:rPr>
          <w:rFonts w:ascii="Arial" w:cs="Arial" w:eastAsia="Arial" w:hAnsi="Arial"/>
          <w:color w:val="0F172A"/>
          <w:sz w:val="22"/>
          <w:szCs w:val="22"/>
        </w:rPr>
        <w:t xml:space="preserve">En la pantalla del director verás:</w:t>
      </w:r>
    </w:p>
    <w:p>
      <w:pPr>
        <w:pStyle w:val="ListParagraph"/>
        <w:numPr>
          <w:ilvl w:val="0"/>
          <w:numId w:val="2"/>
        </w:numPr>
        <w:spacing w:after="50" w:before="50"/>
      </w:pPr>
      <w:r>
        <w:rPr>
          <w:rFonts w:ascii="Arial" w:cs="Arial" w:eastAsia="Arial" w:hAnsi="Arial"/>
          <w:color w:val="0F172A"/>
          <w:sz w:val="22"/>
          <w:szCs w:val="22"/>
        </w:rPr>
        <w:t xml:space="preserve">A la izquierda: la lista completa del setlist. La canción activa está resaltada.</w:t>
      </w:r>
    </w:p>
    <w:p>
      <w:pPr>
        <w:pStyle w:val="ListParagraph"/>
        <w:numPr>
          <w:ilvl w:val="0"/>
          <w:numId w:val="2"/>
        </w:numPr>
        <w:spacing w:after="50" w:before="50"/>
      </w:pPr>
      <w:r>
        <w:rPr>
          <w:rFonts w:ascii="Arial" w:cs="Arial" w:eastAsia="Arial" w:hAnsi="Arial"/>
          <w:color w:val="0F172A"/>
          <w:sz w:val="22"/>
          <w:szCs w:val="22"/>
        </w:rPr>
        <w:t xml:space="preserve">A la derecha: los controles de tono y una vista previa de los acordes</w:t>
      </w:r>
    </w:p>
    <w:p>
      <w:pPr>
        <w:pStyle w:val="ListParagraph"/>
        <w:numPr>
          <w:ilvl w:val="0"/>
          <w:numId w:val="2"/>
        </w:numPr>
        <w:spacing w:after="50" w:before="50"/>
      </w:pPr>
      <w:r>
        <w:rPr>
          <w:rFonts w:ascii="Arial" w:cs="Arial" w:eastAsia="Arial" w:hAnsi="Arial"/>
          <w:color w:val="0F172A"/>
          <w:sz w:val="22"/>
          <w:szCs w:val="22"/>
        </w:rPr>
        <w:t xml:space="preserve">Indicador "EN VIVO" con punto verde pulsante cuando la sesión está activa</w:t>
      </w:r>
    </w:p>
    <w:p>
      <w:pPr>
        <w:pStyle w:val="ListParagraph"/>
        <w:numPr>
          <w:ilvl w:val="0"/>
          <w:numId w:val="2"/>
        </w:numPr>
        <w:spacing w:after="50" w:before="50"/>
      </w:pPr>
      <w:r>
        <w:rPr>
          <w:rFonts w:ascii="Arial" w:cs="Arial" w:eastAsia="Arial" w:hAnsi="Arial"/>
          <w:color w:val="0F172A"/>
          <w:sz w:val="22"/>
          <w:szCs w:val="22"/>
        </w:rPr>
        <w:t xml:space="preserve">Botón "⭐ GUARDAR TONO" para guardar el tono usado como preferido para esa canción</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6D6A0" w:sz="4"/>
              <w:left w:val="thick" w:color="06D6A0" w:sz="20"/>
              <w:bottom w:val="single" w:color="06D6A0" w:sz="4"/>
              <w:right w:val="single" w:color="06D6A0" w:sz="4"/>
            </w:tcBorders>
            <w:shd w:fill="F0FDF4" w:val="clear"/>
            <w:tcMar>
              <w:top w:type="dxa" w:w="140"/>
              <w:left w:type="dxa" w:w="200"/>
              <w:bottom w:type="dxa" w:w="140"/>
              <w:right w:type="dxa" w:w="140"/>
            </w:tcMar>
          </w:tcPr>
          <w:p>
            <w:pPr>
              <w:spacing w:after="60" w:before="0"/>
            </w:pPr>
            <w:r>
              <w:rPr>
                <w:rFonts w:ascii="Arial" w:cs="Arial" w:eastAsia="Arial" w:hAnsi="Arial"/>
                <w:b/>
                <w:bCs/>
                <w:color w:val="065F46"/>
                <w:sz w:val="22"/>
                <w:szCs w:val="22"/>
              </w:rPr>
              <w:t xml:space="preserve">⚡  Sin retraso</w:t>
            </w:r>
          </w:p>
          <w:p>
            <w:pPr>
              <w:spacing w:after="0" w:before="0"/>
            </w:pPr>
            <w:r>
              <w:rPr>
                <w:rFonts w:ascii="Arial" w:cs="Arial" w:eastAsia="Arial" w:hAnsi="Arial"/>
                <w:color w:val="374151"/>
                <w:sz w:val="21"/>
                <w:szCs w:val="21"/>
              </w:rPr>
              <w:t xml:space="preserve">Los cambios del director llegan a los músicos en menos de 1 segundo gracias a la tecnología de tiempo real de NuWorship. No necesitas recargar la página.</w:t>
            </w:r>
          </w:p>
        </w:tc>
      </w:tr>
    </w:tbl>
    <w:p>
      <w:pPr>
        <w:sectPr>
          <w:headerReference w:type="default" r:id="rId25"/>
          <w:footerReference w:type="default" r:id="rId26"/>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10. Estadísticas</w:t>
      </w:r>
    </w:p>
    <w:p>
      <w:pPr>
        <w:spacing w:after="80" w:before="60"/>
      </w:pPr>
      <w:r>
        <w:rPr>
          <w:rFonts w:ascii="Arial" w:cs="Arial" w:eastAsia="Arial" w:hAnsi="Arial"/>
          <w:color w:val="0F172A"/>
          <w:sz w:val="22"/>
          <w:szCs w:val="22"/>
        </w:rPr>
        <w:t xml:space="preserve">La sección de Estadísticas muestra información útil sobre el repertorio y los hábitos de alabanza de la iglesia.</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10.1 ¿Qué puedes ver?</w:t>
      </w:r>
    </w:p>
    <w:p>
      <w:pPr>
        <w:pStyle w:val="ListParagraph"/>
        <w:numPr>
          <w:ilvl w:val="0"/>
          <w:numId w:val="2"/>
        </w:numPr>
        <w:spacing w:after="50" w:before="50"/>
      </w:pPr>
      <w:r>
        <w:rPr>
          <w:rFonts w:ascii="Arial" w:cs="Arial" w:eastAsia="Arial" w:hAnsi="Arial"/>
          <w:color w:val="0F172A"/>
          <w:sz w:val="22"/>
          <w:szCs w:val="22"/>
        </w:rPr>
        <w:t xml:space="preserve">Las canciones más cantadas en el último año</w:t>
      </w:r>
    </w:p>
    <w:p>
      <w:pPr>
        <w:pStyle w:val="ListParagraph"/>
        <w:numPr>
          <w:ilvl w:val="0"/>
          <w:numId w:val="2"/>
        </w:numPr>
        <w:spacing w:after="50" w:before="50"/>
      </w:pPr>
      <w:r>
        <w:rPr>
          <w:rFonts w:ascii="Arial" w:cs="Arial" w:eastAsia="Arial" w:hAnsi="Arial"/>
          <w:color w:val="0F172A"/>
          <w:sz w:val="22"/>
          <w:szCs w:val="22"/>
        </w:rPr>
        <w:t xml:space="preserve">Los tonos más usados por el equipo</w:t>
      </w:r>
    </w:p>
    <w:p>
      <w:pPr>
        <w:pStyle w:val="ListParagraph"/>
        <w:numPr>
          <w:ilvl w:val="0"/>
          <w:numId w:val="2"/>
        </w:numPr>
        <w:spacing w:after="50" w:before="50"/>
      </w:pPr>
      <w:r>
        <w:rPr>
          <w:rFonts w:ascii="Arial" w:cs="Arial" w:eastAsia="Arial" w:hAnsi="Arial"/>
          <w:color w:val="0F172A"/>
          <w:sz w:val="22"/>
          <w:szCs w:val="22"/>
        </w:rPr>
        <w:t xml:space="preserve">Actividad por mes: cuántos servicios y ensayos hubo</w:t>
      </w:r>
    </w:p>
    <w:p>
      <w:pPr>
        <w:pStyle w:val="ListParagraph"/>
        <w:numPr>
          <w:ilvl w:val="0"/>
          <w:numId w:val="2"/>
        </w:numPr>
        <w:spacing w:after="50" w:before="50"/>
      </w:pPr>
      <w:r>
        <w:rPr>
          <w:rFonts w:ascii="Arial" w:cs="Arial" w:eastAsia="Arial" w:hAnsi="Arial"/>
          <w:color w:val="0F172A"/>
          <w:sz w:val="22"/>
          <w:szCs w:val="22"/>
        </w:rPr>
        <w:t xml:space="preserve">Canciones que no se han cantado recientemente</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10.2 ¿Para qué sirve?</w:t>
      </w:r>
    </w:p>
    <w:p>
      <w:pPr>
        <w:pStyle w:val="ListParagraph"/>
        <w:numPr>
          <w:ilvl w:val="0"/>
          <w:numId w:val="2"/>
        </w:numPr>
        <w:spacing w:after="50" w:before="50"/>
      </w:pPr>
      <w:r>
        <w:rPr>
          <w:rFonts w:ascii="Arial" w:cs="Arial" w:eastAsia="Arial" w:hAnsi="Arial"/>
          <w:color w:val="0F172A"/>
          <w:sz w:val="22"/>
          <w:szCs w:val="22"/>
        </w:rPr>
        <w:t xml:space="preserve">Para identificar canciones que siempre cantan y renovar el repertorio</w:t>
      </w:r>
    </w:p>
    <w:p>
      <w:pPr>
        <w:pStyle w:val="ListParagraph"/>
        <w:numPr>
          <w:ilvl w:val="0"/>
          <w:numId w:val="2"/>
        </w:numPr>
        <w:spacing w:after="50" w:before="50"/>
      </w:pPr>
      <w:r>
        <w:rPr>
          <w:rFonts w:ascii="Arial" w:cs="Arial" w:eastAsia="Arial" w:hAnsi="Arial"/>
          <w:color w:val="0F172A"/>
          <w:sz w:val="22"/>
          <w:szCs w:val="22"/>
        </w:rPr>
        <w:t xml:space="preserve">Para saber qué tonos prefiere el equipo y planear mejor</w:t>
      </w:r>
    </w:p>
    <w:p>
      <w:pPr>
        <w:pStyle w:val="ListParagraph"/>
        <w:numPr>
          <w:ilvl w:val="0"/>
          <w:numId w:val="2"/>
        </w:numPr>
        <w:spacing w:after="50" w:before="50"/>
      </w:pPr>
      <w:r>
        <w:rPr>
          <w:rFonts w:ascii="Arial" w:cs="Arial" w:eastAsia="Arial" w:hAnsi="Arial"/>
          <w:color w:val="0F172A"/>
          <w:sz w:val="22"/>
          <w:szCs w:val="22"/>
        </w:rPr>
        <w:t xml:space="preserve">Para ver la actividad general del ministerio de alabanza</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Consejo</w:t>
            </w:r>
          </w:p>
          <w:p>
            <w:pPr>
              <w:spacing w:after="0" w:before="0"/>
            </w:pPr>
            <w:r>
              <w:rPr>
                <w:rFonts w:ascii="Arial" w:cs="Arial" w:eastAsia="Arial" w:hAnsi="Arial"/>
                <w:color w:val="374151"/>
                <w:sz w:val="21"/>
                <w:szCs w:val="21"/>
              </w:rPr>
              <w:t xml:space="preserve">Revisa las estadísticas cada mes para asegurarte de que están usando un repertorio variado y no siempre las mismas 10 canciones.</w:t>
            </w:r>
          </w:p>
        </w:tc>
      </w:tr>
    </w:tbl>
    <w:p>
      <w:pPr>
        <w:sectPr>
          <w:headerReference w:type="default" r:id="rId27"/>
          <w:footerReference w:type="default" r:id="rId28"/>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11. Mi perfil</w:t>
      </w:r>
    </w:p>
    <w:p>
      <w:pPr>
        <w:spacing w:after="80" w:before="60"/>
      </w:pPr>
      <w:r>
        <w:rPr>
          <w:rFonts w:ascii="Arial" w:cs="Arial" w:eastAsia="Arial" w:hAnsi="Arial"/>
          <w:color w:val="0F172A"/>
          <w:sz w:val="22"/>
          <w:szCs w:val="22"/>
        </w:rPr>
        <w:t xml:space="preserve">En tu perfil puedes ver y editar tu información personal.</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11.1 Cómo acceder</w:t>
      </w:r>
    </w:p>
    <w:p>
      <w:pPr>
        <w:pStyle w:val="ListParagraph"/>
        <w:numPr>
          <w:ilvl w:val="0"/>
          <w:numId w:val="2"/>
        </w:numPr>
        <w:spacing w:after="50" w:before="50"/>
      </w:pPr>
      <w:r>
        <w:rPr>
          <w:rFonts w:ascii="Arial" w:cs="Arial" w:eastAsia="Arial" w:hAnsi="Arial"/>
          <w:color w:val="0F172A"/>
          <w:sz w:val="22"/>
          <w:szCs w:val="22"/>
        </w:rPr>
        <w:t xml:space="preserve">Toca tu inicial (círculo con la letra de tu nombre) en la esquina superior derecha</w:t>
      </w:r>
    </w:p>
    <w:p>
      <w:pPr>
        <w:pStyle w:val="ListParagraph"/>
        <w:numPr>
          <w:ilvl w:val="0"/>
          <w:numId w:val="2"/>
        </w:numPr>
        <w:spacing w:after="50" w:before="50"/>
      </w:pPr>
      <w:r>
        <w:rPr>
          <w:rFonts w:ascii="Arial" w:cs="Arial" w:eastAsia="Arial" w:hAnsi="Arial"/>
          <w:color w:val="0F172A"/>
          <w:sz w:val="22"/>
          <w:szCs w:val="22"/>
        </w:rPr>
        <w:t xml:space="preserve">O ve al menú y toca "👤 MI PERFIL"</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11.2 ¿Qué puedes ver en tu perfil?</w:t>
      </w:r>
    </w:p>
    <w:p>
      <w:pPr>
        <w:pStyle w:val="ListParagraph"/>
        <w:numPr>
          <w:ilvl w:val="0"/>
          <w:numId w:val="2"/>
        </w:numPr>
        <w:spacing w:after="50" w:before="50"/>
      </w:pPr>
      <w:r>
        <w:rPr>
          <w:rFonts w:ascii="Arial" w:cs="Arial" w:eastAsia="Arial" w:hAnsi="Arial"/>
          <w:color w:val="0F172A"/>
          <w:sz w:val="22"/>
          <w:szCs w:val="22"/>
        </w:rPr>
        <w:t xml:space="preserve">Tu nombre completo</w:t>
      </w:r>
    </w:p>
    <w:p>
      <w:pPr>
        <w:pStyle w:val="ListParagraph"/>
        <w:numPr>
          <w:ilvl w:val="0"/>
          <w:numId w:val="2"/>
        </w:numPr>
        <w:spacing w:after="50" w:before="50"/>
      </w:pPr>
      <w:r>
        <w:rPr>
          <w:rFonts w:ascii="Arial" w:cs="Arial" w:eastAsia="Arial" w:hAnsi="Arial"/>
          <w:color w:val="0F172A"/>
          <w:sz w:val="22"/>
          <w:szCs w:val="22"/>
        </w:rPr>
        <w:t xml:space="preserve">Tu correo electrónico</w:t>
      </w:r>
    </w:p>
    <w:p>
      <w:pPr>
        <w:pStyle w:val="ListParagraph"/>
        <w:numPr>
          <w:ilvl w:val="0"/>
          <w:numId w:val="2"/>
        </w:numPr>
        <w:spacing w:after="50" w:before="50"/>
      </w:pPr>
      <w:r>
        <w:rPr>
          <w:rFonts w:ascii="Arial" w:cs="Arial" w:eastAsia="Arial" w:hAnsi="Arial"/>
          <w:color w:val="0F172A"/>
          <w:sz w:val="22"/>
          <w:szCs w:val="22"/>
        </w:rPr>
        <w:t xml:space="preserve">Tu rol en el equipo (Admin, Líder, Pastor o Miembro)</w:t>
      </w:r>
    </w:p>
    <w:p>
      <w:pPr>
        <w:pStyle w:val="ListParagraph"/>
        <w:numPr>
          <w:ilvl w:val="0"/>
          <w:numId w:val="2"/>
        </w:numPr>
        <w:spacing w:after="50" w:before="50"/>
      </w:pPr>
      <w:r>
        <w:rPr>
          <w:rFonts w:ascii="Arial" w:cs="Arial" w:eastAsia="Arial" w:hAnsi="Arial"/>
          <w:color w:val="0F172A"/>
          <w:sz w:val="22"/>
          <w:szCs w:val="22"/>
        </w:rPr>
        <w:t xml:space="preserve">Tu instrumento principal</w:t>
      </w:r>
    </w:p>
    <w:p>
      <w:pPr>
        <w:pStyle w:val="ListParagraph"/>
        <w:numPr>
          <w:ilvl w:val="0"/>
          <w:numId w:val="2"/>
        </w:numPr>
        <w:spacing w:after="50" w:before="50"/>
      </w:pPr>
      <w:r>
        <w:rPr>
          <w:rFonts w:ascii="Arial" w:cs="Arial" w:eastAsia="Arial" w:hAnsi="Arial"/>
          <w:color w:val="0F172A"/>
          <w:sz w:val="22"/>
          <w:szCs w:val="22"/>
        </w:rPr>
        <w:t xml:space="preserve">El color de tu rol se refleja en el borde de tu avatar en el menú</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11.3 Información de roles por color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Color del avatar</w:t>
            </w:r>
          </w:p>
        </w:tc>
        <w:tc>
          <w:tcPr>
            <w:tcW w:type="dxa" w:w="6840"/>
            <w:tcBorders>
              <w:top w:val="single" w:color="E2E8F0" w:sz="1"/>
              <w:left w:val="single" w:color="E2E8F0" w:sz="1"/>
              <w:bottom w:val="single" w:color="E2E8F0" w:sz="1"/>
              <w:right w:val="single" w:color="E2E8F0" w:sz="1"/>
            </w:tcBorders>
            <w:shd w:fill="0369A1" w:val="clear"/>
            <w:tcMar>
              <w:top w:type="dxa" w:w="100"/>
              <w:left w:type="dxa" w:w="140"/>
              <w:bottom w:type="dxa" w:w="100"/>
              <w:right w:type="dxa" w:w="100"/>
            </w:tcMar>
          </w:tcPr>
          <w:p>
            <w:r>
              <w:rPr>
                <w:rFonts w:ascii="Arial" w:cs="Arial" w:eastAsia="Arial" w:hAnsi="Arial"/>
                <w:b/>
                <w:bCs/>
                <w:color w:val="FFFFFF"/>
                <w:sz w:val="21"/>
                <w:szCs w:val="21"/>
              </w:rPr>
              <w:t xml:space="preserve">Rol</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Morado</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Administrador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Cyan/Azul</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Líder de alabanza</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0F172A"/>
                <w:sz w:val="21"/>
                <w:szCs w:val="21"/>
              </w:rPr>
              <w:t xml:space="preserve">🟢 Verde</w:t>
            </w:r>
          </w:p>
        </w:tc>
        <w:tc>
          <w:tcPr>
            <w:tcW w:type="dxa" w:w="68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val="false"/>
                <w:bCs w:val="false"/>
                <w:color w:val="374151"/>
                <w:sz w:val="21"/>
                <w:szCs w:val="21"/>
              </w:rPr>
              <w:t xml:space="preserve">Pastor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0F172A"/>
                <w:sz w:val="21"/>
                <w:szCs w:val="21"/>
              </w:rPr>
              <w:t xml:space="preserve">🟡 Amarillo</w:t>
            </w:r>
          </w:p>
        </w:tc>
        <w:tc>
          <w:tcPr>
            <w:tcW w:type="dxa" w:w="68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374151"/>
                <w:sz w:val="21"/>
                <w:szCs w:val="21"/>
              </w:rPr>
              <w:t xml:space="preserve">Miembro del equipo</w:t>
            </w:r>
          </w:p>
        </w:tc>
      </w:tr>
    </w:tbl>
    <w:p>
      <w:pPr>
        <w:sectPr>
          <w:headerReference w:type="default" r:id="rId29"/>
          <w:footerReference w:type="default" r:id="rId30"/>
          <w:pgSz w:w="12240" w:h="15840" w:orient="portrait"/>
          <w:pgMar w:top="1440" w:right="1300" w:bottom="1440" w:left="1300" w:header="708" w:footer="708" w:gutter="0"/>
          <w:pgNumType/>
          <w:docGrid w:linePitch="360"/>
        </w:sectPr>
      </w:pPr>
    </w:p>
    <w:p>
      <w:pPr>
        <w:pStyle w:val="Heading1"/>
        <w:spacing w:after="160" w:before="360"/>
      </w:pPr>
      <w:r>
        <w:rPr>
          <w:rFonts w:ascii="Arial" w:cs="Arial" w:eastAsia="Arial" w:hAnsi="Arial"/>
          <w:b/>
          <w:bCs/>
          <w:color w:val="00B4D8"/>
          <w:sz w:val="40"/>
          <w:szCs w:val="40"/>
        </w:rPr>
        <w:t xml:space="preserve">12. Preguntas frecuentes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¿Por qué no puedo editar canciones?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EF4444" w:sz="4"/>
              <w:left w:val="thick" w:color="EF4444" w:sz="20"/>
              <w:bottom w:val="single" w:color="EF4444" w:sz="4"/>
              <w:right w:val="single" w:color="EF4444" w:sz="4"/>
            </w:tcBorders>
            <w:shd w:fill="FFF7ED" w:val="clear"/>
            <w:tcMar>
              <w:top w:type="dxa" w:w="140"/>
              <w:left w:type="dxa" w:w="200"/>
              <w:bottom w:type="dxa" w:w="140"/>
              <w:right w:type="dxa" w:w="140"/>
            </w:tcMar>
          </w:tcPr>
          <w:p>
            <w:pPr>
              <w:spacing w:after="60" w:before="0"/>
            </w:pPr>
            <w:r>
              <w:rPr>
                <w:rFonts w:ascii="Arial" w:cs="Arial" w:eastAsia="Arial" w:hAnsi="Arial"/>
                <w:b/>
                <w:bCs/>
                <w:color w:val="991B1B"/>
                <w:sz w:val="22"/>
                <w:szCs w:val="22"/>
              </w:rPr>
              <w:t xml:space="preserve">🔒  Solo admins y líderes pueden editar</w:t>
            </w:r>
          </w:p>
          <w:p>
            <w:pPr>
              <w:spacing w:after="0" w:before="0"/>
            </w:pPr>
            <w:r>
              <w:rPr>
                <w:rFonts w:ascii="Arial" w:cs="Arial" w:eastAsia="Arial" w:hAnsi="Arial"/>
                <w:color w:val="374151"/>
                <w:sz w:val="21"/>
                <w:szCs w:val="21"/>
              </w:rPr>
              <w:t xml:space="preserve">Si tu rol es Pastor o Miembro, solo puedes ver el contenido. Si necesitas permisos de edición, habla con el administrador para que cambie tu rol.</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¿Los cambios que hago se ven en tiempo real?</w:t>
      </w:r>
    </w:p>
    <w:p>
      <w:pPr>
        <w:spacing w:after="80" w:before="60"/>
      </w:pPr>
      <w:r>
        <w:rPr>
          <w:rFonts w:ascii="Arial" w:cs="Arial" w:eastAsia="Arial" w:hAnsi="Arial"/>
          <w:color w:val="0F172A"/>
          <w:sz w:val="22"/>
          <w:szCs w:val="22"/>
        </w:rPr>
        <w:t xml:space="preserve">Sí. Cuando un admin o líder hace un cambio (agrega una canción, edita un servicio, etc.), todos los demás usuarios lo verán al actualizar la página. Para forzar una actualización inmediata, toca el botón ↻ en el menú.</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¿Qué pasa si no tengo internet durante el servicio?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6D6A0" w:sz="4"/>
              <w:left w:val="thick" w:color="06D6A0" w:sz="20"/>
              <w:bottom w:val="single" w:color="06D6A0" w:sz="4"/>
              <w:right w:val="single" w:color="06D6A0" w:sz="4"/>
            </w:tcBorders>
            <w:shd w:fill="F0FDF4" w:val="clear"/>
            <w:tcMar>
              <w:top w:type="dxa" w:w="140"/>
              <w:left w:type="dxa" w:w="200"/>
              <w:bottom w:type="dxa" w:w="140"/>
              <w:right w:type="dxa" w:w="140"/>
            </w:tcMar>
          </w:tcPr>
          <w:p>
            <w:pPr>
              <w:spacing w:after="60" w:before="0"/>
            </w:pPr>
            <w:r>
              <w:rPr>
                <w:rFonts w:ascii="Arial" w:cs="Arial" w:eastAsia="Arial" w:hAnsi="Arial"/>
                <w:b/>
                <w:bCs/>
                <w:color w:val="065F46"/>
                <w:sz w:val="22"/>
                <w:szCs w:val="22"/>
              </w:rPr>
              <w:t xml:space="preserve">📶  La app funciona sin internet</w:t>
            </w:r>
          </w:p>
          <w:p>
            <w:pPr>
              <w:spacing w:after="0" w:before="0"/>
            </w:pPr>
            <w:r>
              <w:rPr>
                <w:rFonts w:ascii="Arial" w:cs="Arial" w:eastAsia="Arial" w:hAnsi="Arial"/>
                <w:color w:val="374151"/>
                <w:sz w:val="21"/>
                <w:szCs w:val="21"/>
              </w:rPr>
              <w:t xml:space="preserve">NuWorship guarda las canciones en tu dispositivo automáticamente. Si pierdes la conexión durante el servicio, podrás seguir viendo todos los acordes y letra. Los cambios que hagas se sincronizarán cuando vuelvas a conectarte.</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¿Por qué los acordes no se transponen correctamente?</w:t>
      </w:r>
    </w:p>
    <w:p>
      <w:pPr>
        <w:spacing w:after="80" w:before="60"/>
      </w:pPr>
      <w:r>
        <w:rPr>
          <w:rFonts w:ascii="Arial" w:cs="Arial" w:eastAsia="Arial" w:hAnsi="Arial"/>
          <w:color w:val="0F172A"/>
          <w:sz w:val="22"/>
          <w:szCs w:val="22"/>
        </w:rPr>
        <w:t xml:space="preserve">Asegúrate de que la canción tenga los acordes en el formato correcto. Los acordes deben estar en la línea de arriba, separados de la letra. Si el problema persiste, contacta al administrador para revisar el formato de la canción.</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¿Puedo usar la app en varios dispositivos?</w:t>
      </w:r>
    </w:p>
    <w:p>
      <w:pPr>
        <w:spacing w:after="80" w:before="60"/>
      </w:pPr>
      <w:r>
        <w:rPr>
          <w:rFonts w:ascii="Arial" w:cs="Arial" w:eastAsia="Arial" w:hAnsi="Arial"/>
          <w:color w:val="0F172A"/>
          <w:sz w:val="22"/>
          <w:szCs w:val="22"/>
        </w:rPr>
        <w:t xml:space="preserve">Sí. Puedes iniciar sesión con tu cuenta en tu celular, tablet y computadora al mismo tiempo. Los datos se sincronizan automáticamente entre todos tus dispositivos.</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¿Cómo sé qué versión de la app tengo?</w:t>
      </w:r>
    </w:p>
    <w:p>
      <w:pPr>
        <w:spacing w:after="80" w:before="60"/>
      </w:pPr>
      <w:r>
        <w:rPr>
          <w:rFonts w:ascii="Arial" w:cs="Arial" w:eastAsia="Arial" w:hAnsi="Arial"/>
          <w:color w:val="0F172A"/>
          <w:sz w:val="22"/>
          <w:szCs w:val="22"/>
        </w:rPr>
        <w:t xml:space="preserve">La app se actualiza automáticamente. Siempre que entres y tengas internet, tendrás la versión más reciente. Puedes forzar una actualización tocando el botón ↻ en el menú.</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¿Por qué no veo el Modo Director en el menú?</w:t>
      </w:r>
    </w:p>
    <w:p>
      <w:pPr>
        <w:spacing w:after="80" w:before="60"/>
      </w:pPr>
      <w:r>
        <w:rPr>
          <w:rFonts w:ascii="Arial" w:cs="Arial" w:eastAsia="Arial" w:hAnsi="Arial"/>
          <w:color w:val="0F172A"/>
          <w:sz w:val="22"/>
          <w:szCs w:val="22"/>
        </w:rPr>
        <w:t xml:space="preserve">El Modo Director solo aparece para usuarios con rol de Administrador o Líder de alabanza. Si tienes ese rol y aún no aparece, cierra sesión y vuelve a entrar, o toca el botón ↻ para actualizar.</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¿Cómo agrego una canción con formato de acordes?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B4D8" w:sz="4"/>
              <w:left w:val="thick" w:color="00B4D8" w:sz="20"/>
              <w:bottom w:val="single" w:color="00B4D8" w:sz="4"/>
              <w:right w:val="single" w:color="00B4D8" w:sz="4"/>
            </w:tcBorders>
            <w:shd w:fill="EFF6FF" w:val="clear"/>
            <w:tcMar>
              <w:top w:type="dxa" w:w="140"/>
              <w:left w:type="dxa" w:w="200"/>
              <w:bottom w:type="dxa" w:w="140"/>
              <w:right w:type="dxa" w:w="140"/>
            </w:tcMar>
          </w:tcPr>
          <w:p>
            <w:pPr>
              <w:spacing w:after="60" w:before="0"/>
            </w:pPr>
            <w:r>
              <w:rPr>
                <w:rFonts w:ascii="Arial" w:cs="Arial" w:eastAsia="Arial" w:hAnsi="Arial"/>
                <w:b/>
                <w:bCs/>
                <w:color w:val="0369A1"/>
                <w:sz w:val="22"/>
                <w:szCs w:val="22"/>
              </w:rPr>
              <w:t xml:space="preserve">🎵  Formato recomendado de acordes</w:t>
            </w:r>
          </w:p>
          <w:p>
            <w:pPr>
              <w:spacing w:after="0" w:before="0"/>
            </w:pPr>
            <w:r>
              <w:rPr>
                <w:rFonts w:ascii="Arial" w:cs="Arial" w:eastAsia="Arial" w:hAnsi="Arial"/>
                <w:color w:val="374151"/>
                <w:sz w:val="21"/>
                <w:szCs w:val="21"/>
              </w:rPr>
              <w:t xml:space="preserve">Escribe el acorde encima de la sílaba donde cambia. Separa las secciones con [Verso 1], [Coro], [Puente], etc. Ejemplo:
[Verso 1]
G          Em
Santo, santo es el Señor</w:t>
            </w:r>
          </w:p>
        </w:tc>
      </w:tr>
    </w:tbl>
    <w:p>
      <w:pPr>
        <w:spacing w:after="60" w:before="60"/>
      </w:pPr>
      <w:r>
        <w:t xml:space="preserve"/>
      </w:r>
    </w:p>
    <w:p>
      <w:pPr>
        <w:pStyle w:val="Heading2"/>
        <w:spacing w:after="100" w:before="280"/>
      </w:pPr>
      <w:r>
        <w:rPr>
          <w:rFonts w:ascii="Arial" w:cs="Arial" w:eastAsia="Arial" w:hAnsi="Arial"/>
          <w:b/>
          <w:bCs/>
          <w:color w:val="1E3A5F"/>
          <w:sz w:val="28"/>
          <w:szCs w:val="28"/>
        </w:rPr>
        <w:t xml:space="preserve">¿Puedo recuperar una canción eliminada?</w:t>
      </w:r>
    </w:p>
    <w:p>
      <w:pPr>
        <w:spacing w:after="80" w:before="60"/>
      </w:pPr>
      <w:r>
        <w:rPr>
          <w:rFonts w:ascii="Arial" w:cs="Arial" w:eastAsia="Arial" w:hAnsi="Arial"/>
          <w:color w:val="0F172A"/>
          <w:sz w:val="22"/>
          <w:szCs w:val="22"/>
        </w:rPr>
        <w:t xml:space="preserve">No. Una vez que se elimina una canción, no se puede recuperar. Por eso la app pide confirmación antes de eliminar. Si necesitas recuperar algo, contacta al administrador lo antes posible.</w:t>
      </w:r>
    </w:p>
    <w:p>
      <w:pPr>
        <w:spacing w:after="60" w:before="60"/>
      </w:pPr>
      <w:r>
        <w:t xml:space="preserve"/>
      </w:r>
    </w:p>
    <w:p>
      <w:pPr>
        <w:pStyle w:val="Heading2"/>
        <w:spacing w:after="100" w:before="280"/>
      </w:pPr>
      <w:r>
        <w:rPr>
          <w:rFonts w:ascii="Arial" w:cs="Arial" w:eastAsia="Arial" w:hAnsi="Arial"/>
          <w:b/>
          <w:bCs/>
          <w:color w:val="1E3A5F"/>
          <w:sz w:val="28"/>
          <w:szCs w:val="28"/>
        </w:rPr>
        <w:t xml:space="preserve">¿Puedo ver quién usa la app?</w:t>
      </w:r>
    </w:p>
    <w:p>
      <w:pPr>
        <w:spacing w:after="80" w:before="60"/>
      </w:pPr>
      <w:r>
        <w:rPr>
          <w:rFonts w:ascii="Arial" w:cs="Arial" w:eastAsia="Arial" w:hAnsi="Arial"/>
          <w:color w:val="0F172A"/>
          <w:sz w:val="22"/>
          <w:szCs w:val="22"/>
        </w:rPr>
        <w:t xml:space="preserve">Los administradores pueden ver la lista de usuarios en la sección 👥 USUARIOS. Ahí pueden ver los roles y gestionar los miembros del equipo.</w:t>
      </w:r>
    </w:p>
    <w:p>
      <w:pPr>
        <w:pBdr>
          <w:bottom w:val="single" w:color="E2E8F0" w:sz="2"/>
        </w:pBdr>
        <w:spacing w:after="160" w:before="160"/>
      </w:pPr>
      <w:r>
        <w:t xml:space="preserve"/>
      </w:r>
    </w:p>
    <w:p>
      <w:pPr>
        <w:spacing w:after="60" w:before="60"/>
      </w:pPr>
      <w:r>
        <w:t xml:space="preserve"/>
      </w:r>
    </w:p>
    <w:p>
      <w:pPr>
        <w:spacing w:after="80" w:before="0"/>
        <w:jc w:val="center"/>
      </w:pPr>
      <w:r>
        <w:rPr>
          <w:rFonts w:ascii="Arial" w:cs="Arial" w:eastAsia="Arial" w:hAnsi="Arial"/>
          <w:color w:val="00B4D8"/>
          <w:sz w:val="64"/>
          <w:szCs w:val="64"/>
        </w:rPr>
        <w:t xml:space="preserve">♪</w:t>
      </w:r>
    </w:p>
    <w:p>
      <w:pPr>
        <w:spacing w:after="80" w:before="0"/>
        <w:jc w:val="center"/>
      </w:pPr>
      <w:r>
        <w:rPr>
          <w:rFonts w:ascii="Arial" w:cs="Arial" w:eastAsia="Arial" w:hAnsi="Arial"/>
          <w:b/>
          <w:bCs/>
          <w:i/>
          <w:iCs/>
          <w:color w:val="1E293B"/>
          <w:sz w:val="28"/>
          <w:szCs w:val="28"/>
        </w:rPr>
        <w:t xml:space="preserve">¡Que Dios bendiga su ministerio de alabanza!</w:t>
      </w:r>
    </w:p>
    <w:p>
      <w:pPr>
        <w:spacing w:after="0" w:before="0"/>
        <w:jc w:val="center"/>
      </w:pPr>
      <w:r>
        <w:rPr>
          <w:rFonts w:ascii="Arial" w:cs="Arial" w:eastAsia="Arial" w:hAnsi="Arial"/>
          <w:color w:val="94A3B8"/>
          <w:sz w:val="20"/>
          <w:szCs w:val="20"/>
        </w:rPr>
        <w:t xml:space="preserve">Iglesia Nueva Unción — NuWorship 2026</w:t>
      </w:r>
    </w:p>
    <w:sectPr>
      <w:headerReference w:type="default" r:id="rId31"/>
      <w:footerReference w:type="default" r:id="rId32"/>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jc w:val="center"/>
    </w:pPr>
    <w:r>
      <w:rPr>
        <w:rFonts w:ascii="Arial" w:cs="Arial" w:eastAsia="Arial" w:hAnsi="Arial"/>
        <w:color w:val="94A3B8"/>
        <w:sz w:val="18"/>
        <w:szCs w:val="18"/>
      </w:rPr>
      <w:t xml:space="preserve">Iglesia Nueva Unción  ·  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120"/>
      <w:jc w:val="right"/>
    </w:pPr>
    <w:r>
      <w:rPr>
        <w:rFonts w:ascii="Arial" w:cs="Arial" w:eastAsia="Arial" w:hAnsi="Arial"/>
        <w:color w:val="94A3B8"/>
        <w:sz w:val="18"/>
        <w:szCs w:val="18"/>
      </w:rPr>
      <w:t xml:space="preserve">♪  NuWorship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B4D8"/>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2026-03-29T22:37:39.158Z</dcterms:created>
  <dcterms:modified xsi:type="dcterms:W3CDTF">2026-03-29T22:37:39.159Z</dcterms:modified>
</cp:coreProperties>
</file>

<file path=docProps/custom.xml><?xml version="1.0" encoding="utf-8"?>
<Properties xmlns="http://schemas.openxmlformats.org/officeDocument/2006/custom-properties" xmlns:vt="http://schemas.openxmlformats.org/officeDocument/2006/docPropsVTypes"/>
</file>