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6"/>
        <w:tblpPr w:leftFromText="180" w:rightFromText="180" w:vertAnchor="page" w:horzAnchor="page" w:tblpX="649" w:tblpY="1441"/>
        <w:tblW w:w="8208" w:type="dxa"/>
        <w:tblBorders>
          <w:top w:val="single" w:sz="8" w:space="0" w:color="984806" w:themeColor="accent6" w:themeShade="80"/>
          <w:left w:val="single" w:sz="8" w:space="0" w:color="984806" w:themeColor="accent6" w:themeShade="80"/>
          <w:bottom w:val="single" w:sz="8" w:space="0" w:color="984806" w:themeColor="accent6" w:themeShade="80"/>
          <w:right w:val="single" w:sz="8" w:space="0" w:color="984806" w:themeColor="accent6" w:themeShade="80"/>
          <w:insideH w:val="single" w:sz="8" w:space="0" w:color="984806" w:themeColor="accent6" w:themeShade="80"/>
          <w:insideV w:val="single" w:sz="8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088"/>
        <w:gridCol w:w="3150"/>
        <w:gridCol w:w="2970"/>
      </w:tblGrid>
      <w:tr w:rsidR="001F5D6E" w14:paraId="25D7C16D" w14:textId="77777777" w:rsidTr="00A81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</w:tcPr>
          <w:p w14:paraId="48338F61" w14:textId="77777777" w:rsidR="007C00ED" w:rsidRPr="008848AA" w:rsidRDefault="007C00ED" w:rsidP="007C00ED">
            <w:pPr>
              <w:jc w:val="center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Action</w:t>
            </w:r>
          </w:p>
        </w:tc>
        <w:tc>
          <w:tcPr>
            <w:tcW w:w="3150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</w:tcPr>
          <w:p w14:paraId="7D106A28" w14:textId="77777777" w:rsidR="007C00ED" w:rsidRPr="008848AA" w:rsidRDefault="007C00ED" w:rsidP="007C0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Desktop</w:t>
            </w:r>
          </w:p>
        </w:tc>
        <w:tc>
          <w:tcPr>
            <w:tcW w:w="2970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</w:tcPr>
          <w:p w14:paraId="79C56C46" w14:textId="77777777" w:rsidR="007C00ED" w:rsidRPr="008848AA" w:rsidRDefault="007C00ED" w:rsidP="007C0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Mobile</w:t>
            </w:r>
          </w:p>
        </w:tc>
      </w:tr>
      <w:tr w:rsidR="001F5D6E" w14:paraId="10ADCDA0" w14:textId="77777777" w:rsidTr="00A8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12" w:space="0" w:color="984806" w:themeColor="accent6" w:themeShade="80"/>
              <w:right w:val="none" w:sz="0" w:space="0" w:color="auto"/>
            </w:tcBorders>
          </w:tcPr>
          <w:p w14:paraId="61244026" w14:textId="77777777" w:rsidR="007C00ED" w:rsidRPr="008848AA" w:rsidRDefault="007C00ED" w:rsidP="007C00ED">
            <w:pPr>
              <w:tabs>
                <w:tab w:val="left" w:pos="2070"/>
              </w:tabs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Zoom In</w:t>
            </w:r>
          </w:p>
        </w:tc>
        <w:tc>
          <w:tcPr>
            <w:tcW w:w="3150" w:type="dxa"/>
            <w:tcBorders>
              <w:top w:val="single" w:sz="12" w:space="0" w:color="984806" w:themeColor="accent6" w:themeShade="80"/>
              <w:left w:val="none" w:sz="0" w:space="0" w:color="auto"/>
              <w:right w:val="none" w:sz="0" w:space="0" w:color="auto"/>
            </w:tcBorders>
          </w:tcPr>
          <w:p w14:paraId="46BDCB92" w14:textId="77777777" w:rsidR="007C00ED" w:rsidRPr="006568BD" w:rsidRDefault="007C00ED" w:rsidP="007C0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8BD">
              <w:rPr>
                <w:sz w:val="20"/>
                <w:szCs w:val="20"/>
              </w:rPr>
              <w:t>Left-click drag right</w:t>
            </w:r>
          </w:p>
          <w:p w14:paraId="7A376ABD" w14:textId="77777777" w:rsidR="007C00ED" w:rsidRPr="006568BD" w:rsidRDefault="007C00ED" w:rsidP="007C0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On OSX, you can also t</w:t>
            </w:r>
            <w:r w:rsidRPr="006568BD">
              <w:rPr>
                <w:sz w:val="20"/>
                <w:szCs w:val="20"/>
              </w:rPr>
              <w:t>hree finger drag right</w:t>
            </w:r>
          </w:p>
        </w:tc>
        <w:tc>
          <w:tcPr>
            <w:tcW w:w="2970" w:type="dxa"/>
            <w:tcBorders>
              <w:top w:val="single" w:sz="12" w:space="0" w:color="984806" w:themeColor="accent6" w:themeShade="80"/>
              <w:left w:val="none" w:sz="0" w:space="0" w:color="auto"/>
            </w:tcBorders>
          </w:tcPr>
          <w:p w14:paraId="3B06D889" w14:textId="634F2E58" w:rsidR="007C00ED" w:rsidRPr="008848AA" w:rsidRDefault="00265F7E" w:rsidP="007C0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two fingers vertically apart from each other (e.g. pinch out)</w:t>
            </w:r>
          </w:p>
        </w:tc>
      </w:tr>
      <w:tr w:rsidR="001F5D6E" w14:paraId="2C81934A" w14:textId="77777777" w:rsidTr="00A81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none" w:sz="0" w:space="0" w:color="auto"/>
            </w:tcBorders>
          </w:tcPr>
          <w:p w14:paraId="76B61C08" w14:textId="77777777" w:rsidR="007C00ED" w:rsidRPr="008848AA" w:rsidRDefault="007C00ED" w:rsidP="007C00ED">
            <w:pPr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Zoom Out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</w:tcPr>
          <w:p w14:paraId="435E65DA" w14:textId="77777777" w:rsidR="007C00ED" w:rsidRPr="006568BD" w:rsidRDefault="007C00ED" w:rsidP="007C0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6568BD">
              <w:rPr>
                <w:sz w:val="20"/>
                <w:szCs w:val="20"/>
              </w:rPr>
              <w:t>Left-click drag left</w:t>
            </w:r>
          </w:p>
          <w:p w14:paraId="17763B48" w14:textId="77777777" w:rsidR="007C00ED" w:rsidRPr="006568BD" w:rsidRDefault="007C00ED" w:rsidP="007C0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On OSX, you can also t</w:t>
            </w:r>
            <w:r w:rsidRPr="006568BD">
              <w:rPr>
                <w:sz w:val="20"/>
                <w:szCs w:val="20"/>
              </w:rPr>
              <w:t>hree finger drag left</w:t>
            </w:r>
          </w:p>
        </w:tc>
        <w:tc>
          <w:tcPr>
            <w:tcW w:w="2970" w:type="dxa"/>
            <w:tcBorders>
              <w:left w:val="none" w:sz="0" w:space="0" w:color="auto"/>
            </w:tcBorders>
          </w:tcPr>
          <w:p w14:paraId="2DCCFFE4" w14:textId="5CAB7B81" w:rsidR="007C00ED" w:rsidRPr="008848AA" w:rsidRDefault="00265F7E" w:rsidP="007C0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two fingers vertically towards each other (e.g. pinch in)</w:t>
            </w:r>
          </w:p>
        </w:tc>
      </w:tr>
      <w:tr w:rsidR="001F5D6E" w14:paraId="689F40F0" w14:textId="77777777" w:rsidTr="00A8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none" w:sz="0" w:space="0" w:color="auto"/>
            </w:tcBorders>
          </w:tcPr>
          <w:p w14:paraId="01FC3FF9" w14:textId="77777777" w:rsidR="007C00ED" w:rsidRPr="008848AA" w:rsidRDefault="007C00ED" w:rsidP="007C00ED">
            <w:pPr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Energy Range Shift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</w:tcPr>
          <w:p w14:paraId="452EEEE0" w14:textId="15752F69" w:rsidR="007C00ED" w:rsidRPr="008848AA" w:rsidRDefault="007C00ED" w:rsidP="007C0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ALT</w:t>
            </w:r>
            <w:r w:rsidR="001F5D6E"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+</w:t>
            </w:r>
            <w:r w:rsidR="001F5D6E"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Left-click drag</w:t>
            </w:r>
          </w:p>
        </w:tc>
        <w:tc>
          <w:tcPr>
            <w:tcW w:w="2970" w:type="dxa"/>
            <w:tcBorders>
              <w:left w:val="none" w:sz="0" w:space="0" w:color="auto"/>
            </w:tcBorders>
          </w:tcPr>
          <w:p w14:paraId="348EE2CA" w14:textId="5FC880EC" w:rsidR="007C00ED" w:rsidRPr="008848AA" w:rsidRDefault="00265F7E" w:rsidP="0026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7C00ED" w:rsidRPr="008848AA">
              <w:rPr>
                <w:sz w:val="20"/>
                <w:szCs w:val="20"/>
              </w:rPr>
              <w:t xml:space="preserve">rag one finger </w:t>
            </w:r>
            <w:r>
              <w:rPr>
                <w:sz w:val="20"/>
                <w:szCs w:val="20"/>
              </w:rPr>
              <w:t>across chart</w:t>
            </w:r>
          </w:p>
        </w:tc>
      </w:tr>
      <w:tr w:rsidR="001F5D6E" w14:paraId="60AE9C3D" w14:textId="77777777" w:rsidTr="00A81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none" w:sz="0" w:space="0" w:color="auto"/>
            </w:tcBorders>
          </w:tcPr>
          <w:p w14:paraId="408B240F" w14:textId="77777777" w:rsidR="007C00ED" w:rsidRPr="008848AA" w:rsidRDefault="007C00ED" w:rsidP="007C00ED">
            <w:pPr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Energy Range</w:t>
            </w:r>
            <w:r>
              <w:rPr>
                <w:sz w:val="20"/>
                <w:szCs w:val="20"/>
              </w:rPr>
              <w:t xml:space="preserve"> Count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</w:tcPr>
          <w:p w14:paraId="34F32A5E" w14:textId="6082765E" w:rsidR="007C00ED" w:rsidRPr="008848AA" w:rsidRDefault="007C00ED" w:rsidP="007C0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SHIFT</w:t>
            </w:r>
            <w:r w:rsidR="001F5D6E"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+</w:t>
            </w:r>
            <w:r w:rsidR="001F5D6E"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ALT</w:t>
            </w:r>
            <w:r w:rsidR="001F5D6E"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+</w:t>
            </w:r>
            <w:r w:rsidR="001F5D6E"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Left-click drag</w:t>
            </w:r>
          </w:p>
        </w:tc>
        <w:tc>
          <w:tcPr>
            <w:tcW w:w="2970" w:type="dxa"/>
            <w:tcBorders>
              <w:left w:val="none" w:sz="0" w:space="0" w:color="auto"/>
            </w:tcBorders>
          </w:tcPr>
          <w:p w14:paraId="6FAD2699" w14:textId="70F63D42" w:rsidR="007C00ED" w:rsidRPr="008848AA" w:rsidRDefault="00265F7E" w:rsidP="007C0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7C00ED" w:rsidRPr="008848AA">
              <w:rPr>
                <w:sz w:val="20"/>
                <w:szCs w:val="20"/>
              </w:rPr>
              <w:t>rag two vertically aligned fingers</w:t>
            </w:r>
            <w:r>
              <w:rPr>
                <w:sz w:val="20"/>
                <w:szCs w:val="20"/>
              </w:rPr>
              <w:t xml:space="preserve"> over range</w:t>
            </w:r>
            <w:r w:rsidR="007C00ED" w:rsidRPr="008848AA">
              <w:rPr>
                <w:sz w:val="20"/>
                <w:szCs w:val="20"/>
              </w:rPr>
              <w:t xml:space="preserve"> </w:t>
            </w:r>
          </w:p>
        </w:tc>
      </w:tr>
      <w:tr w:rsidR="001F5D6E" w14:paraId="59BDF115" w14:textId="77777777" w:rsidTr="00A8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none" w:sz="0" w:space="0" w:color="auto"/>
            </w:tcBorders>
          </w:tcPr>
          <w:p w14:paraId="25ACB64A" w14:textId="77777777" w:rsidR="007C00ED" w:rsidRPr="008848AA" w:rsidRDefault="007C00ED" w:rsidP="007C00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</w:t>
            </w:r>
            <w:r w:rsidRPr="008848AA">
              <w:rPr>
                <w:sz w:val="20"/>
                <w:szCs w:val="20"/>
              </w:rPr>
              <w:t xml:space="preserve"> Recalibration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</w:tcPr>
          <w:p w14:paraId="6DD9FE76" w14:textId="77777777" w:rsidR="007C00ED" w:rsidRDefault="007C00ED" w:rsidP="007C0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Right-click drag</w:t>
            </w:r>
            <w:r>
              <w:rPr>
                <w:sz w:val="20"/>
                <w:szCs w:val="20"/>
              </w:rPr>
              <w:t xml:space="preserve"> </w:t>
            </w:r>
          </w:p>
          <w:p w14:paraId="5F03DCF1" w14:textId="3BCD4395" w:rsidR="007C00ED" w:rsidRPr="008848AA" w:rsidRDefault="007C00ED" w:rsidP="007C0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On OSX, change the S</w:t>
            </w:r>
            <w:r w:rsidRPr="008848AA">
              <w:rPr>
                <w:sz w:val="20"/>
                <w:szCs w:val="20"/>
              </w:rPr>
              <w:t>ec</w:t>
            </w:r>
            <w:r>
              <w:rPr>
                <w:sz w:val="20"/>
                <w:szCs w:val="20"/>
              </w:rPr>
              <w:t>ondary C</w:t>
            </w:r>
            <w:r w:rsidRPr="008848AA">
              <w:rPr>
                <w:sz w:val="20"/>
                <w:szCs w:val="20"/>
              </w:rPr>
              <w:t xml:space="preserve">lick </w:t>
            </w:r>
            <w:r>
              <w:rPr>
                <w:sz w:val="20"/>
                <w:szCs w:val="20"/>
              </w:rPr>
              <w:t xml:space="preserve">from “Click or tap with two fingers” </w:t>
            </w:r>
            <w:r w:rsidRPr="008848AA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 xml:space="preserve">“Click in </w:t>
            </w:r>
            <w:r w:rsidRPr="008848AA">
              <w:rPr>
                <w:sz w:val="20"/>
                <w:szCs w:val="20"/>
              </w:rPr>
              <w:t>bottom right corner</w:t>
            </w:r>
            <w:r>
              <w:rPr>
                <w:sz w:val="20"/>
                <w:szCs w:val="20"/>
              </w:rPr>
              <w:t>”</w:t>
            </w:r>
            <w:r w:rsidRPr="008848AA">
              <w:rPr>
                <w:sz w:val="20"/>
                <w:szCs w:val="20"/>
              </w:rPr>
              <w:t xml:space="preserve"> in </w:t>
            </w:r>
            <w:r w:rsidR="001F5D6E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System Preferences </w:t>
            </w:r>
          </w:p>
        </w:tc>
        <w:tc>
          <w:tcPr>
            <w:tcW w:w="2970" w:type="dxa"/>
            <w:tcBorders>
              <w:left w:val="none" w:sz="0" w:space="0" w:color="auto"/>
            </w:tcBorders>
          </w:tcPr>
          <w:p w14:paraId="323FEEEE" w14:textId="77777777" w:rsidR="007C00ED" w:rsidRPr="008848AA" w:rsidRDefault="007C00ED" w:rsidP="007C0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D6E" w14:paraId="533247AA" w14:textId="77777777" w:rsidTr="00A81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none" w:sz="0" w:space="0" w:color="auto"/>
            </w:tcBorders>
          </w:tcPr>
          <w:p w14:paraId="66D69D8D" w14:textId="77777777" w:rsidR="007C00ED" w:rsidRPr="008848AA" w:rsidRDefault="007C00ED" w:rsidP="007C00ED">
            <w:pPr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Identify Peaks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</w:tcPr>
          <w:p w14:paraId="52670BC7" w14:textId="77777777" w:rsidR="007C00ED" w:rsidRPr="008848AA" w:rsidRDefault="007C00ED" w:rsidP="007C00ED">
            <w:pPr>
              <w:pStyle w:val="ListParagraph"/>
              <w:numPr>
                <w:ilvl w:val="0"/>
                <w:numId w:val="7"/>
              </w:numPr>
              <w:ind w:left="4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Double left-click</w:t>
            </w:r>
          </w:p>
          <w:p w14:paraId="1430D69E" w14:textId="30A61CDA" w:rsidR="00440E16" w:rsidRDefault="00440E16" w:rsidP="007C00ED">
            <w:pPr>
              <w:pStyle w:val="ListParagraph"/>
              <w:numPr>
                <w:ilvl w:val="0"/>
                <w:numId w:val="7"/>
              </w:numPr>
              <w:ind w:left="4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CTRL</w:t>
            </w:r>
            <w:r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Left-click drag</w:t>
            </w:r>
          </w:p>
          <w:p w14:paraId="563BBE2A" w14:textId="77777777" w:rsidR="007C00ED" w:rsidRPr="008848AA" w:rsidRDefault="007C00ED" w:rsidP="007C00ED">
            <w:pPr>
              <w:pStyle w:val="ListParagraph"/>
              <w:numPr>
                <w:ilvl w:val="0"/>
                <w:numId w:val="7"/>
              </w:numPr>
              <w:ind w:left="4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Dock windows, select “Search for Peaks”</w:t>
            </w:r>
          </w:p>
          <w:p w14:paraId="4CFB282D" w14:textId="77777777" w:rsidR="007C00ED" w:rsidRPr="008848AA" w:rsidRDefault="007C00ED" w:rsidP="007C00ED">
            <w:pPr>
              <w:pStyle w:val="ListParagraph"/>
              <w:numPr>
                <w:ilvl w:val="0"/>
                <w:numId w:val="7"/>
              </w:numPr>
              <w:ind w:left="4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Dock windows, select “Add”</w:t>
            </w:r>
          </w:p>
          <w:p w14:paraId="5A4114CC" w14:textId="201D040B" w:rsidR="007C00ED" w:rsidRPr="008848AA" w:rsidRDefault="007C00ED" w:rsidP="00440E16">
            <w:pPr>
              <w:pStyle w:val="ListParagraph"/>
              <w:ind w:left="4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left w:val="none" w:sz="0" w:space="0" w:color="auto"/>
            </w:tcBorders>
          </w:tcPr>
          <w:p w14:paraId="0DC7B6C5" w14:textId="77777777" w:rsidR="007C00ED" w:rsidRDefault="007C00ED" w:rsidP="007C00ED">
            <w:pPr>
              <w:pStyle w:val="ListParagraph"/>
              <w:numPr>
                <w:ilvl w:val="0"/>
                <w:numId w:val="7"/>
              </w:numPr>
              <w:ind w:left="37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tap</w:t>
            </w:r>
          </w:p>
          <w:p w14:paraId="41BB632E" w14:textId="0F509DB9" w:rsidR="007C00ED" w:rsidRPr="008848AA" w:rsidRDefault="00265F7E" w:rsidP="007C00ED">
            <w:pPr>
              <w:pStyle w:val="ListParagraph"/>
              <w:numPr>
                <w:ilvl w:val="0"/>
                <w:numId w:val="7"/>
              </w:numPr>
              <w:ind w:left="37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7C00ED" w:rsidRPr="008848AA">
              <w:rPr>
                <w:sz w:val="20"/>
                <w:szCs w:val="20"/>
              </w:rPr>
              <w:t>rag two horizontally aligned fingers</w:t>
            </w:r>
            <w:r>
              <w:rPr>
                <w:sz w:val="20"/>
                <w:szCs w:val="20"/>
              </w:rPr>
              <w:t xml:space="preserve"> across ROI</w:t>
            </w:r>
            <w:r w:rsidR="007C00ED" w:rsidRPr="008848AA">
              <w:rPr>
                <w:sz w:val="20"/>
                <w:szCs w:val="20"/>
              </w:rPr>
              <w:t xml:space="preserve"> </w:t>
            </w:r>
          </w:p>
          <w:p w14:paraId="4CD8BDB7" w14:textId="77777777" w:rsidR="007C00ED" w:rsidRPr="008848AA" w:rsidRDefault="007C00ED" w:rsidP="007C00ED">
            <w:pPr>
              <w:pStyle w:val="ListParagraph"/>
              <w:numPr>
                <w:ilvl w:val="0"/>
                <w:numId w:val="7"/>
              </w:numPr>
              <w:ind w:left="37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Dock windows, select “Search for Peaks”</w:t>
            </w:r>
          </w:p>
          <w:p w14:paraId="31F305CD" w14:textId="77777777" w:rsidR="007C00ED" w:rsidRPr="008848AA" w:rsidRDefault="007C00ED" w:rsidP="007C00ED">
            <w:pPr>
              <w:pStyle w:val="ListParagraph"/>
              <w:numPr>
                <w:ilvl w:val="0"/>
                <w:numId w:val="7"/>
              </w:numPr>
              <w:ind w:left="37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Dock windows, select “Add”</w:t>
            </w:r>
          </w:p>
        </w:tc>
      </w:tr>
      <w:tr w:rsidR="001F5D6E" w14:paraId="2C16C211" w14:textId="77777777" w:rsidTr="00A8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none" w:sz="0" w:space="0" w:color="auto"/>
            </w:tcBorders>
          </w:tcPr>
          <w:p w14:paraId="4AF41575" w14:textId="77777777" w:rsidR="007C00ED" w:rsidRPr="008848AA" w:rsidRDefault="007C00ED" w:rsidP="007C00ED">
            <w:pPr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 xml:space="preserve">Delete Peaks </w:t>
            </w:r>
          </w:p>
        </w:tc>
        <w:tc>
          <w:tcPr>
            <w:tcW w:w="3150" w:type="dxa"/>
            <w:tcBorders>
              <w:left w:val="none" w:sz="0" w:space="0" w:color="auto"/>
              <w:right w:val="none" w:sz="0" w:space="0" w:color="auto"/>
            </w:tcBorders>
          </w:tcPr>
          <w:p w14:paraId="10E7F509" w14:textId="77777777" w:rsidR="007C00ED" w:rsidRPr="008848AA" w:rsidRDefault="007C00ED" w:rsidP="007C00ED">
            <w:pPr>
              <w:pStyle w:val="ListParagraph"/>
              <w:numPr>
                <w:ilvl w:val="0"/>
                <w:numId w:val="7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Dock windows, select “Clear all Peaks”</w:t>
            </w:r>
          </w:p>
          <w:p w14:paraId="2DB01158" w14:textId="6255A7E8" w:rsidR="007C00ED" w:rsidRPr="008848AA" w:rsidRDefault="007C00ED" w:rsidP="007C00ED">
            <w:pPr>
              <w:pStyle w:val="ListParagraph"/>
              <w:numPr>
                <w:ilvl w:val="0"/>
                <w:numId w:val="7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848AA">
              <w:rPr>
                <w:sz w:val="20"/>
                <w:szCs w:val="20"/>
              </w:rPr>
              <w:t>SHIFT</w:t>
            </w:r>
            <w:r w:rsidR="001F5D6E"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+</w:t>
            </w:r>
            <w:r w:rsidR="001F5D6E">
              <w:rPr>
                <w:sz w:val="20"/>
                <w:szCs w:val="20"/>
              </w:rPr>
              <w:t xml:space="preserve"> </w:t>
            </w:r>
            <w:r w:rsidRPr="008848AA">
              <w:rPr>
                <w:sz w:val="20"/>
                <w:szCs w:val="20"/>
              </w:rPr>
              <w:t>Left-click drag over peak</w:t>
            </w:r>
          </w:p>
          <w:p w14:paraId="569623DA" w14:textId="4B8DBE58" w:rsidR="007C00ED" w:rsidRPr="008848AA" w:rsidRDefault="00882F3B" w:rsidP="007C00ED">
            <w:pPr>
              <w:pStyle w:val="ListParagraph"/>
              <w:numPr>
                <w:ilvl w:val="0"/>
                <w:numId w:val="7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Right-click peak, select “Delete Peak”</w:t>
            </w:r>
          </w:p>
        </w:tc>
        <w:tc>
          <w:tcPr>
            <w:tcW w:w="2970" w:type="dxa"/>
            <w:tcBorders>
              <w:left w:val="none" w:sz="0" w:space="0" w:color="auto"/>
            </w:tcBorders>
          </w:tcPr>
          <w:p w14:paraId="5C04CCC3" w14:textId="77777777" w:rsidR="009629CB" w:rsidRDefault="009629CB" w:rsidP="004A5BD4">
            <w:pPr>
              <w:pStyle w:val="ListParagraph"/>
              <w:numPr>
                <w:ilvl w:val="0"/>
                <w:numId w:val="7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662">
              <w:rPr>
                <w:sz w:val="20"/>
                <w:szCs w:val="20"/>
              </w:rPr>
              <w:t>Dock windows, select “Clear all Peaks”</w:t>
            </w:r>
          </w:p>
          <w:p w14:paraId="7FACA528" w14:textId="3F304259" w:rsidR="00882F3B" w:rsidRPr="004A5BD4" w:rsidRDefault="00265F7E" w:rsidP="004A5BD4">
            <w:pPr>
              <w:pStyle w:val="ListParagraph"/>
              <w:numPr>
                <w:ilvl w:val="0"/>
                <w:numId w:val="7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5BD4">
              <w:rPr>
                <w:sz w:val="20"/>
                <w:szCs w:val="20"/>
              </w:rPr>
              <w:t xml:space="preserve">Move two horizontally aligned fingers </w:t>
            </w:r>
            <w:r w:rsidR="00882F3B" w:rsidRPr="004A5BD4">
              <w:rPr>
                <w:sz w:val="20"/>
                <w:szCs w:val="20"/>
              </w:rPr>
              <w:t>up; deletes all peaks spanned by fingers.</w:t>
            </w:r>
          </w:p>
          <w:p w14:paraId="0DD2D283" w14:textId="77777777" w:rsidR="007C00ED" w:rsidRDefault="009629CB" w:rsidP="004A5BD4">
            <w:pPr>
              <w:pStyle w:val="ListParagraph"/>
              <w:numPr>
                <w:ilvl w:val="0"/>
                <w:numId w:val="7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  <w:r w:rsidR="00882F3B" w:rsidRPr="004A5BD4">
              <w:rPr>
                <w:sz w:val="20"/>
                <w:szCs w:val="20"/>
              </w:rPr>
              <w:t xml:space="preserve"> and hold on peak and select “Delete Peak” from resulting menu</w:t>
            </w:r>
          </w:p>
          <w:p w14:paraId="58EA3597" w14:textId="74515AF3" w:rsidR="009629CB" w:rsidRPr="009629CB" w:rsidRDefault="009629CB" w:rsidP="009629CB">
            <w:pPr>
              <w:pStyle w:val="ListParagraph"/>
              <w:numPr>
                <w:ilvl w:val="0"/>
                <w:numId w:val="7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2662">
              <w:rPr>
                <w:sz w:val="20"/>
                <w:szCs w:val="20"/>
              </w:rPr>
              <w:t xml:space="preserve">Tap and hold </w:t>
            </w:r>
            <w:r>
              <w:rPr>
                <w:sz w:val="20"/>
                <w:szCs w:val="20"/>
              </w:rPr>
              <w:t>on peak, select “Peak Editor;</w:t>
            </w:r>
            <w:r w:rsidRPr="003F2662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 xml:space="preserve">in Peak Editor </w:t>
            </w:r>
            <w:r w:rsidRPr="003F2662"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“</w:t>
            </w:r>
            <w:r w:rsidRPr="003F2662"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>”</w:t>
            </w:r>
          </w:p>
        </w:tc>
      </w:tr>
    </w:tbl>
    <w:tbl>
      <w:tblPr>
        <w:tblStyle w:val="TableGrid"/>
        <w:tblpPr w:leftFromText="180" w:rightFromText="180" w:vertAnchor="page" w:horzAnchor="page" w:tblpX="8929" w:tblpY="1441"/>
        <w:tblW w:w="2978" w:type="dxa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970"/>
      </w:tblGrid>
      <w:tr w:rsidR="001F5D6E" w14:paraId="2DCDDF42" w14:textId="77777777" w:rsidTr="00D74078">
        <w:tc>
          <w:tcPr>
            <w:tcW w:w="1008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EF833F"/>
          </w:tcPr>
          <w:p w14:paraId="3D04EEE9" w14:textId="1D48F319" w:rsidR="001F5D6E" w:rsidRPr="00A81EA1" w:rsidRDefault="001F5D6E" w:rsidP="001F5D6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81EA1">
              <w:rPr>
                <w:b/>
                <w:color w:val="FFFFFF" w:themeColor="background1"/>
                <w:sz w:val="20"/>
                <w:szCs w:val="20"/>
              </w:rPr>
              <w:t>Shortcut</w:t>
            </w:r>
          </w:p>
        </w:tc>
        <w:tc>
          <w:tcPr>
            <w:tcW w:w="1970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EF833F"/>
          </w:tcPr>
          <w:p w14:paraId="014E2429" w14:textId="77777777" w:rsidR="001F5D6E" w:rsidRPr="00A81EA1" w:rsidRDefault="001F5D6E" w:rsidP="001F5D6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81EA1">
              <w:rPr>
                <w:b/>
                <w:color w:val="FFFFFF" w:themeColor="background1"/>
                <w:sz w:val="20"/>
                <w:szCs w:val="20"/>
              </w:rPr>
              <w:t>Action</w:t>
            </w:r>
          </w:p>
        </w:tc>
      </w:tr>
      <w:tr w:rsidR="001F5D6E" w14:paraId="22B87A16" w14:textId="77777777" w:rsidTr="00D74078">
        <w:tc>
          <w:tcPr>
            <w:tcW w:w="1008" w:type="dxa"/>
            <w:tcBorders>
              <w:top w:val="single" w:sz="12" w:space="0" w:color="984806" w:themeColor="accent6" w:themeShade="80"/>
            </w:tcBorders>
            <w:shd w:val="clear" w:color="auto" w:fill="FBDEC7"/>
          </w:tcPr>
          <w:p w14:paraId="4DFAC0D1" w14:textId="67979075" w:rsidR="001F5D6E" w:rsidRPr="007C00ED" w:rsidRDefault="004A5BD4" w:rsidP="001F5D6E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CTRL + 1</w:t>
            </w:r>
          </w:p>
        </w:tc>
        <w:tc>
          <w:tcPr>
            <w:tcW w:w="1970" w:type="dxa"/>
            <w:tcBorders>
              <w:top w:val="single" w:sz="12" w:space="0" w:color="984806" w:themeColor="accent6" w:themeShade="80"/>
            </w:tcBorders>
            <w:shd w:val="clear" w:color="auto" w:fill="FBDEC7"/>
          </w:tcPr>
          <w:p w14:paraId="27C3EF1A" w14:textId="77777777" w:rsidR="001F5D6E" w:rsidRPr="007C00ED" w:rsidRDefault="001F5D6E" w:rsidP="001F5D6E">
            <w:pPr>
              <w:rPr>
                <w:sz w:val="20"/>
                <w:szCs w:val="20"/>
              </w:rPr>
            </w:pPr>
            <w:r w:rsidRPr="007C00ED">
              <w:rPr>
                <w:sz w:val="20"/>
                <w:szCs w:val="20"/>
              </w:rPr>
              <w:t>Opens “Spectrum Files” tab</w:t>
            </w:r>
          </w:p>
        </w:tc>
      </w:tr>
      <w:tr w:rsidR="001F5D6E" w14:paraId="0AF2ED89" w14:textId="77777777" w:rsidTr="00D74078">
        <w:tc>
          <w:tcPr>
            <w:tcW w:w="1008" w:type="dxa"/>
          </w:tcPr>
          <w:p w14:paraId="1A3055F7" w14:textId="2BD71DA3" w:rsidR="001F5D6E" w:rsidRPr="007C00ED" w:rsidRDefault="004A5BD4" w:rsidP="004A5BD4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CTRL + 2</w:t>
            </w:r>
          </w:p>
        </w:tc>
        <w:tc>
          <w:tcPr>
            <w:tcW w:w="1970" w:type="dxa"/>
          </w:tcPr>
          <w:p w14:paraId="4B5EB281" w14:textId="77777777" w:rsidR="001F5D6E" w:rsidRPr="007C00ED" w:rsidRDefault="001F5D6E" w:rsidP="001F5D6E">
            <w:pPr>
              <w:rPr>
                <w:sz w:val="20"/>
                <w:szCs w:val="20"/>
              </w:rPr>
            </w:pPr>
            <w:r w:rsidRPr="007C00ED">
              <w:rPr>
                <w:sz w:val="20"/>
                <w:szCs w:val="20"/>
              </w:rPr>
              <w:t>Opens “Peak Manager” tab</w:t>
            </w:r>
          </w:p>
        </w:tc>
      </w:tr>
      <w:tr w:rsidR="001F5D6E" w14:paraId="67732F7C" w14:textId="77777777" w:rsidTr="00D74078">
        <w:tc>
          <w:tcPr>
            <w:tcW w:w="1008" w:type="dxa"/>
            <w:shd w:val="clear" w:color="auto" w:fill="FBDEC7"/>
          </w:tcPr>
          <w:p w14:paraId="248F5F1D" w14:textId="032F598E" w:rsidR="001F5D6E" w:rsidRPr="007C00ED" w:rsidRDefault="004A5BD4" w:rsidP="001F5D6E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CTRL + 3</w:t>
            </w:r>
          </w:p>
        </w:tc>
        <w:tc>
          <w:tcPr>
            <w:tcW w:w="1970" w:type="dxa"/>
            <w:shd w:val="clear" w:color="auto" w:fill="FBDEC7"/>
          </w:tcPr>
          <w:p w14:paraId="2B4093CF" w14:textId="77777777" w:rsidR="001F5D6E" w:rsidRPr="007C00ED" w:rsidRDefault="001F5D6E" w:rsidP="001F5D6E">
            <w:pPr>
              <w:rPr>
                <w:sz w:val="20"/>
                <w:szCs w:val="20"/>
              </w:rPr>
            </w:pPr>
            <w:r w:rsidRPr="007C00ED">
              <w:rPr>
                <w:sz w:val="20"/>
                <w:szCs w:val="20"/>
              </w:rPr>
              <w:t xml:space="preserve">Opens “Reference </w:t>
            </w:r>
            <w:proofErr w:type="spellStart"/>
            <w:r w:rsidRPr="007C00ED">
              <w:rPr>
                <w:sz w:val="20"/>
                <w:szCs w:val="20"/>
              </w:rPr>
              <w:t>Photopeaks</w:t>
            </w:r>
            <w:proofErr w:type="spellEnd"/>
            <w:r w:rsidRPr="007C00ED">
              <w:rPr>
                <w:sz w:val="20"/>
                <w:szCs w:val="20"/>
              </w:rPr>
              <w:t>” tab</w:t>
            </w:r>
          </w:p>
        </w:tc>
      </w:tr>
      <w:tr w:rsidR="001F5D6E" w14:paraId="3BA91CC3" w14:textId="77777777" w:rsidTr="00D74078">
        <w:tc>
          <w:tcPr>
            <w:tcW w:w="1008" w:type="dxa"/>
          </w:tcPr>
          <w:p w14:paraId="48F1863B" w14:textId="53A31395" w:rsidR="001F5D6E" w:rsidRPr="007C00ED" w:rsidRDefault="004A5BD4" w:rsidP="001F5D6E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CTRL + 4</w:t>
            </w:r>
          </w:p>
        </w:tc>
        <w:tc>
          <w:tcPr>
            <w:tcW w:w="1970" w:type="dxa"/>
          </w:tcPr>
          <w:p w14:paraId="74B76BA2" w14:textId="77777777" w:rsidR="001F5D6E" w:rsidRPr="007C00ED" w:rsidRDefault="001F5D6E" w:rsidP="001F5D6E">
            <w:pPr>
              <w:rPr>
                <w:sz w:val="20"/>
                <w:szCs w:val="20"/>
              </w:rPr>
            </w:pPr>
            <w:r w:rsidRPr="007C00ED">
              <w:rPr>
                <w:sz w:val="20"/>
                <w:szCs w:val="20"/>
              </w:rPr>
              <w:t>Opens “Energy Calibration” tab</w:t>
            </w:r>
          </w:p>
        </w:tc>
      </w:tr>
      <w:tr w:rsidR="001F5D6E" w14:paraId="010F7AA0" w14:textId="77777777" w:rsidTr="00D74078">
        <w:tc>
          <w:tcPr>
            <w:tcW w:w="1008" w:type="dxa"/>
            <w:shd w:val="clear" w:color="auto" w:fill="FBDEC7"/>
          </w:tcPr>
          <w:p w14:paraId="61C148DE" w14:textId="57FBD794" w:rsidR="001F5D6E" w:rsidRPr="007C00ED" w:rsidRDefault="004A5BD4" w:rsidP="001F5D6E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CTRL + 5</w:t>
            </w:r>
          </w:p>
        </w:tc>
        <w:tc>
          <w:tcPr>
            <w:tcW w:w="1970" w:type="dxa"/>
            <w:shd w:val="clear" w:color="auto" w:fill="FBDEC7"/>
          </w:tcPr>
          <w:p w14:paraId="4F15594B" w14:textId="77777777" w:rsidR="001F5D6E" w:rsidRPr="007C00ED" w:rsidRDefault="001F5D6E" w:rsidP="001F5D6E">
            <w:pPr>
              <w:rPr>
                <w:sz w:val="20"/>
                <w:szCs w:val="20"/>
              </w:rPr>
            </w:pPr>
            <w:r w:rsidRPr="007C00ED">
              <w:rPr>
                <w:sz w:val="20"/>
                <w:szCs w:val="20"/>
              </w:rPr>
              <w:t>Opens “Nuclide Search” tab</w:t>
            </w:r>
          </w:p>
        </w:tc>
      </w:tr>
    </w:tbl>
    <w:p w14:paraId="2DA10595" w14:textId="1E2F4E23" w:rsidR="008848AA" w:rsidRPr="002766F5" w:rsidRDefault="00DE4C12">
      <w:pPr>
        <w:rPr>
          <w:i/>
          <w:color w:val="984806" w:themeColor="accent6" w:themeShade="80"/>
          <w:sz w:val="48"/>
          <w:szCs w:val="48"/>
        </w:rPr>
      </w:pPr>
      <w:proofErr w:type="spellStart"/>
      <w:r w:rsidRPr="002766F5">
        <w:rPr>
          <w:i/>
          <w:color w:val="984806" w:themeColor="accent6" w:themeShade="80"/>
          <w:sz w:val="48"/>
          <w:szCs w:val="48"/>
        </w:rPr>
        <w:t>InterSpec</w:t>
      </w:r>
      <w:proofErr w:type="spellEnd"/>
    </w:p>
    <w:p w14:paraId="1C0C225D" w14:textId="77777777" w:rsidR="006360AE" w:rsidRDefault="006360AE"/>
    <w:tbl>
      <w:tblPr>
        <w:tblStyle w:val="LightGrid-Accent6"/>
        <w:tblpPr w:leftFromText="180" w:rightFromText="180" w:vertAnchor="page" w:horzAnchor="page" w:tblpX="649" w:tblpY="9721"/>
        <w:tblW w:w="10787" w:type="dxa"/>
        <w:tblBorders>
          <w:top w:val="single" w:sz="8" w:space="0" w:color="984806" w:themeColor="accent6" w:themeShade="80"/>
          <w:left w:val="single" w:sz="8" w:space="0" w:color="984806" w:themeColor="accent6" w:themeShade="80"/>
          <w:bottom w:val="single" w:sz="8" w:space="0" w:color="984806" w:themeColor="accent6" w:themeShade="80"/>
          <w:right w:val="single" w:sz="8" w:space="0" w:color="984806" w:themeColor="accent6" w:themeShade="80"/>
          <w:insideH w:val="single" w:sz="8" w:space="0" w:color="984806" w:themeColor="accent6" w:themeShade="80"/>
          <w:insideV w:val="single" w:sz="8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3191"/>
        <w:gridCol w:w="3452"/>
        <w:gridCol w:w="4144"/>
      </w:tblGrid>
      <w:tr w:rsidR="001F5D6E" w14:paraId="3F0A85A6" w14:textId="77777777" w:rsidTr="00962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EF833F"/>
          </w:tcPr>
          <w:p w14:paraId="6C578428" w14:textId="77777777" w:rsidR="001F5D6E" w:rsidRPr="00A81EA1" w:rsidRDefault="001F5D6E" w:rsidP="009629C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81EA1">
              <w:rPr>
                <w:color w:val="FFFFFF" w:themeColor="background1"/>
                <w:sz w:val="20"/>
                <w:szCs w:val="20"/>
              </w:rPr>
              <w:t>Problem</w:t>
            </w:r>
          </w:p>
        </w:tc>
        <w:tc>
          <w:tcPr>
            <w:tcW w:w="3452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EF833F"/>
          </w:tcPr>
          <w:p w14:paraId="7475DBE1" w14:textId="28DAE7D9" w:rsidR="001F5D6E" w:rsidRPr="00A81EA1" w:rsidRDefault="001E476E" w:rsidP="009629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Possible Solutions</w:t>
            </w:r>
          </w:p>
        </w:tc>
        <w:tc>
          <w:tcPr>
            <w:tcW w:w="4144" w:type="dxa"/>
            <w:tcBorders>
              <w:top w:val="single" w:sz="12" w:space="0" w:color="984806" w:themeColor="accent6" w:themeShade="80"/>
              <w:left w:val="single" w:sz="12" w:space="0" w:color="984806" w:themeColor="accent6" w:themeShade="80"/>
              <w:bottom w:val="single" w:sz="12" w:space="0" w:color="984806" w:themeColor="accent6" w:themeShade="80"/>
              <w:right w:val="single" w:sz="12" w:space="0" w:color="984806" w:themeColor="accent6" w:themeShade="80"/>
            </w:tcBorders>
            <w:shd w:val="clear" w:color="auto" w:fill="EF833F"/>
          </w:tcPr>
          <w:p w14:paraId="68812F90" w14:textId="25A96E36" w:rsidR="001F5D6E" w:rsidRPr="00A81EA1" w:rsidRDefault="001E476E" w:rsidP="009629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Other </w:t>
            </w:r>
            <w:r w:rsidR="001F5D6E" w:rsidRPr="00A81EA1">
              <w:rPr>
                <w:color w:val="FFFFFF" w:themeColor="background1"/>
                <w:sz w:val="20"/>
                <w:szCs w:val="20"/>
              </w:rPr>
              <w:t>Solution</w:t>
            </w:r>
          </w:p>
        </w:tc>
      </w:tr>
      <w:tr w:rsidR="001F5D6E" w14:paraId="2DD455FE" w14:textId="77777777" w:rsidTr="0096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tcBorders>
              <w:top w:val="single" w:sz="12" w:space="0" w:color="984806" w:themeColor="accent6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B5FF15" w14:textId="70FD3D3B" w:rsidR="001F5D6E" w:rsidRPr="004E54F9" w:rsidRDefault="001E476E" w:rsidP="00962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Trouble fitting New Peak, or many peaks in region</w:t>
            </w:r>
          </w:p>
        </w:tc>
        <w:tc>
          <w:tcPr>
            <w:tcW w:w="3452" w:type="dxa"/>
            <w:tcBorders>
              <w:top w:val="single" w:sz="12" w:space="0" w:color="984806" w:themeColor="accent6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500587" w14:textId="21D5E470" w:rsidR="001F5D6E" w:rsidRPr="004E54F9" w:rsidRDefault="001E476E" w:rsidP="00962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CTRL + Left-click drag over the ROI and select the number of peaks </w:t>
            </w:r>
            <w:proofErr w:type="spellStart"/>
            <w:r>
              <w:rPr>
                <w:sz w:val="20"/>
                <w:szCs w:val="20"/>
              </w:rPr>
              <w:t>you’de</w:t>
            </w:r>
            <w:proofErr w:type="spellEnd"/>
            <w:r>
              <w:rPr>
                <w:sz w:val="20"/>
                <w:szCs w:val="20"/>
              </w:rPr>
              <w:t xml:space="preserve"> like fit for</w:t>
            </w:r>
          </w:p>
        </w:tc>
        <w:tc>
          <w:tcPr>
            <w:tcW w:w="4144" w:type="dxa"/>
            <w:tcBorders>
              <w:top w:val="single" w:sz="12" w:space="0" w:color="984806" w:themeColor="accent6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F0EAAD" w14:textId="391C4283" w:rsidR="001F5D6E" w:rsidRPr="004E54F9" w:rsidRDefault="001E476E" w:rsidP="009629CB">
            <w:pPr>
              <w:pStyle w:val="ListParagraph"/>
              <w:numPr>
                <w:ilvl w:val="0"/>
                <w:numId w:val="10"/>
              </w:numPr>
              <w:ind w:left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peak using the “Peak Manager” tab, and then manually edit peak parameters</w:t>
            </w:r>
          </w:p>
          <w:p w14:paraId="1867D880" w14:textId="77777777" w:rsidR="001F5D6E" w:rsidRPr="004E54F9" w:rsidRDefault="001F5D6E" w:rsidP="009629CB">
            <w:pPr>
              <w:pStyle w:val="ListParagraph"/>
              <w:numPr>
                <w:ilvl w:val="0"/>
                <w:numId w:val="10"/>
              </w:numPr>
              <w:ind w:left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4F9">
              <w:rPr>
                <w:sz w:val="20"/>
                <w:szCs w:val="20"/>
              </w:rPr>
              <w:t xml:space="preserve">Change the continuum type; by default, peaks are assigned </w:t>
            </w:r>
            <w:proofErr w:type="gramStart"/>
            <w:r w:rsidRPr="004E54F9">
              <w:rPr>
                <w:sz w:val="20"/>
                <w:szCs w:val="20"/>
              </w:rPr>
              <w:t>Linear</w:t>
            </w:r>
            <w:proofErr w:type="gramEnd"/>
            <w:r w:rsidRPr="004E54F9">
              <w:rPr>
                <w:sz w:val="20"/>
                <w:szCs w:val="20"/>
              </w:rPr>
              <w:t xml:space="preserve"> continuums.</w:t>
            </w:r>
          </w:p>
          <w:p w14:paraId="62E95E52" w14:textId="77777777" w:rsidR="001F5D6E" w:rsidRPr="004E54F9" w:rsidRDefault="001F5D6E" w:rsidP="009629CB">
            <w:pPr>
              <w:pStyle w:val="ListParagraph"/>
              <w:numPr>
                <w:ilvl w:val="0"/>
                <w:numId w:val="10"/>
              </w:numPr>
              <w:ind w:left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4F9">
              <w:rPr>
                <w:sz w:val="20"/>
                <w:szCs w:val="20"/>
              </w:rPr>
              <w:t>Specify the region of interest (ROI).</w:t>
            </w:r>
          </w:p>
        </w:tc>
      </w:tr>
      <w:tr w:rsidR="001F5D6E" w14:paraId="568F0206" w14:textId="77777777" w:rsidTr="00962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3C1D2" w14:textId="77777777" w:rsidR="001F5D6E" w:rsidRPr="004E54F9" w:rsidRDefault="001F5D6E" w:rsidP="009629CB">
            <w:pPr>
              <w:rPr>
                <w:sz w:val="20"/>
                <w:szCs w:val="20"/>
              </w:rPr>
            </w:pPr>
            <w:r w:rsidRPr="004E54F9">
              <w:rPr>
                <w:sz w:val="20"/>
                <w:szCs w:val="20"/>
              </w:rPr>
              <w:t xml:space="preserve">The default peak is near satisfactory, but </w:t>
            </w:r>
          </w:p>
        </w:tc>
        <w:tc>
          <w:tcPr>
            <w:tcW w:w="3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9034E5" w14:textId="2C97F6F2" w:rsidR="001E476E" w:rsidRPr="004E54F9" w:rsidRDefault="001E476E" w:rsidP="0096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4E54F9">
              <w:rPr>
                <w:b/>
                <w:sz w:val="20"/>
                <w:szCs w:val="20"/>
              </w:rPr>
              <w:t>Peak Editor</w:t>
            </w:r>
            <w:r w:rsidRPr="004E54F9">
              <w:rPr>
                <w:sz w:val="20"/>
                <w:szCs w:val="20"/>
              </w:rPr>
              <w:t xml:space="preserve">; access the Peak Editor window by </w:t>
            </w:r>
            <w:proofErr w:type="gramStart"/>
            <w:r w:rsidRPr="004E54F9">
              <w:rPr>
                <w:sz w:val="20"/>
                <w:szCs w:val="20"/>
              </w:rPr>
              <w:t>right-clicking</w:t>
            </w:r>
            <w:proofErr w:type="gramEnd"/>
            <w:r w:rsidRPr="004E54F9">
              <w:rPr>
                <w:sz w:val="20"/>
                <w:szCs w:val="20"/>
              </w:rPr>
              <w:t xml:space="preserve"> on a peak and selecting </w:t>
            </w:r>
            <w:r>
              <w:rPr>
                <w:sz w:val="20"/>
                <w:szCs w:val="20"/>
              </w:rPr>
              <w:t>“Peak Editor”</w:t>
            </w:r>
            <w:r w:rsidRPr="004E54F9">
              <w:rPr>
                <w:sz w:val="20"/>
                <w:szCs w:val="20"/>
              </w:rPr>
              <w:t xml:space="preserve"> from the pop-up </w:t>
            </w:r>
            <w:r>
              <w:rPr>
                <w:sz w:val="20"/>
                <w:szCs w:val="20"/>
              </w:rPr>
              <w:t>menu</w:t>
            </w:r>
            <w:r w:rsidRPr="004E54F9">
              <w:rPr>
                <w:sz w:val="20"/>
                <w:szCs w:val="20"/>
              </w:rPr>
              <w:t>.</w:t>
            </w:r>
          </w:p>
          <w:p w14:paraId="335F793F" w14:textId="3F773745" w:rsidR="001F5D6E" w:rsidRPr="004E54F9" w:rsidRDefault="001F5D6E" w:rsidP="0096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017816" w14:textId="77777777" w:rsidR="001F5D6E" w:rsidRDefault="00303658" w:rsidP="009629CB">
            <w:pPr>
              <w:pStyle w:val="ListParagraph"/>
              <w:numPr>
                <w:ilvl w:val="0"/>
                <w:numId w:val="11"/>
              </w:numPr>
              <w:ind w:left="2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try refitting the peak by right-clicking on it (or touching and holding for a few seconds on mobile) and select “refit”</w:t>
            </w:r>
          </w:p>
          <w:p w14:paraId="70BB2533" w14:textId="534ADADD" w:rsidR="00B56D9C" w:rsidRPr="004E54F9" w:rsidRDefault="00B56D9C" w:rsidP="009629CB">
            <w:pPr>
              <w:pStyle w:val="ListParagraph"/>
              <w:numPr>
                <w:ilvl w:val="0"/>
                <w:numId w:val="11"/>
              </w:numPr>
              <w:ind w:left="2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manually change parameters using the “Peak Manager”</w:t>
            </w:r>
          </w:p>
        </w:tc>
      </w:tr>
      <w:tr w:rsidR="001F5D6E" w14:paraId="2A860753" w14:textId="77777777" w:rsidTr="0096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4D7A9E" w14:textId="77777777" w:rsidR="001F5D6E" w:rsidRPr="004E54F9" w:rsidRDefault="001F5D6E" w:rsidP="009629CB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65E275" w14:textId="77777777" w:rsidR="001F5D6E" w:rsidRPr="004E54F9" w:rsidRDefault="001F5D6E" w:rsidP="00962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AD5AED" w14:textId="77777777" w:rsidR="001F5D6E" w:rsidRPr="004E54F9" w:rsidRDefault="001F5D6E" w:rsidP="009629CB">
            <w:pPr>
              <w:pStyle w:val="ListParagraph"/>
              <w:numPr>
                <w:ilvl w:val="0"/>
                <w:numId w:val="11"/>
              </w:numPr>
              <w:ind w:left="2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D6E" w14:paraId="38773052" w14:textId="77777777" w:rsidTr="00962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D3C1BB" w14:textId="77777777" w:rsidR="001F5D6E" w:rsidRPr="004E54F9" w:rsidRDefault="001F5D6E" w:rsidP="009629CB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BC272F" w14:textId="77777777" w:rsidR="001F5D6E" w:rsidRPr="004E54F9" w:rsidRDefault="001F5D6E" w:rsidP="0096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38007B" w14:textId="77777777" w:rsidR="001F5D6E" w:rsidRPr="004E54F9" w:rsidRDefault="001F5D6E" w:rsidP="009629CB">
            <w:pPr>
              <w:pStyle w:val="ListParagraph"/>
              <w:numPr>
                <w:ilvl w:val="0"/>
                <w:numId w:val="11"/>
              </w:numPr>
              <w:ind w:left="2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D6E" w14:paraId="3EB4B1E9" w14:textId="77777777" w:rsidTr="0096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859820" w14:textId="77777777" w:rsidR="001F5D6E" w:rsidRPr="004E54F9" w:rsidRDefault="001F5D6E" w:rsidP="009629CB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29D166" w14:textId="77777777" w:rsidR="001F5D6E" w:rsidRPr="004E54F9" w:rsidRDefault="001F5D6E" w:rsidP="00962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5324BA" w14:textId="77777777" w:rsidR="001F5D6E" w:rsidRPr="004E54F9" w:rsidRDefault="001F5D6E" w:rsidP="009629CB">
            <w:pPr>
              <w:pStyle w:val="ListParagraph"/>
              <w:numPr>
                <w:ilvl w:val="0"/>
                <w:numId w:val="11"/>
              </w:numPr>
              <w:ind w:left="2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D6E" w14:paraId="49A08000" w14:textId="77777777" w:rsidTr="00962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1A1648" w14:textId="77777777" w:rsidR="001F5D6E" w:rsidRPr="004E54F9" w:rsidRDefault="001F5D6E" w:rsidP="009629CB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D58B71" w14:textId="77777777" w:rsidR="001F5D6E" w:rsidRPr="004E54F9" w:rsidRDefault="001F5D6E" w:rsidP="0096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534C3C" w14:textId="77777777" w:rsidR="001F5D6E" w:rsidRPr="004E54F9" w:rsidRDefault="001F5D6E" w:rsidP="009629CB">
            <w:pPr>
              <w:pStyle w:val="ListParagraph"/>
              <w:numPr>
                <w:ilvl w:val="0"/>
                <w:numId w:val="11"/>
              </w:numPr>
              <w:ind w:left="2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D6E" w14:paraId="1E641BA9" w14:textId="77777777" w:rsidTr="00962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5B508D" w14:textId="77777777" w:rsidR="001F5D6E" w:rsidRPr="004E54F9" w:rsidRDefault="001F5D6E" w:rsidP="009629CB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2DEED1" w14:textId="77777777" w:rsidR="001F5D6E" w:rsidRPr="004E54F9" w:rsidRDefault="001F5D6E" w:rsidP="00962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2F873E" w14:textId="77777777" w:rsidR="001F5D6E" w:rsidRPr="004E54F9" w:rsidRDefault="001F5D6E" w:rsidP="009629CB">
            <w:pPr>
              <w:pStyle w:val="ListParagraph"/>
              <w:numPr>
                <w:ilvl w:val="0"/>
                <w:numId w:val="11"/>
              </w:numPr>
              <w:ind w:left="2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88EF8B1" w14:textId="77777777" w:rsidR="006360AE" w:rsidRDefault="006360AE">
      <w:bookmarkStart w:id="0" w:name="_GoBack"/>
      <w:bookmarkEnd w:id="0"/>
    </w:p>
    <w:sectPr w:rsidR="006360AE" w:rsidSect="00C270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3996"/>
    <w:multiLevelType w:val="hybridMultilevel"/>
    <w:tmpl w:val="A80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20565"/>
    <w:multiLevelType w:val="hybridMultilevel"/>
    <w:tmpl w:val="3168B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41C31"/>
    <w:multiLevelType w:val="hybridMultilevel"/>
    <w:tmpl w:val="762CE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E865DE"/>
    <w:multiLevelType w:val="hybridMultilevel"/>
    <w:tmpl w:val="9636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B7935"/>
    <w:multiLevelType w:val="hybridMultilevel"/>
    <w:tmpl w:val="6EF0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A3BD9"/>
    <w:multiLevelType w:val="hybridMultilevel"/>
    <w:tmpl w:val="E712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956BA"/>
    <w:multiLevelType w:val="hybridMultilevel"/>
    <w:tmpl w:val="B0EE2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D1261"/>
    <w:multiLevelType w:val="hybridMultilevel"/>
    <w:tmpl w:val="6EF0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46EB8"/>
    <w:multiLevelType w:val="multilevel"/>
    <w:tmpl w:val="B0EE2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5737C"/>
    <w:multiLevelType w:val="hybridMultilevel"/>
    <w:tmpl w:val="4CC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844AF"/>
    <w:multiLevelType w:val="multilevel"/>
    <w:tmpl w:val="B0EE2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71025"/>
    <w:multiLevelType w:val="hybridMultilevel"/>
    <w:tmpl w:val="2C94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D6793"/>
    <w:multiLevelType w:val="hybridMultilevel"/>
    <w:tmpl w:val="8520B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11985"/>
    <w:multiLevelType w:val="hybridMultilevel"/>
    <w:tmpl w:val="923A5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31"/>
    <w:rsid w:val="0001285A"/>
    <w:rsid w:val="0013597C"/>
    <w:rsid w:val="00175DA2"/>
    <w:rsid w:val="001A3735"/>
    <w:rsid w:val="001E476E"/>
    <w:rsid w:val="001F5D6E"/>
    <w:rsid w:val="00243825"/>
    <w:rsid w:val="00265F7E"/>
    <w:rsid w:val="002766F5"/>
    <w:rsid w:val="00303658"/>
    <w:rsid w:val="00440E16"/>
    <w:rsid w:val="00482941"/>
    <w:rsid w:val="004A5BD4"/>
    <w:rsid w:val="004C3D45"/>
    <w:rsid w:val="004E54F9"/>
    <w:rsid w:val="00561E9E"/>
    <w:rsid w:val="005D0FF0"/>
    <w:rsid w:val="006237D7"/>
    <w:rsid w:val="006360AE"/>
    <w:rsid w:val="006568BD"/>
    <w:rsid w:val="0068042C"/>
    <w:rsid w:val="00776397"/>
    <w:rsid w:val="007871BC"/>
    <w:rsid w:val="007C00ED"/>
    <w:rsid w:val="00882F3B"/>
    <w:rsid w:val="008848AA"/>
    <w:rsid w:val="009629CB"/>
    <w:rsid w:val="00A81EA1"/>
    <w:rsid w:val="00B56D9C"/>
    <w:rsid w:val="00B73A2D"/>
    <w:rsid w:val="00BA3051"/>
    <w:rsid w:val="00C27031"/>
    <w:rsid w:val="00CE306B"/>
    <w:rsid w:val="00D74078"/>
    <w:rsid w:val="00DC43DA"/>
    <w:rsid w:val="00DE4C12"/>
    <w:rsid w:val="00EA7272"/>
    <w:rsid w:val="00EE27F0"/>
    <w:rsid w:val="00F3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39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0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1BC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DE4C1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DE4C1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DE4C1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E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E4C1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DE4C1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DE4C1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E4C1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E4C1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4C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4C1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1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E4C12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4C12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4C1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table" w:styleId="MediumShading1-Accent6">
    <w:name w:val="Medium Shading 1 Accent 6"/>
    <w:basedOn w:val="TableNormal"/>
    <w:uiPriority w:val="63"/>
    <w:rsid w:val="002766F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766F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2766F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6568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8BD"/>
  </w:style>
  <w:style w:type="character" w:styleId="PageNumber">
    <w:name w:val="page number"/>
    <w:basedOn w:val="DefaultParagraphFont"/>
    <w:uiPriority w:val="99"/>
    <w:semiHidden/>
    <w:unhideWhenUsed/>
    <w:rsid w:val="006568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0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1BC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DE4C1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DE4C1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E4C1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DE4C1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E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E4C1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DE4C1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DE4C1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E4C1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E4C1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4C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4C1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1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E4C12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4C12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4C1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4C12"/>
    <w:rPr>
      <w:sz w:val="22"/>
      <w:szCs w:val="22"/>
    </w:rPr>
  </w:style>
  <w:style w:type="table" w:styleId="MediumShading1-Accent6">
    <w:name w:val="Medium Shading 1 Accent 6"/>
    <w:basedOn w:val="TableNormal"/>
    <w:uiPriority w:val="63"/>
    <w:rsid w:val="002766F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766F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2766F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6568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8BD"/>
  </w:style>
  <w:style w:type="character" w:styleId="PageNumber">
    <w:name w:val="page number"/>
    <w:basedOn w:val="DefaultParagraphFont"/>
    <w:uiPriority w:val="99"/>
    <w:semiHidden/>
    <w:unhideWhenUsed/>
    <w:rsid w:val="0065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0BFCDE-66D4-D140-B660-5E9FF2EB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337</Words>
  <Characters>1925</Characters>
  <Application>Microsoft Macintosh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Kandahari, Nazineen</dc:creator>
  <cp:keywords/>
  <dc:description/>
  <cp:lastModifiedBy>Kandahari, Nazineen</cp:lastModifiedBy>
  <cp:revision>8</cp:revision>
  <cp:lastPrinted>2014-06-06T16:35:00Z</cp:lastPrinted>
  <dcterms:created xsi:type="dcterms:W3CDTF">2014-06-20T04:24:00Z</dcterms:created>
  <dcterms:modified xsi:type="dcterms:W3CDTF">2014-06-20T18:50:00Z</dcterms:modified>
</cp:coreProperties>
</file>