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4E3EB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ThyroConsult — Hyperthyroidism Questionnaire Schema</w:t>
      </w:r>
    </w:p>
    <w:p w14:paraId="028F2FE0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595959"/>
          <w:sz w:val="20"/>
          <w:szCs w:val="20"/>
        </w:rPr>
        <w:t>Plain text version for physician review and editing</w:t>
      </w:r>
    </w:p>
    <w:p w14:paraId="00B9CF8F">
      <w:pPr>
        <w:spacing w:before="0" w:after="60"/>
        <w:jc w:val="center"/>
      </w:pPr>
      <w:r>
        <w:rPr>
          <w:rFonts w:ascii="Arial" w:hAnsi="Arial" w:eastAsia="Arial" w:cs="Arial"/>
          <w:color w:val="2E75B6"/>
          <w:sz w:val="20"/>
          <w:szCs w:val="20"/>
        </w:rPr>
        <w:t>Covers: Hyperthyroidism · Graves' Disease · Autonomously Functioning Thyroid Nodule (AFTN) · Toxic Multinodular Goitre (TMNG)</w:t>
      </w:r>
    </w:p>
    <w:p w14:paraId="0F66AD7F">
      <w:pPr>
        <w:pBdr>
          <w:bottom w:val="single" w:color="BFBFBF" w:sz="2" w:space="1"/>
        </w:pBdr>
        <w:spacing w:before="60" w:after="60"/>
      </w:pPr>
    </w:p>
    <w:p w14:paraId="5317A8D2">
      <w:pPr>
        <w:spacing w:before="0" w:after="0"/>
      </w:pPr>
    </w:p>
    <w:p w14:paraId="25034AE6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HOW TO USE THIS DOCUMENT:</w:t>
      </w:r>
    </w:p>
    <w:p w14:paraId="6E39FC5F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1. Each question block is clearly separated.</w:t>
      </w:r>
    </w:p>
    <w:p w14:paraId="73A28EB0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2. To REORDER questions: cut and paste the entire block to a new position.</w:t>
      </w:r>
    </w:p>
    <w:p w14:paraId="79679EE6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3. To REMOVE a question: delete the entire block.</w:t>
      </w:r>
    </w:p>
    <w:p w14:paraId="406AE892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4. To ADD a question: type a new block anywhere using the same format.</w:t>
      </w:r>
    </w:p>
    <w:p w14:paraId="1E69136A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5. To ADD COMMENTS: type directly below any line — your comments will be read and actioned.</w:t>
      </w:r>
    </w:p>
    <w:p w14:paraId="1B9FA660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6. [COMMENT SPACE] lines are placeholders — replace them or delete them.</w:t>
      </w:r>
    </w:p>
    <w:p w14:paraId="3E5F1EEE">
      <w:pPr>
        <w:spacing w:before="0" w:after="0"/>
      </w:pPr>
    </w:p>
    <w:p w14:paraId="1EC82543">
      <w:pPr>
        <w:pBdr>
          <w:left w:val="single" w:color="FFB900" w:sz="12" w:space="6"/>
        </w:pBdr>
        <w:shd w:val="clear" w:fill="FFF2CC"/>
        <w:spacing w:before="60" w:after="120"/>
      </w:pPr>
      <w:r>
        <w:rPr>
          <w:rFonts w:ascii="Arial" w:hAnsi="Arial" w:eastAsia="Arial" w:cs="Arial"/>
          <w:b/>
          <w:bCs/>
          <w:sz w:val="20"/>
          <w:szCs w:val="20"/>
        </w:rPr>
        <w:t>KEY RULE: 1 question per screen. If Yes → sub-questions appear on the SAME screen. If No/Unsure → next screen immediately.</w:t>
      </w:r>
    </w:p>
    <w:p w14:paraId="03361A0B">
      <w:pPr>
        <w:spacing w:before="0" w:after="0"/>
      </w:pPr>
    </w:p>
    <w:p w14:paraId="471BEE6C">
      <w:pPr>
        <w:pBdr>
          <w:top w:val="single" w:color="2E75B6" w:sz="12" w:space="3"/>
          <w:bottom w:val="single" w:color="2E75B6" w:sz="12" w:space="3"/>
        </w:pBdr>
        <w:shd w:val="clear" w:fill="2E75B6"/>
        <w:spacing w:before="360" w:after="12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>MODULE A — DEMOGRAPHICS  (4 pages — all patients)</w:t>
      </w:r>
    </w:p>
    <w:p w14:paraId="43C98C45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A1  </w:t>
      </w:r>
      <w:r>
        <w:rPr>
          <w:rFonts w:ascii="Arial" w:hAnsi="Arial" w:eastAsia="Arial" w:cs="Arial"/>
          <w:b/>
          <w:bCs/>
          <w:sz w:val="22"/>
          <w:szCs w:val="22"/>
        </w:rPr>
        <w:t>What is your date of birth?</w:t>
      </w:r>
    </w:p>
    <w:p w14:paraId="2E15B1FD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Date picker (maximum date = today)</w:t>
      </w:r>
    </w:p>
    <w:p w14:paraId="1C41EFDC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If Yes sub-questions: None</w:t>
      </w:r>
    </w:p>
    <w:p w14:paraId="3E38DB43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DOB,  AGE_YEARS (auto-calculated from DOB)</w:t>
      </w:r>
    </w:p>
    <w:p w14:paraId="027607B2">
      <w:pPr>
        <w:spacing w:before="40" w:after="40"/>
      </w:pPr>
      <w:r>
        <w:rPr>
          <w:rFonts w:ascii="Arial" w:hAnsi="Arial" w:eastAsia="Arial" w:cs="Arial"/>
          <w:i/>
          <w:iCs/>
          <w:color w:val="A6A6A6"/>
          <w:sz w:val="18"/>
          <w:szCs w:val="18"/>
        </w:rPr>
        <w:t>[COMMENT SPACE]: Add your comment here or delete this line</w:t>
      </w:r>
    </w:p>
    <w:p w14:paraId="64C5C1F6">
      <w:pPr>
        <w:pBdr>
          <w:bottom w:val="single" w:color="BFBFBF" w:sz="2" w:space="1"/>
        </w:pBdr>
        <w:spacing w:before="60" w:after="60"/>
      </w:pPr>
    </w:p>
    <w:p w14:paraId="654AF662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A2  </w:t>
      </w:r>
      <w:r>
        <w:rPr>
          <w:rFonts w:ascii="Arial" w:hAnsi="Arial" w:eastAsia="Arial" w:cs="Arial"/>
          <w:b/>
          <w:bCs/>
          <w:sz w:val="22"/>
          <w:szCs w:val="22"/>
        </w:rPr>
        <w:t>What is your biological sex?</w:t>
      </w:r>
    </w:p>
    <w:p w14:paraId="5260B005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Single select: Male / Female / Other</w:t>
      </w:r>
    </w:p>
    <w:p w14:paraId="605A62E5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Note: Female activates entire Module B (menstrual/pregnancy)</w:t>
      </w:r>
    </w:p>
    <w:p w14:paraId="1AD17139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SEX_STATUS</w:t>
      </w:r>
    </w:p>
    <w:p w14:paraId="3C9C0086">
      <w:pPr>
        <w:spacing w:before="40" w:after="40"/>
      </w:pPr>
      <w:r>
        <w:rPr>
          <w:rFonts w:ascii="Arial" w:hAnsi="Arial" w:eastAsia="Arial" w:cs="Arial"/>
          <w:i/>
          <w:iCs/>
          <w:color w:val="A6A6A6"/>
          <w:sz w:val="18"/>
          <w:szCs w:val="18"/>
        </w:rPr>
        <w:t>[COMMENT SPACE]: Add your comment here or delete this line</w:t>
      </w:r>
    </w:p>
    <w:p w14:paraId="54FF4E53">
      <w:pPr>
        <w:pBdr>
          <w:bottom w:val="single" w:color="BFBFBF" w:sz="2" w:space="1"/>
        </w:pBdr>
        <w:spacing w:before="60" w:after="60"/>
      </w:pPr>
    </w:p>
    <w:p w14:paraId="61E53A0E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A3  </w:t>
      </w:r>
      <w:r>
        <w:rPr>
          <w:rFonts w:ascii="Arial" w:hAnsi="Arial" w:eastAsia="Arial" w:cs="Arial"/>
          <w:b/>
          <w:bCs/>
          <w:sz w:val="22"/>
          <w:szCs w:val="22"/>
        </w:rPr>
        <w:t>What is your marital status?</w:t>
      </w:r>
    </w:p>
    <w:p w14:paraId="667DEC0B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Single select: Unmarried / Married / Divorced / Widowed</w:t>
      </w:r>
    </w:p>
    <w:p w14:paraId="0A4D7B42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Note: Used in B5 — Unmarried / Divorced / Widowed hides pregnancy question</w:t>
      </w:r>
    </w:p>
    <w:p w14:paraId="69B97753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MARITAL_STATUS</w:t>
      </w:r>
    </w:p>
    <w:p w14:paraId="5635F343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Married</w:t>
      </w:r>
    </w:p>
    <w:p w14:paraId="542EFA59">
      <w:pPr>
        <w:pBdr>
          <w:bottom w:val="single" w:color="BFBFBF" w:sz="2" w:space="1"/>
        </w:pBdr>
        <w:spacing w:before="60" w:after="60"/>
      </w:pPr>
    </w:p>
    <w:p w14:paraId="3AC05809">
      <w:pPr>
        <w:pBdr>
          <w:top w:val="single" w:color="2E75B6" w:sz="12" w:space="3"/>
          <w:bottom w:val="single" w:color="2E75B6" w:sz="12" w:space="3"/>
        </w:pBdr>
        <w:shd w:val="clear" w:fill="2E75B6"/>
        <w:spacing w:before="360" w:after="12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>MODULE B — MENSTRUAL, PREGNANCY &amp; HYSTERECTOMY  (up to 5 pages — Female only)</w:t>
      </w:r>
    </w:p>
    <w:p w14:paraId="2930B6C6">
      <w:pPr>
        <w:spacing w:before="60" w:after="40"/>
      </w:pPr>
      <w:r>
        <w:rPr>
          <w:rFonts w:ascii="Arial" w:hAnsi="Arial" w:eastAsia="Arial" w:cs="Arial"/>
          <w:i/>
          <w:iCs/>
          <w:color w:val="595959"/>
          <w:sz w:val="20"/>
          <w:szCs w:val="20"/>
        </w:rPr>
        <w:t>This entire module is skipped automatically for Male patients.</w:t>
      </w:r>
    </w:p>
    <w:p w14:paraId="1AF6EE06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B1  </w:t>
      </w:r>
      <w:r>
        <w:rPr>
          <w:rFonts w:ascii="Arial" w:hAnsi="Arial" w:eastAsia="Arial" w:cs="Arial"/>
          <w:b/>
          <w:bCs/>
          <w:sz w:val="22"/>
          <w:szCs w:val="22"/>
        </w:rPr>
        <w:t>Have you had a hysterectomy (surgical removal of the uterus)?</w:t>
      </w:r>
    </w:p>
    <w:p w14:paraId="5244948E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7BF58A0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When was the surgery done? Give date picker / month &amp; year picker</w:t>
      </w:r>
    </w:p>
    <w:p w14:paraId="66F9F644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Reason for removal (radiobutton, select one): Excessive bleeding / Prolapse of uterus / Cancer of uterus or cervix / Others</w:t>
      </w:r>
    </w:p>
    <w:p w14:paraId="0A7530DF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If Others → free-text box</w:t>
      </w:r>
    </w:p>
    <w:p w14:paraId="1DE82B77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Yes → skip B3, B4, B5</w:t>
      </w:r>
    </w:p>
    <w:p w14:paraId="5072F44B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HYSTERECTOMY_STATUS,  HYSTERECTOMY_DATE,  HYSTERECTOMY_REASON</w:t>
      </w:r>
    </w:p>
    <w:p w14:paraId="5D87F682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H/o Hysterectomy for "Excessive bleeding" — "2.5 years" ago</w:t>
      </w:r>
    </w:p>
    <w:p w14:paraId="088F9095">
      <w:pPr>
        <w:pBdr>
          <w:bottom w:val="single" w:color="BFBFBF" w:sz="2" w:space="1"/>
        </w:pBdr>
        <w:spacing w:before="60" w:after="60"/>
      </w:pPr>
    </w:p>
    <w:p w14:paraId="17C9CAB3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B2  </w:t>
      </w:r>
      <w:r>
        <w:rPr>
          <w:rFonts w:ascii="Arial" w:hAnsi="Arial" w:eastAsia="Arial" w:cs="Arial"/>
          <w:b/>
          <w:bCs/>
          <w:sz w:val="22"/>
          <w:szCs w:val="22"/>
        </w:rPr>
        <w:t>Are you pre-menopausal, peri-menopausal, or post-menopausal?</w:t>
      </w:r>
    </w:p>
    <w:p w14:paraId="5431E142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Radiobutton (select one) — default: Pre-menopausal</w:t>
      </w:r>
    </w:p>
    <w:p w14:paraId="1241DC89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Options: Pre-menopausal / Peri-menopausal / Post-menopausal</w:t>
      </w:r>
    </w:p>
    <w:p w14:paraId="68DE6C3C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Post-menopausal → When did menopause occur? (year picker)</w:t>
      </w:r>
    </w:p>
    <w:p w14:paraId="749A1250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On Post-menopausal: skip B4 (LMP) and B5 (pregnancy)</w:t>
      </w:r>
    </w:p>
    <w:p w14:paraId="360C1387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On Pre-menopausal / Peri-menopausal: ask B3, B4, B5</w:t>
      </w:r>
    </w:p>
    <w:p w14:paraId="2176E6A2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MENOPAUSE_STATUS,  MENOPAUSE_YEARS_AGO</w:t>
      </w:r>
    </w:p>
    <w:p w14:paraId="7B95B223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"Post-menopausal" status since last "3 years"</w:t>
      </w:r>
    </w:p>
    <w:p w14:paraId="449488E3">
      <w:pPr>
        <w:pBdr>
          <w:bottom w:val="single" w:color="BFBFBF" w:sz="2" w:space="1"/>
        </w:pBdr>
        <w:spacing w:before="60" w:after="60"/>
      </w:pPr>
    </w:p>
    <w:p w14:paraId="65BB476C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B3  </w:t>
      </w:r>
      <w:r>
        <w:rPr>
          <w:rFonts w:ascii="Arial" w:hAnsi="Arial" w:eastAsia="Arial" w:cs="Arial"/>
          <w:b/>
          <w:bCs/>
          <w:sz w:val="22"/>
          <w:szCs w:val="22"/>
        </w:rPr>
        <w:t>Have you noticed any changes in your menstrual cycle?</w:t>
      </w:r>
    </w:p>
    <w:p w14:paraId="0861A26A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82F76D6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Nature of change (multi-select): Regular/Irregular AND Heavy / Scanty / Absent / Prolonged</w:t>
      </w:r>
    </w:p>
    <w:p w14:paraId="53FC7E4B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Duration: years picker + months picker</w:t>
      </w:r>
    </w:p>
    <w:p w14:paraId="69535B26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Condition: Hidden if B1 (hysterectomy) = Yes</w:t>
      </w:r>
    </w:p>
    <w:p w14:paraId="5EDDFEEC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MENSTRUAL_CHANGE_STATUS,  MENSTRUAL_CHANGE_TYPE,  MENSTRUAL_CHANGE_DURATION_MONTHS</w:t>
      </w:r>
    </w:p>
    <w:p w14:paraId="4CB98DC7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"Irregular" "heavy" flow since last "6" months</w:t>
      </w:r>
    </w:p>
    <w:p w14:paraId="7CD462D2">
      <w:pPr>
        <w:pBdr>
          <w:bottom w:val="single" w:color="BFBFBF" w:sz="2" w:space="1"/>
        </w:pBdr>
        <w:spacing w:before="60" w:after="60"/>
      </w:pPr>
    </w:p>
    <w:p w14:paraId="7D4B1AC6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B4  </w:t>
      </w:r>
      <w:r>
        <w:rPr>
          <w:rFonts w:ascii="Arial" w:hAnsi="Arial" w:eastAsia="Arial" w:cs="Arial"/>
          <w:b/>
          <w:bCs/>
          <w:sz w:val="22"/>
          <w:szCs w:val="22"/>
        </w:rPr>
        <w:t>What was the date of your last menstrual period (LMP)?</w:t>
      </w:r>
    </w:p>
    <w:p w14:paraId="32FA1E96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Date picker</w:t>
      </w:r>
    </w:p>
    <w:p w14:paraId="6E2F6066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Condition: Hidden if B1 = Yes OR B2 = Post-menopausal</w:t>
      </w:r>
    </w:p>
    <w:p w14:paraId="444E00B1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LMP_DATE</w:t>
      </w:r>
    </w:p>
    <w:p w14:paraId="1E305339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LMP: 20/05/2026</w:t>
      </w:r>
    </w:p>
    <w:p w14:paraId="027CEB45">
      <w:pPr>
        <w:pBdr>
          <w:bottom w:val="single" w:color="BFBFBF" w:sz="2" w:space="1"/>
        </w:pBdr>
        <w:spacing w:before="60" w:after="60"/>
      </w:pPr>
    </w:p>
    <w:p w14:paraId="7DFF0A6A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B5  </w:t>
      </w:r>
      <w:r>
        <w:rPr>
          <w:rFonts w:ascii="Arial" w:hAnsi="Arial" w:eastAsia="Arial" w:cs="Arial"/>
          <w:b/>
          <w:bCs/>
          <w:sz w:val="22"/>
          <w:szCs w:val="22"/>
        </w:rPr>
        <w:t>Are you currently pregnant or trying to conceive?</w:t>
      </w:r>
    </w:p>
    <w:p w14:paraId="7829C8FF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764414E4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Ask only if LMP = or &gt; 31 days</w:t>
      </w:r>
    </w:p>
    <w:p w14:paraId="4A613D7B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Auto-calculate Expected Date of Delivery (EDD)</w:t>
      </w:r>
    </w:p>
    <w:p w14:paraId="39726ECE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Condition: Hidden if B1 = Yes OR B2 = Post-menopausal OR A3 = Unmarried / Divorced / Widowed</w:t>
      </w:r>
    </w:p>
    <w:p w14:paraId="7FF30CDD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PREGNANCY_STATUS,  PREGNANCY_WEEKS,  EDD</w:t>
      </w:r>
    </w:p>
    <w:p w14:paraId="781209CD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EDD: 20/05/2026</w:t>
      </w:r>
    </w:p>
    <w:p w14:paraId="762B4D1D">
      <w:pPr>
        <w:pBdr>
          <w:bottom w:val="single" w:color="BFBFBF" w:sz="2" w:space="1"/>
        </w:pBdr>
        <w:spacing w:before="60" w:after="60"/>
      </w:pPr>
    </w:p>
    <w:p w14:paraId="0F21CB58">
      <w:pPr>
        <w:pBdr>
          <w:top w:val="single" w:color="2E75B6" w:sz="12" w:space="3"/>
          <w:bottom w:val="single" w:color="2E75B6" w:sz="12" w:space="3"/>
        </w:pBdr>
        <w:shd w:val="clear" w:fill="2E75B6"/>
        <w:spacing w:before="360" w:after="12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>MODULE C — THYROID DISEASE &amp; MEDICATION HISTORY  (5 pages — all patients)</w:t>
      </w:r>
    </w:p>
    <w:p w14:paraId="7432F6BC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C1  </w:t>
      </w:r>
      <w:r>
        <w:rPr>
          <w:rFonts w:ascii="Arial" w:hAnsi="Arial" w:eastAsia="Arial" w:cs="Arial"/>
          <w:b/>
          <w:bCs/>
          <w:sz w:val="22"/>
          <w:szCs w:val="22"/>
        </w:rPr>
        <w:t>Have you been previously diagnosed with a thyroid condition?</w:t>
      </w:r>
    </w:p>
    <w:p w14:paraId="27064900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2A8D342D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Condition (radiobutton, select one): Hypothyroidism / Hyperthyroidism / Graves' disease / Toxic MNG / AFTN / Goitre / Thyroid nodule / Thyroid cancer / Other</w:t>
      </w:r>
    </w:p>
    <w:p w14:paraId="7E16D450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Year of diagnosis (year picker)</w:t>
      </w:r>
    </w:p>
    <w:p w14:paraId="61266D18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THYROID_DX_STATUS,  THYROID_DX_TYPE,  THYROID_DX_YEAR</w:t>
      </w:r>
    </w:p>
    <w:p w14:paraId="77831B42">
      <w:pPr>
        <w:pBdr>
          <w:bottom w:val="single" w:color="BFBFBF" w:sz="2" w:space="1"/>
        </w:pBdr>
        <w:spacing w:before="60" w:after="60"/>
        <w:rPr>
          <w:rFonts w:hint="default"/>
          <w:lang w:val="en-US"/>
        </w:rPr>
      </w:pPr>
      <w:r>
        <w:rPr>
          <w:rFonts w:hint="default" w:cs="Arial"/>
          <w:i/>
          <w:iCs/>
          <w:color w:val="A6A6A6"/>
          <w:sz w:val="18"/>
          <w:szCs w:val="18"/>
          <w:lang w:val="en-US"/>
        </w:rPr>
        <w:t>Output: “AFTN” since “12” years</w:t>
      </w:r>
    </w:p>
    <w:p w14:paraId="384F2F9E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C2a  </w:t>
      </w:r>
      <w:r>
        <w:rPr>
          <w:rFonts w:ascii="Arial" w:hAnsi="Arial" w:eastAsia="Arial" w:cs="Arial"/>
          <w:b/>
          <w:bCs/>
          <w:sz w:val="22"/>
          <w:szCs w:val="22"/>
        </w:rPr>
        <w:t>Have you had any thyroid surgery in the past?</w:t>
      </w:r>
    </w:p>
    <w:p w14:paraId="56530B5B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3C8850B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Type (radiobutton, select one): Total thyroidectomy / Hemithyroidectomy / Isthmusectomy / Other</w:t>
      </w:r>
      <w:r>
        <w:rPr>
          <w:rFonts w:hint="default" w:cs="Arial"/>
          <w:sz w:val="20"/>
          <w:szCs w:val="20"/>
          <w:lang w:val="en-US"/>
        </w:rPr>
        <w:t>. If Hemithyroidectomy selected, then give radiobutton option to select right or left</w:t>
      </w:r>
    </w:p>
    <w:p w14:paraId="14D4DFFF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 (year picker)</w:t>
      </w:r>
      <w:r>
        <w:rPr>
          <w:rFonts w:hint="default" w:cs="Arial"/>
          <w:sz w:val="20"/>
          <w:szCs w:val="20"/>
          <w:lang w:val="en-US"/>
        </w:rPr>
        <w:t xml:space="preserve"> &amp; Month (month picker)</w:t>
      </w:r>
    </w:p>
    <w:p w14:paraId="514593F4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THYROID_SURGERY_STATUS,  THYROID_SURGERY_TYPE,  THYROID_SURGERY_YEAR</w:t>
      </w:r>
    </w:p>
    <w:p w14:paraId="5ED748A5">
      <w:pPr>
        <w:pBdr>
          <w:bottom w:val="single" w:color="BFBFBF" w:sz="2" w:space="1"/>
        </w:pBdr>
        <w:spacing w:before="60" w:after="60"/>
        <w:rPr>
          <w:rFonts w:hint="default"/>
          <w:lang w:val="en-US"/>
        </w:rPr>
      </w:pPr>
      <w:r>
        <w:rPr>
          <w:rFonts w:hint="default" w:cs="Arial"/>
          <w:i/>
          <w:iCs/>
          <w:color w:val="A6A6A6"/>
          <w:sz w:val="18"/>
          <w:szCs w:val="18"/>
          <w:lang w:val="en-US"/>
        </w:rPr>
        <w:t>Output: “Post “right” “hemithyroidectomy” status - done on “12/01/2020”</w:t>
      </w:r>
    </w:p>
    <w:p w14:paraId="768E54FD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C2b  </w:t>
      </w:r>
      <w:r>
        <w:rPr>
          <w:rFonts w:ascii="Arial" w:hAnsi="Arial" w:eastAsia="Arial" w:cs="Arial"/>
          <w:b/>
          <w:bCs/>
          <w:sz w:val="22"/>
          <w:szCs w:val="22"/>
        </w:rPr>
        <w:t>Have you had radioiodine (RAI) therapy in the past?</w:t>
      </w:r>
    </w:p>
    <w:p w14:paraId="180CA0CC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50A6D483">
      <w:pPr>
        <w:spacing w:before="40" w:after="40"/>
        <w:ind w:left="480"/>
        <w:rPr>
          <w:rFonts w:hint="default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t>→</w:t>
      </w:r>
      <w:r>
        <w:rPr>
          <w:rFonts w:hint="default" w:cs="Arial"/>
          <w:sz w:val="20"/>
          <w:szCs w:val="20"/>
          <w:lang w:val="en-US"/>
        </w:rPr>
        <w:t xml:space="preserve"> If Yes, how many times did you take radioiodine therapy in the past? Give drop down box with numbers 1 to 5, by default keep “1” selected. </w:t>
      </w:r>
      <w:r>
        <w:rPr>
          <w:rFonts w:hint="default" w:cs="Arial"/>
          <w:sz w:val="20"/>
          <w:szCs w:val="20"/>
          <w:lang w:val="en-US"/>
        </w:rPr>
        <w:br w:type="textWrapping"/>
      </w:r>
      <w:r>
        <w:rPr>
          <w:rFonts w:hint="default" w:cs="Arial"/>
          <w:sz w:val="20"/>
          <w:szCs w:val="20"/>
          <w:lang w:val="en-US"/>
        </w:rPr>
        <w:t xml:space="preserve">--&gt; What was the Dose of radioiodine? Give free text box to input numerical value (with “mCi” as default unit) and Date picker / </w:t>
      </w:r>
      <w:r>
        <w:rPr>
          <w:rFonts w:ascii="Arial" w:hAnsi="Arial" w:eastAsia="Arial" w:cs="Arial"/>
          <w:sz w:val="20"/>
          <w:szCs w:val="20"/>
        </w:rPr>
        <w:t>Year (year picker)</w:t>
      </w:r>
      <w:r>
        <w:rPr>
          <w:rFonts w:hint="default" w:cs="Arial"/>
          <w:sz w:val="20"/>
          <w:szCs w:val="20"/>
          <w:lang w:val="en-US"/>
        </w:rPr>
        <w:t xml:space="preserve"> &amp; Month (month picker)</w:t>
      </w:r>
    </w:p>
    <w:p w14:paraId="2F407E94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 xml:space="preserve">→ If </w:t>
      </w:r>
      <w:r>
        <w:rPr>
          <w:rFonts w:hint="default" w:cs="Arial"/>
          <w:sz w:val="20"/>
          <w:szCs w:val="20"/>
          <w:lang w:val="en-US"/>
        </w:rPr>
        <w:t xml:space="preserve">the numerical value selected is &gt; 1, then give that many times option to input dose of radioiodine and Date picker / </w:t>
      </w:r>
      <w:r>
        <w:rPr>
          <w:rFonts w:ascii="Arial" w:hAnsi="Arial" w:eastAsia="Arial" w:cs="Arial"/>
          <w:sz w:val="20"/>
          <w:szCs w:val="20"/>
        </w:rPr>
        <w:t>Year (year picker)</w:t>
      </w:r>
      <w:r>
        <w:rPr>
          <w:rFonts w:hint="default" w:cs="Arial"/>
          <w:sz w:val="20"/>
          <w:szCs w:val="20"/>
          <w:lang w:val="en-US"/>
        </w:rPr>
        <w:t xml:space="preserve"> &amp; Month (month picker) </w:t>
      </w:r>
      <w:r>
        <w:rPr>
          <w:rFonts w:hint="default" w:cs="Arial"/>
          <w:sz w:val="20"/>
          <w:szCs w:val="20"/>
          <w:lang w:val="en-US"/>
        </w:rPr>
        <w:br w:type="textWrapping"/>
      </w:r>
      <w:r>
        <w:rPr>
          <w:rFonts w:hint="default" w:cs="Arial"/>
          <w:sz w:val="20"/>
          <w:szCs w:val="20"/>
          <w:lang w:val="en-US"/>
        </w:rPr>
        <w:t>When value is input for radioiodine, then ask,</w:t>
      </w:r>
      <w:r>
        <w:rPr>
          <w:rFonts w:ascii="Arial" w:hAnsi="Arial" w:eastAsia="Arial" w:cs="Arial"/>
          <w:sz w:val="20"/>
          <w:szCs w:val="20"/>
        </w:rPr>
        <w:t xml:space="preserve"> Did you become hypothyroid after RAI? No / Unsure / Yes</w:t>
      </w:r>
      <w:r>
        <w:rPr>
          <w:rFonts w:hint="default" w:cs="Arial"/>
          <w:sz w:val="20"/>
          <w:szCs w:val="20"/>
          <w:lang w:val="en-US"/>
        </w:rPr>
        <w:t xml:space="preserve"> </w:t>
      </w:r>
      <w:r>
        <w:rPr>
          <w:rFonts w:hint="default" w:cs="Arial"/>
          <w:sz w:val="20"/>
          <w:szCs w:val="20"/>
          <w:lang w:val="en-US"/>
        </w:rPr>
        <w:br w:type="textWrapping"/>
      </w:r>
      <w:r>
        <w:rPr>
          <w:rFonts w:ascii="Arial" w:hAnsi="Arial" w:eastAsia="Arial" w:cs="Arial"/>
          <w:sz w:val="20"/>
          <w:szCs w:val="20"/>
        </w:rPr>
        <w:t>→</w:t>
      </w:r>
      <w:r>
        <w:rPr>
          <w:rFonts w:hint="default" w:cs="Arial"/>
          <w:sz w:val="20"/>
          <w:szCs w:val="20"/>
          <w:lang w:val="en-US"/>
        </w:rPr>
        <w:t xml:space="preserve"> If Yes, then continue with Question number F1 of Hypothyroid Questionnaire.</w:t>
      </w:r>
      <w:bookmarkStart w:id="0" w:name="_GoBack"/>
      <w:bookmarkEnd w:id="0"/>
    </w:p>
    <w:p w14:paraId="0393E02D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RAI_STATUS,  RAI_YEAR,  RAI_POST_HYPOTHYROID</w:t>
      </w:r>
    </w:p>
    <w:p w14:paraId="68B98D4D">
      <w:pPr>
        <w:spacing w:before="40" w:after="40"/>
      </w:pPr>
      <w:r>
        <w:rPr>
          <w:rFonts w:ascii="Arial" w:hAnsi="Arial" w:eastAsia="Arial" w:cs="Arial"/>
          <w:i/>
          <w:iCs/>
          <w:color w:val="A6A6A6"/>
          <w:sz w:val="18"/>
          <w:szCs w:val="18"/>
        </w:rPr>
        <w:t>[COMMENT SPACE]: Add your comment here or delete this line</w:t>
      </w:r>
    </w:p>
    <w:p w14:paraId="06C90DD1">
      <w:pPr>
        <w:pBdr>
          <w:bottom w:val="single" w:color="BFBFBF" w:sz="2" w:space="1"/>
        </w:pBdr>
        <w:spacing w:before="60" w:after="60"/>
        <w:rPr>
          <w:rFonts w:hint="default"/>
          <w:lang w:val="en-US"/>
        </w:rPr>
      </w:pPr>
      <w:r>
        <w:rPr>
          <w:rFonts w:hint="default" w:cs="Arial"/>
          <w:i/>
          <w:iCs/>
          <w:color w:val="A6A6A6"/>
          <w:sz w:val="18"/>
          <w:szCs w:val="18"/>
          <w:lang w:val="en-US"/>
        </w:rPr>
        <w:t>Output: “Post low-dose “radioiodine” therapy - “10.1” mCi given on “12/01/2020” (when “1” is selected in the dropdown).</w:t>
      </w:r>
    </w:p>
    <w:p w14:paraId="3403AB20">
      <w:pPr>
        <w:pBdr>
          <w:bottom w:val="single" w:color="BFBFBF" w:sz="2" w:space="1"/>
        </w:pBdr>
        <w:spacing w:before="60" w:after="60"/>
      </w:pPr>
      <w:r>
        <w:rPr>
          <w:rFonts w:hint="default" w:cs="Arial"/>
          <w:i/>
          <w:iCs/>
          <w:color w:val="A6A6A6"/>
          <w:sz w:val="18"/>
          <w:szCs w:val="18"/>
          <w:lang w:val="en-US"/>
        </w:rPr>
        <w:t>Output: “Post “multiple” low-dose “radioiodine” therapies - “10.1” mCi given on “12/01/2020” and “11.5” mCi given on “02/08/2023” (when 1 is not selected in the dropdown). Always, give the order as per dates i.e. earliest first and latest as the last in that order.</w:t>
      </w:r>
    </w:p>
    <w:p w14:paraId="208787C3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C3  </w:t>
      </w:r>
      <w:r>
        <w:rPr>
          <w:rFonts w:ascii="Arial" w:hAnsi="Arial" w:eastAsia="Arial" w:cs="Arial"/>
          <w:b/>
          <w:bCs/>
          <w:sz w:val="22"/>
          <w:szCs w:val="22"/>
        </w:rPr>
        <w:t>Are you currently taking any thyroid medication?</w:t>
      </w:r>
    </w:p>
    <w:p w14:paraId="7D62973B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6C9D94B2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Drug name (free text, e.g. Carbimazole, Methimazole, Propylthiouracil, Neomercazole)</w:t>
      </w:r>
    </w:p>
    <w:p w14:paraId="34E537A7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Brand name (free text)</w:t>
      </w:r>
    </w:p>
    <w:p w14:paraId="7A8594C4">
      <w:pPr>
        <w:spacing w:before="40" w:after="40"/>
        <w:ind w:left="480"/>
        <w:rPr>
          <w:rFonts w:hint="default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Current dose (mg — numeric)</w:t>
      </w:r>
      <w:r>
        <w:rPr>
          <w:rFonts w:hint="default" w:cs="Arial"/>
          <w:sz w:val="20"/>
          <w:szCs w:val="20"/>
          <w:lang w:val="en-US"/>
        </w:rPr>
        <w:t xml:space="preserve"> </w:t>
      </w:r>
    </w:p>
    <w:p w14:paraId="3FC096EE">
      <w:pPr>
        <w:spacing w:before="40" w:after="40"/>
        <w:ind w:left="480"/>
        <w:rPr>
          <w:rFonts w:hint="default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t xml:space="preserve">→ If Yes → </w:t>
      </w:r>
      <w:r>
        <w:rPr>
          <w:rFonts w:hint="default" w:cs="Arial"/>
          <w:sz w:val="20"/>
          <w:szCs w:val="20"/>
          <w:lang w:val="en-US"/>
        </w:rPr>
        <w:t>How many tablets at a time</w:t>
      </w:r>
      <w:r>
        <w:rPr>
          <w:rFonts w:ascii="Arial" w:hAnsi="Arial" w:eastAsia="Arial" w:cs="Arial"/>
          <w:sz w:val="20"/>
          <w:szCs w:val="20"/>
        </w:rPr>
        <w:t xml:space="preserve"> (numeric)</w:t>
      </w:r>
      <w:r>
        <w:rPr>
          <w:rFonts w:hint="default" w:cs="Arial"/>
          <w:sz w:val="20"/>
          <w:szCs w:val="20"/>
          <w:lang w:val="en-US"/>
        </w:rPr>
        <w:t xml:space="preserve"> </w:t>
      </w:r>
    </w:p>
    <w:p w14:paraId="27D95822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 xml:space="preserve">→ If Yes → </w:t>
      </w:r>
      <w:r>
        <w:rPr>
          <w:rFonts w:hint="default" w:cs="Arial"/>
          <w:sz w:val="20"/>
          <w:szCs w:val="20"/>
          <w:lang w:val="en-US"/>
        </w:rPr>
        <w:t>How many times per day</w:t>
      </w:r>
      <w:r>
        <w:rPr>
          <w:rFonts w:ascii="Arial" w:hAnsi="Arial" w:eastAsia="Arial" w:cs="Arial"/>
          <w:sz w:val="20"/>
          <w:szCs w:val="20"/>
        </w:rPr>
        <w:t xml:space="preserve"> (numeric)</w:t>
      </w:r>
    </w:p>
    <w:p w14:paraId="0E360F45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Timing (</w:t>
      </w:r>
      <w:r>
        <w:rPr>
          <w:rFonts w:hint="default" w:cs="Arial"/>
          <w:sz w:val="20"/>
          <w:szCs w:val="20"/>
          <w:lang w:val="en-US"/>
        </w:rPr>
        <w:t>dropdown</w:t>
      </w:r>
      <w:r>
        <w:rPr>
          <w:rFonts w:ascii="Arial" w:hAnsi="Arial" w:eastAsia="Arial" w:cs="Arial"/>
          <w:sz w:val="20"/>
          <w:szCs w:val="20"/>
        </w:rPr>
        <w:t xml:space="preserve">): Before breakfast / After breakfast / Before </w:t>
      </w:r>
      <w:r>
        <w:rPr>
          <w:rFonts w:hint="default" w:cs="Arial"/>
          <w:sz w:val="20"/>
          <w:szCs w:val="20"/>
          <w:lang w:val="en-US"/>
        </w:rPr>
        <w:t>lunch</w:t>
      </w:r>
      <w:r>
        <w:rPr>
          <w:rFonts w:ascii="Arial" w:hAnsi="Arial" w:eastAsia="Arial" w:cs="Arial"/>
          <w:sz w:val="20"/>
          <w:szCs w:val="20"/>
        </w:rPr>
        <w:t xml:space="preserve"> / After </w:t>
      </w:r>
      <w:r>
        <w:rPr>
          <w:rFonts w:hint="default" w:cs="Arial"/>
          <w:sz w:val="20"/>
          <w:szCs w:val="20"/>
          <w:lang w:val="en-US"/>
        </w:rPr>
        <w:t>lunch</w:t>
      </w:r>
      <w:r>
        <w:rPr>
          <w:rFonts w:ascii="Arial" w:hAnsi="Arial" w:eastAsia="Arial" w:cs="Arial"/>
          <w:sz w:val="20"/>
          <w:szCs w:val="20"/>
        </w:rPr>
        <w:t xml:space="preserve"> /</w:t>
      </w:r>
      <w:r>
        <w:rPr>
          <w:rFonts w:hint="default" w:cs="Arial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sz w:val="20"/>
          <w:szCs w:val="20"/>
        </w:rPr>
        <w:t xml:space="preserve">Before </w:t>
      </w:r>
      <w:r>
        <w:rPr>
          <w:rFonts w:hint="default" w:cs="Arial"/>
          <w:sz w:val="20"/>
          <w:szCs w:val="20"/>
          <w:lang w:val="en-US"/>
        </w:rPr>
        <w:t xml:space="preserve">dinner </w:t>
      </w:r>
      <w:r>
        <w:rPr>
          <w:rFonts w:ascii="Arial" w:hAnsi="Arial" w:eastAsia="Arial" w:cs="Arial"/>
          <w:sz w:val="20"/>
          <w:szCs w:val="20"/>
        </w:rPr>
        <w:t xml:space="preserve">/ After </w:t>
      </w:r>
      <w:r>
        <w:rPr>
          <w:rFonts w:hint="default" w:cs="Arial"/>
          <w:sz w:val="20"/>
          <w:szCs w:val="20"/>
          <w:lang w:val="en-US"/>
        </w:rPr>
        <w:t xml:space="preserve">dinner </w:t>
      </w:r>
      <w:r>
        <w:rPr>
          <w:rFonts w:ascii="Arial" w:hAnsi="Arial" w:eastAsia="Arial" w:cs="Arial"/>
          <w:sz w:val="20"/>
          <w:szCs w:val="20"/>
        </w:rPr>
        <w:t>/</w:t>
      </w:r>
      <w:r>
        <w:rPr>
          <w:rFonts w:hint="default" w:cs="Arial"/>
          <w:sz w:val="20"/>
          <w:szCs w:val="20"/>
          <w:lang w:val="en-US"/>
        </w:rPr>
        <w:t xml:space="preserve"> At b</w:t>
      </w:r>
      <w:r>
        <w:rPr>
          <w:rFonts w:ascii="Arial" w:hAnsi="Arial" w:eastAsia="Arial" w:cs="Arial"/>
          <w:sz w:val="20"/>
          <w:szCs w:val="20"/>
        </w:rPr>
        <w:t>edtime</w:t>
      </w:r>
      <w:r>
        <w:rPr>
          <w:rFonts w:hint="default" w:cs="Arial"/>
          <w:sz w:val="20"/>
          <w:szCs w:val="20"/>
          <w:lang w:val="en-US"/>
        </w:rPr>
        <w:t xml:space="preserve"> </w:t>
      </w:r>
      <w:r>
        <w:rPr>
          <w:rFonts w:hint="default" w:cs="Arial"/>
          <w:sz w:val="20"/>
          <w:szCs w:val="20"/>
          <w:lang w:val="en-US"/>
        </w:rPr>
        <w:br w:type="textWrapping"/>
      </w:r>
      <w:r>
        <w:rPr>
          <w:rFonts w:hint="default" w:cs="Arial"/>
          <w:sz w:val="20"/>
          <w:szCs w:val="20"/>
          <w:lang w:val="en-US"/>
        </w:rPr>
        <w:t>If for example “3” times per day selected, then give dropdown option 3 times - First dose - after breakfast, Second dose - after lunch, Third dose - after dinner</w:t>
      </w:r>
    </w:p>
    <w:p w14:paraId="5D29B2FC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Compliance (radiobutton): </w:t>
      </w:r>
      <w:r>
        <w:rPr>
          <w:rFonts w:hint="default" w:cs="Arial"/>
          <w:sz w:val="20"/>
          <w:szCs w:val="20"/>
          <w:lang w:val="en-US"/>
        </w:rPr>
        <w:t>Very r</w:t>
      </w:r>
      <w:r>
        <w:rPr>
          <w:rFonts w:ascii="Arial" w:hAnsi="Arial" w:eastAsia="Arial" w:cs="Arial"/>
          <w:sz w:val="20"/>
          <w:szCs w:val="20"/>
        </w:rPr>
        <w:t>egular / Irregular / S</w:t>
      </w:r>
      <w:r>
        <w:rPr>
          <w:rFonts w:hint="default" w:cs="Arial"/>
          <w:sz w:val="20"/>
          <w:szCs w:val="20"/>
          <w:lang w:val="en-US"/>
        </w:rPr>
        <w:t>kip s</w:t>
      </w:r>
      <w:r>
        <w:rPr>
          <w:rFonts w:ascii="Arial" w:hAnsi="Arial" w:eastAsia="Arial" w:cs="Arial"/>
          <w:sz w:val="20"/>
          <w:szCs w:val="20"/>
        </w:rPr>
        <w:t>ometimes</w:t>
      </w:r>
    </w:p>
    <w:p w14:paraId="2B99614E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Taking since: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0AD9A46C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Date of last dose change (date picker — optional)</w:t>
      </w:r>
    </w:p>
    <w:p w14:paraId="0AB72F05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Reason for last dose change (free text — optional)</w:t>
      </w:r>
    </w:p>
    <w:p w14:paraId="37BCD821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THYROID_MED_STATUS,  THYROID_MED_NAME,  THYROID_MED_BRAND,  THYROID_MED_DOSE_MG</w:t>
      </w:r>
    </w:p>
    <w:p w14:paraId="7E4133BA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THYROID_MED_TIMING,  THYROID_MED_COMPLIANCE,  THYROID_MED_DURATION_MONTHS</w:t>
      </w:r>
    </w:p>
    <w:p w14:paraId="293C6A97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DOSE_LAST_CHANGED_DATE,  DOSE_LAST_CHANGED_REASON</w:t>
      </w:r>
    </w:p>
    <w:p w14:paraId="22D50C37">
      <w:pPr>
        <w:pBdr>
          <w:bottom w:val="single" w:color="BFBFBF" w:sz="2" w:space="1"/>
        </w:pBdr>
        <w:spacing w:before="60" w:after="60"/>
        <w:rPr>
          <w:rFonts w:hint="default"/>
          <w:lang w:val="en-US"/>
        </w:rPr>
      </w:pPr>
      <w:r>
        <w:rPr>
          <w:rFonts w:hint="default" w:cs="Arial"/>
          <w:i/>
          <w:iCs/>
          <w:color w:val="A6A6A6"/>
          <w:sz w:val="18"/>
          <w:szCs w:val="18"/>
          <w:lang w:val="en-US"/>
        </w:rPr>
        <w:t>Output: On Tab. Neomercazole (Carbimazole) - 5 mg - 2 tablets - 3 times per day “after” “meals” (combining all and replacing breakfast, lunch &amp; dinner by the common word “meals”)</w:t>
      </w:r>
    </w:p>
    <w:p w14:paraId="6A50166B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C4  </w:t>
      </w:r>
      <w:r>
        <w:rPr>
          <w:rFonts w:ascii="Arial" w:hAnsi="Arial" w:eastAsia="Arial" w:cs="Arial"/>
          <w:b/>
          <w:bCs/>
          <w:sz w:val="22"/>
          <w:szCs w:val="22"/>
        </w:rPr>
        <w:t>Do you have a family history of thyroid disease?</w:t>
      </w:r>
    </w:p>
    <w:p w14:paraId="4EE2C4E7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62A09750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Which relative? (multi-select): Mother / Father / Brother / Sister / Son / Daughter</w:t>
      </w:r>
    </w:p>
    <w:p w14:paraId="11CA52D2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Paternal side: Grandfather / Grandmother / Uncle / Aunt / Cousin Brother / Cousin Sister</w:t>
      </w:r>
    </w:p>
    <w:p w14:paraId="6FFB40B8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Maternal side: Grandfather / Grandmother / Uncle / Aunt / Cousin Brother / Cousin Sister</w:t>
      </w:r>
    </w:p>
    <w:p w14:paraId="5EFED1EB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Option to add more relatives</w:t>
      </w:r>
    </w:p>
    <w:p w14:paraId="312DA5C1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Condition type per relative (dropdown): Hypothyroidism / Hyperthyroidism / Graves' disease / Toxic MNG / AFTN / Thyroid Cancer / Goitre / Others</w:t>
      </w:r>
    </w:p>
    <w:p w14:paraId="34875922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FAMILY_THYROID_STATUS,  FAMILY_THYROID_RELATION,  FAMILY_THYROID_TYPE</w:t>
      </w:r>
    </w:p>
    <w:p w14:paraId="6BB6F6EA">
      <w:pPr>
        <w:pBdr>
          <w:left w:val="single" w:color="70AD47" w:sz="12" w:space="6"/>
        </w:pBdr>
        <w:spacing w:before="40" w:after="60"/>
        <w:ind w:left="240"/>
        <w:rPr>
          <w:rFonts w:hint="default"/>
          <w:lang w:val="en-US"/>
        </w:rPr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"Mother" and "Cousin Sister"</w:t>
      </w:r>
      <w:r>
        <w:rPr>
          <w:rFonts w:hint="default" w:cs="Arial"/>
          <w:i/>
          <w:iCs/>
          <w:color w:val="375623"/>
          <w:sz w:val="19"/>
          <w:szCs w:val="19"/>
          <w:lang w:val="en-US"/>
        </w:rPr>
        <w:t xml:space="preserve"> are suffering from Thyroid disease</w:t>
      </w:r>
    </w:p>
    <w:p w14:paraId="4EB5BA68">
      <w:pPr>
        <w:pBdr>
          <w:bottom w:val="single" w:color="BFBFBF" w:sz="2" w:space="1"/>
        </w:pBdr>
        <w:spacing w:before="60" w:after="60"/>
      </w:pPr>
    </w:p>
    <w:p w14:paraId="0F025CF2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C5  </w:t>
      </w:r>
      <w:r>
        <w:rPr>
          <w:rFonts w:ascii="Arial" w:hAnsi="Arial" w:eastAsia="Arial" w:cs="Arial"/>
          <w:b/>
          <w:bCs/>
          <w:sz w:val="22"/>
          <w:szCs w:val="22"/>
        </w:rPr>
        <w:t>Do you have any known autoimmune condition? (e.g. type 1 diabetes, rheumatoid arthritis, lupus, vitiligo, Addison's disease)</w:t>
      </w:r>
    </w:p>
    <w:p w14:paraId="37144155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4DEFB846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Multi-select each condition with duration</w:t>
      </w:r>
      <w:r>
        <w:rPr>
          <w:rFonts w:hint="default" w:cs="Arial"/>
          <w:sz w:val="20"/>
          <w:szCs w:val="20"/>
          <w:lang w:val="en-US"/>
        </w:rPr>
        <w:t xml:space="preserve"> (date picker / Year picker &amp; Month picker</w:t>
      </w:r>
    </w:p>
    <w:p w14:paraId="07B5407C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AUTOIMMUNE_STATUS,  AUTOIMMUNE_DETAILS</w:t>
      </w:r>
    </w:p>
    <w:p w14:paraId="773F9B36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Type 1 diabetes since 5 years. Rheumatoid arthritis since 1 year.</w:t>
      </w:r>
    </w:p>
    <w:p w14:paraId="2005D03B">
      <w:pPr>
        <w:pBdr>
          <w:bottom w:val="single" w:color="BFBFBF" w:sz="2" w:space="1"/>
        </w:pBdr>
        <w:spacing w:before="60" w:after="60"/>
      </w:pPr>
    </w:p>
    <w:p w14:paraId="5137FDA7">
      <w:pPr>
        <w:pBdr>
          <w:top w:val="single" w:color="2E75B6" w:sz="12" w:space="3"/>
          <w:bottom w:val="single" w:color="2E75B6" w:sz="12" w:space="3"/>
        </w:pBdr>
        <w:shd w:val="clear" w:fill="2E75B6"/>
        <w:spacing w:before="360" w:after="12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>MODULE D — THYROID LABORATORY CAPTURE  (6 pages — all patients)</w:t>
      </w:r>
    </w:p>
    <w:p w14:paraId="5577BB6E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D1  </w:t>
      </w:r>
      <w:r>
        <w:rPr>
          <w:rFonts w:ascii="Arial" w:hAnsi="Arial" w:eastAsia="Arial" w:cs="Arial"/>
          <w:b/>
          <w:bCs/>
          <w:sz w:val="22"/>
          <w:szCs w:val="22"/>
        </w:rPr>
        <w:t>Have you had a TSH (thyroid stimulating hormone) test done?</w:t>
      </w:r>
    </w:p>
    <w:p w14:paraId="1908516E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4380E68E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Most recent TSH value (numeric)</w:t>
      </w:r>
    </w:p>
    <w:p w14:paraId="10E600C2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Unit (mIU/L — shown as label)</w:t>
      </w:r>
    </w:p>
    <w:p w14:paraId="06BF349B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Date of test (date picker)</w:t>
      </w:r>
    </w:p>
    <w:p w14:paraId="3311AE4C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Lab reference range: Low value and High value (numeric pair)</w:t>
      </w:r>
    </w:p>
    <w:p w14:paraId="637A5758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Upload test report (PDF or image — multiple uploads allowed, with Add More option)</w:t>
      </w:r>
    </w:p>
    <w:p w14:paraId="74DAF2C5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AI auto-extractor: Lab name, test name, value, normal range</w:t>
      </w:r>
    </w:p>
    <w:p w14:paraId="0B439476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If multiple reports from same lab → display line graph per test</w:t>
      </w:r>
    </w:p>
    <w:p w14:paraId="23BF7D50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TSH_STATUS,  TSH_VALUE,  TSH_DATE,  TSH_REF_LOW,  TSH_REF_HIGH,  TSH_REPORT</w:t>
      </w:r>
    </w:p>
    <w:p w14:paraId="1997EF6E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TSH — 0.04 mIU/L  (20/05/2026)</w:t>
      </w:r>
    </w:p>
    <w:p w14:paraId="50D80A16">
      <w:pPr>
        <w:pBdr>
          <w:bottom w:val="single" w:color="BFBFBF" w:sz="2" w:space="1"/>
        </w:pBdr>
        <w:spacing w:before="60" w:after="60"/>
      </w:pPr>
    </w:p>
    <w:p w14:paraId="2825D4F4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D2  </w:t>
      </w:r>
      <w:r>
        <w:rPr>
          <w:rFonts w:ascii="Arial" w:hAnsi="Arial" w:eastAsia="Arial" w:cs="Arial"/>
          <w:b/>
          <w:bCs/>
          <w:sz w:val="22"/>
          <w:szCs w:val="22"/>
        </w:rPr>
        <w:t>Have you had a Free T4 (FT4) test done?</w:t>
      </w:r>
    </w:p>
    <w:p w14:paraId="03C75F36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D3F402A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Value (numeric)</w:t>
      </w:r>
    </w:p>
    <w:p w14:paraId="5D89F0AB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Unit (select: pmol/L / ng/dL)</w:t>
      </w:r>
    </w:p>
    <w:p w14:paraId="022C7626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Date of test (date picker)</w:t>
      </w:r>
      <w:r>
        <w:rPr>
          <w:rFonts w:hint="default" w:cs="Arial"/>
          <w:sz w:val="20"/>
          <w:szCs w:val="20"/>
          <w:lang w:val="en-US"/>
        </w:rPr>
        <w:t xml:space="preserve"> (give option of tick box for date same as TSH - when ticked, auto-date selection same as that which is input under TSH)</w:t>
      </w:r>
    </w:p>
    <w:p w14:paraId="37DD1C82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Lab reference range: Low and High (numeric pair)</w:t>
      </w:r>
    </w:p>
    <w:p w14:paraId="01453325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Upload test report — same rule as D1</w:t>
      </w:r>
    </w:p>
    <w:p w14:paraId="5D62FC6D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FT4_STATUS,  FT4_VALUE,  FT4_UNIT,  FT4_DATE,  FT4_REF_LOW,  FT4_REF_HIGH,  FT4_REPORT</w:t>
      </w:r>
    </w:p>
    <w:p w14:paraId="38E9FD27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FT4 — 32.5 pmol/L  (20/05/2026)</w:t>
      </w:r>
    </w:p>
    <w:p w14:paraId="5874CA77">
      <w:pPr>
        <w:pBdr>
          <w:bottom w:val="single" w:color="BFBFBF" w:sz="2" w:space="1"/>
        </w:pBdr>
        <w:spacing w:before="60" w:after="60"/>
      </w:pPr>
    </w:p>
    <w:p w14:paraId="784000EB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D3  </w:t>
      </w:r>
      <w:r>
        <w:rPr>
          <w:rFonts w:ascii="Arial" w:hAnsi="Arial" w:eastAsia="Arial" w:cs="Arial"/>
          <w:b/>
          <w:bCs/>
          <w:sz w:val="22"/>
          <w:szCs w:val="22"/>
        </w:rPr>
        <w:t>Have you had a Free T3 (FT3) test done?</w:t>
      </w:r>
    </w:p>
    <w:p w14:paraId="69C5F563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10EDB3A2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Value (numeric)</w:t>
      </w:r>
    </w:p>
    <w:p w14:paraId="4A10C039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Unit (select: pmol/L / pg/mL)</w:t>
      </w:r>
    </w:p>
    <w:p w14:paraId="53B75BEC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Date of test (date picker)</w:t>
      </w:r>
      <w:r>
        <w:rPr>
          <w:rFonts w:hint="default" w:cs="Arial"/>
          <w:sz w:val="20"/>
          <w:szCs w:val="20"/>
          <w:lang w:val="en-US"/>
        </w:rPr>
        <w:t xml:space="preserve"> (give option of tick box for date same as TSH - when ticked, auto-date selection same as that which is input under TSH)</w:t>
      </w:r>
    </w:p>
    <w:p w14:paraId="36FF28DC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Lab reference range: Low and High (numeric pair)</w:t>
      </w:r>
    </w:p>
    <w:p w14:paraId="070B36D2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Upload test report — same rule as D1</w:t>
      </w:r>
    </w:p>
    <w:p w14:paraId="273F2573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FT3_STATUS,  FT3_VALUE,  FT3_UNIT,  FT3_DATE,  FT3_REF_LOW,  FT3_REF_HIGH,  FT3_REPORT</w:t>
      </w:r>
    </w:p>
    <w:p w14:paraId="09AFE19B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FT3 — 9.8 pmol/L  (20/05/2026)</w:t>
      </w:r>
    </w:p>
    <w:p w14:paraId="47F51BAC">
      <w:pPr>
        <w:pBdr>
          <w:bottom w:val="single" w:color="BFBFBF" w:sz="2" w:space="1"/>
        </w:pBdr>
        <w:spacing w:before="60" w:after="60"/>
      </w:pPr>
    </w:p>
    <w:p w14:paraId="434CB7B2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D4  </w:t>
      </w:r>
      <w:r>
        <w:rPr>
          <w:rFonts w:ascii="Arial" w:hAnsi="Arial" w:eastAsia="Arial" w:cs="Arial"/>
          <w:b/>
          <w:bCs/>
          <w:sz w:val="22"/>
          <w:szCs w:val="22"/>
        </w:rPr>
        <w:t>Have you had TSH Receptor Antibody (TRAb) or Thyroid Stimulating Immunoglobulin (TSI) tested?</w:t>
      </w:r>
    </w:p>
    <w:p w14:paraId="6339BB56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54ADE2EC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TRAb value (numeric) + unit (IU/L) + date of test</w:t>
      </w:r>
      <w:r>
        <w:rPr>
          <w:rFonts w:hint="default" w:cs="Arial"/>
          <w:sz w:val="20"/>
          <w:szCs w:val="20"/>
          <w:lang w:val="en-US"/>
        </w:rPr>
        <w:t xml:space="preserve"> (date picker)</w:t>
      </w:r>
    </w:p>
    <w:p w14:paraId="0257C394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TSI value (numeric) + unit + date of test</w:t>
      </w:r>
      <w:r>
        <w:rPr>
          <w:rFonts w:hint="default" w:cs="Arial"/>
          <w:sz w:val="20"/>
          <w:szCs w:val="20"/>
          <w:lang w:val="en-US"/>
        </w:rPr>
        <w:t xml:space="preserve"> (date picker) (give option of tick box for date same as TSH - when ticked, auto-date selection same as that which is input under TSH)</w:t>
      </w:r>
    </w:p>
    <w:p w14:paraId="5706DF79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Note: Either or both can be filled — neither is mandatory</w:t>
      </w:r>
    </w:p>
    <w:p w14:paraId="7F0FDE1A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Upload test report — same rule as D1</w:t>
      </w:r>
    </w:p>
    <w:p w14:paraId="6AC94B28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TRAB_STATUS,  TRAB_VALUE,  TRAB_DATE,  TSI_STATUS,  TSI_VALUE,  TSI_DATE</w:t>
      </w:r>
    </w:p>
    <w:p w14:paraId="052E3142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TRAb — 8.6 IU/L  (20/05/2026)</w:t>
      </w:r>
    </w:p>
    <w:p w14:paraId="21551689">
      <w:pPr>
        <w:pBdr>
          <w:bottom w:val="single" w:color="BFBFBF" w:sz="2" w:space="1"/>
        </w:pBdr>
        <w:spacing w:before="60" w:after="60"/>
      </w:pPr>
    </w:p>
    <w:p w14:paraId="63858C75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D5  </w:t>
      </w:r>
      <w:r>
        <w:rPr>
          <w:rFonts w:ascii="Arial" w:hAnsi="Arial" w:eastAsia="Arial" w:cs="Arial"/>
          <w:b/>
          <w:bCs/>
          <w:sz w:val="22"/>
          <w:szCs w:val="22"/>
        </w:rPr>
        <w:t>Have you had Anti-TPO or Anti-thyroglobulin (Anti-Tg) antibodies tested?</w:t>
      </w:r>
    </w:p>
    <w:p w14:paraId="11774747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21114D97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Anti-TPO value (numeric) + unit + date of test</w:t>
      </w:r>
      <w:r>
        <w:rPr>
          <w:rFonts w:hint="default" w:cs="Arial"/>
          <w:sz w:val="20"/>
          <w:szCs w:val="20"/>
          <w:lang w:val="en-US"/>
        </w:rPr>
        <w:t xml:space="preserve"> (give option of tick box for date same as TSH - when ticked, auto-date selection same as that which is input under TSH)</w:t>
      </w:r>
    </w:p>
    <w:p w14:paraId="6E1A8698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Anti-Tg value (numeric) + unit + date of test</w:t>
      </w:r>
      <w:r>
        <w:rPr>
          <w:rFonts w:hint="default" w:cs="Arial"/>
          <w:sz w:val="20"/>
          <w:szCs w:val="20"/>
          <w:lang w:val="en-US"/>
        </w:rPr>
        <w:t xml:space="preserve"> (give option of tick box for date same as TSH - when ticked, auto-date selection same as that which is input under TSH)</w:t>
      </w:r>
    </w:p>
    <w:p w14:paraId="12DD0A0B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Note: Either or both can be filled — neither is mandatory</w:t>
      </w:r>
    </w:p>
    <w:p w14:paraId="0D6BAF75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Upload test report — same rule as D1</w:t>
      </w:r>
    </w:p>
    <w:p w14:paraId="6C001C82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ANTIBODY_STATUS,  ANTITPO_VALUE,  ANTITPO_DATE,  ANTITG_VALUE,  ANTITG_DATE</w:t>
      </w:r>
    </w:p>
    <w:p w14:paraId="6E6DF16A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Anti-TPO — 320 IU/mL  (20/05/2026)</w:t>
      </w:r>
    </w:p>
    <w:p w14:paraId="7EFD5FB5">
      <w:pPr>
        <w:pBdr>
          <w:bottom w:val="single" w:color="BFBFBF" w:sz="2" w:space="1"/>
        </w:pBdr>
        <w:spacing w:before="60" w:after="60"/>
      </w:pPr>
    </w:p>
    <w:p w14:paraId="77646CDB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D6  </w:t>
      </w:r>
      <w:r>
        <w:rPr>
          <w:rFonts w:ascii="Arial" w:hAnsi="Arial" w:eastAsia="Arial" w:cs="Arial"/>
          <w:b/>
          <w:bCs/>
          <w:sz w:val="22"/>
          <w:szCs w:val="22"/>
        </w:rPr>
        <w:t>Have you had a thyroid ultrasound, radionuclide scan, or other thyroid imaging done?</w:t>
      </w:r>
    </w:p>
    <w:p w14:paraId="731D8DC3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63694BC3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Type (multi-select): USG thyroid / USG neck / Thyroid radionuclide </w:t>
      </w:r>
      <w:r>
        <w:rPr>
          <w:rFonts w:hint="default" w:cs="Arial"/>
          <w:sz w:val="20"/>
          <w:szCs w:val="20"/>
          <w:lang w:val="en-US"/>
        </w:rPr>
        <w:t>(</w:t>
      </w:r>
      <w:r>
        <w:rPr>
          <w:rFonts w:ascii="Arial" w:hAnsi="Arial" w:eastAsia="Arial" w:cs="Arial"/>
          <w:sz w:val="20"/>
          <w:szCs w:val="20"/>
        </w:rPr>
        <w:t>Tc-99m</w:t>
      </w:r>
      <w:r>
        <w:rPr>
          <w:rFonts w:hint="default" w:cs="Arial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sz w:val="20"/>
          <w:szCs w:val="20"/>
        </w:rPr>
        <w:t xml:space="preserve">scan / CT </w:t>
      </w:r>
      <w:r>
        <w:rPr>
          <w:rFonts w:hint="default" w:cs="Arial"/>
          <w:sz w:val="20"/>
          <w:szCs w:val="20"/>
          <w:lang w:val="en-US"/>
        </w:rPr>
        <w:t xml:space="preserve">scan </w:t>
      </w:r>
      <w:r>
        <w:rPr>
          <w:rFonts w:ascii="Arial" w:hAnsi="Arial" w:eastAsia="Arial" w:cs="Arial"/>
          <w:sz w:val="20"/>
          <w:szCs w:val="20"/>
        </w:rPr>
        <w:t xml:space="preserve">neck / MRI </w:t>
      </w:r>
      <w:r>
        <w:rPr>
          <w:rFonts w:hint="default" w:cs="Arial"/>
          <w:sz w:val="20"/>
          <w:szCs w:val="20"/>
          <w:lang w:val="en-US"/>
        </w:rPr>
        <w:t xml:space="preserve">scan </w:t>
      </w:r>
      <w:r>
        <w:rPr>
          <w:rFonts w:ascii="Arial" w:hAnsi="Arial" w:eastAsia="Arial" w:cs="Arial"/>
          <w:sz w:val="20"/>
          <w:szCs w:val="20"/>
        </w:rPr>
        <w:t>neck / Other</w:t>
      </w:r>
    </w:p>
    <w:p w14:paraId="10F7D741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Date (date picker)</w:t>
      </w:r>
    </w:p>
    <w:p w14:paraId="4177E448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Upload the report (PDF or image)</w:t>
      </w:r>
    </w:p>
    <w:p w14:paraId="545F86DF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Key findings (free text — optional)</w:t>
      </w:r>
    </w:p>
    <w:p w14:paraId="16C96610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IMAGING_STATUS,  IMAGING_TYPE,  IMAGING_DATE,  IMAGING_FINDING,  IMAGING_REPORT</w:t>
      </w:r>
    </w:p>
    <w:p w14:paraId="79AE4321">
      <w:pPr>
        <w:pBdr>
          <w:bottom w:val="single" w:color="BFBFBF" w:sz="2" w:space="1"/>
        </w:pBdr>
        <w:spacing w:before="60" w:after="60"/>
        <w:rPr>
          <w:rFonts w:hint="default"/>
          <w:lang w:val="en-US"/>
        </w:rPr>
      </w:pPr>
      <w:r>
        <w:rPr>
          <w:rFonts w:hint="default" w:cs="Arial"/>
          <w:sz w:val="20"/>
          <w:szCs w:val="20"/>
          <w:lang w:val="en-US"/>
        </w:rPr>
        <w:t>Output: “</w:t>
      </w:r>
      <w:r>
        <w:rPr>
          <w:rFonts w:ascii="Arial" w:hAnsi="Arial" w:eastAsia="Arial" w:cs="Arial"/>
          <w:sz w:val="20"/>
          <w:szCs w:val="20"/>
        </w:rPr>
        <w:t xml:space="preserve">Thyroid radionuclide </w:t>
      </w:r>
      <w:r>
        <w:rPr>
          <w:rFonts w:hint="default" w:cs="Arial"/>
          <w:sz w:val="20"/>
          <w:szCs w:val="20"/>
          <w:lang w:val="en-US"/>
        </w:rPr>
        <w:t>(</w:t>
      </w:r>
      <w:r>
        <w:rPr>
          <w:rFonts w:ascii="Arial" w:hAnsi="Arial" w:eastAsia="Arial" w:cs="Arial"/>
          <w:sz w:val="20"/>
          <w:szCs w:val="20"/>
        </w:rPr>
        <w:t>Tc-99m</w:t>
      </w:r>
      <w:r>
        <w:rPr>
          <w:rFonts w:hint="default" w:cs="Arial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sz w:val="20"/>
          <w:szCs w:val="20"/>
        </w:rPr>
        <w:t>scan</w:t>
      </w:r>
      <w:r>
        <w:rPr>
          <w:rFonts w:hint="default" w:cs="Arial"/>
          <w:sz w:val="20"/>
          <w:szCs w:val="20"/>
          <w:lang w:val="en-US"/>
        </w:rPr>
        <w:t>” done on “21/05/2026” showed features of “Graves’ disease” with “thyroid uptake value of 15.6%”.</w:t>
      </w:r>
    </w:p>
    <w:p w14:paraId="527C4591">
      <w:pPr>
        <w:pBdr>
          <w:top w:val="single" w:color="2E75B6" w:sz="12" w:space="3"/>
          <w:bottom w:val="single" w:color="2E75B6" w:sz="12" w:space="3"/>
        </w:pBdr>
        <w:shd w:val="clear" w:fill="2E75B6"/>
        <w:spacing w:before="360" w:after="12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>MODULE E — HYPERTHYROIDISM SPECIFIC: CAUSE &amp; DISEASE CHARACTERISATION  (5 pages)</w:t>
      </w:r>
    </w:p>
    <w:p w14:paraId="5E287DB2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E1  </w:t>
      </w:r>
      <w:r>
        <w:rPr>
          <w:rFonts w:ascii="Arial" w:hAnsi="Arial" w:eastAsia="Arial" w:cs="Arial"/>
          <w:b/>
          <w:bCs/>
          <w:sz w:val="22"/>
          <w:szCs w:val="22"/>
        </w:rPr>
        <w:t>Do you know the cause of your hyperthyroidism?</w:t>
      </w:r>
    </w:p>
    <w:p w14:paraId="3567E381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71956701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Cause (radiobutton, select one): Graves' disease / Toxic multinodular goitre (Toxic MNG) / Single toxic nodule (AFTN) / Subacute thyroiditis / Post-partum thyroiditis / Drug-induced (e.g. amiodarone, lithium) / Other</w:t>
      </w:r>
    </w:p>
    <w:p w14:paraId="3E8F1CED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Date / Year picker &amp; Month picker</w:t>
      </w:r>
    </w:p>
    <w:p w14:paraId="63B0C778">
      <w:pPr>
        <w:spacing w:before="60" w:after="40"/>
      </w:pPr>
      <w:r>
        <w:rPr>
          <w:rFonts w:ascii="Arial" w:hAnsi="Arial" w:eastAsia="Arial" w:cs="Arial"/>
          <w:i/>
          <w:iCs/>
          <w:color w:val="595959"/>
          <w:sz w:val="20"/>
          <w:szCs w:val="20"/>
        </w:rPr>
        <w:t>Go to E2 when Graves' disease is selected.</w:t>
      </w:r>
    </w:p>
    <w:p w14:paraId="76B06C26">
      <w:pPr>
        <w:spacing w:before="60" w:after="40"/>
      </w:pPr>
      <w:r>
        <w:rPr>
          <w:rFonts w:ascii="Arial" w:hAnsi="Arial" w:eastAsia="Arial" w:cs="Arial"/>
          <w:i/>
          <w:iCs/>
          <w:color w:val="595959"/>
          <w:sz w:val="20"/>
          <w:szCs w:val="20"/>
        </w:rPr>
        <w:t>Go to E3 when Toxic MNG or AFTN is selected.</w:t>
      </w:r>
    </w:p>
    <w:p w14:paraId="35BF724F">
      <w:pPr>
        <w:spacing w:before="60" w:after="40"/>
      </w:pPr>
      <w:r>
        <w:rPr>
          <w:rFonts w:ascii="Arial" w:hAnsi="Arial" w:eastAsia="Arial" w:cs="Arial"/>
          <w:i/>
          <w:iCs/>
          <w:color w:val="595959"/>
          <w:sz w:val="20"/>
          <w:szCs w:val="20"/>
        </w:rPr>
        <w:t>Go to E4 for all other causes.</w:t>
      </w:r>
    </w:p>
    <w:p w14:paraId="178A3D27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HYPER_CAUSE_KNOWN,  HYPER_CAUSE,  HYPER_CAUSE_SINCE</w:t>
      </w:r>
    </w:p>
    <w:p w14:paraId="5FEA6D13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"Graves' disease" since "3 years and 2 months"</w:t>
      </w:r>
    </w:p>
    <w:p w14:paraId="210402DE">
      <w:pPr>
        <w:pBdr>
          <w:bottom w:val="single" w:color="BFBFBF" w:sz="2" w:space="1"/>
        </w:pBdr>
        <w:spacing w:before="60" w:after="60"/>
      </w:pPr>
    </w:p>
    <w:p w14:paraId="2645277F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E2  </w:t>
      </w:r>
      <w:r>
        <w:rPr>
          <w:rFonts w:ascii="Arial" w:hAnsi="Arial" w:eastAsia="Arial" w:cs="Arial"/>
          <w:b/>
          <w:bCs/>
          <w:sz w:val="22"/>
          <w:szCs w:val="22"/>
        </w:rPr>
        <w:t>Have you been confirmed to have Graves' disease?</w:t>
      </w:r>
    </w:p>
    <w:p w14:paraId="7142B8D7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5CB31388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Condition: Shown only if E1 = Graves' disease</w:t>
      </w:r>
    </w:p>
    <w:p w14:paraId="381BA500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Was TRAb / TSI test positive? Yes / No / Not tested</w:t>
      </w:r>
    </w:p>
    <w:p w14:paraId="4F6ECA7A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Do you have Graves' ophthalmopathy (eye changes due to Graves' disease)?  No / Unsure / Yes</w:t>
      </w:r>
    </w:p>
    <w:p w14:paraId="320D7AE0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If Yes → Eye findings (multi-select): Bulging eyes (proptosis) / Puffy eyelids / Double vision / Eye pain / Reduced vision / Redness of eyes</w:t>
      </w:r>
    </w:p>
    <w:p w14:paraId="2D8897C6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If Yes → Duration: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024BCFCD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If Yes → Assessed by an eye doctor (ophthalmologist)? Yes / No</w:t>
      </w:r>
    </w:p>
    <w:p w14:paraId="43CB044F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Do you have Graves' dermopathy (pretibial myxoedema / skin thickening over the shins)?  No / Unsure / Yes</w:t>
      </w:r>
    </w:p>
    <w:p w14:paraId="155A95CF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If Yes → Duration: years picker + months picker</w:t>
      </w:r>
    </w:p>
    <w:p w14:paraId="645CF3CA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Do you have Graves' acropathy (finger clubbing / bone changes)?  No / Unsure / Yes</w:t>
      </w:r>
    </w:p>
    <w:p w14:paraId="0824AD9E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GRAVES_CONFIRMED,  TRAB_POSITIVE,  GRAVES_OPHTHALMOPATHY,  OPHTHAL_FINDINGS</w:t>
      </w:r>
    </w:p>
    <w:p w14:paraId="0E5D4A10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OPHTHAL_DURATION_MONTHS,  OPHTHAL_ASSESSED,  GRAVES_DERMOPATHY,  GRAVES_ACROPATHY</w:t>
      </w:r>
    </w:p>
    <w:p w14:paraId="5654B264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 xml:space="preserve">Output ➤  Graves' disease — TRAb positive. Graves' ophthalmopathy: proptosis, puffy eyelids since 1 year and 2 months. </w:t>
      </w:r>
      <w:r>
        <w:rPr>
          <w:rFonts w:hint="default" w:cs="Arial"/>
          <w:i/>
          <w:iCs/>
          <w:color w:val="375623"/>
          <w:sz w:val="19"/>
          <w:szCs w:val="19"/>
          <w:lang w:val="en-US"/>
        </w:rPr>
        <w:t>Consulted</w:t>
      </w:r>
      <w:r>
        <w:rPr>
          <w:rFonts w:ascii="Arial" w:hAnsi="Arial" w:eastAsia="Arial" w:cs="Arial"/>
          <w:i/>
          <w:iCs/>
          <w:color w:val="375623"/>
          <w:sz w:val="19"/>
          <w:szCs w:val="19"/>
        </w:rPr>
        <w:t xml:space="preserve"> </w:t>
      </w:r>
      <w:r>
        <w:rPr>
          <w:rFonts w:hint="default" w:cs="Arial"/>
          <w:i/>
          <w:iCs/>
          <w:color w:val="375623"/>
          <w:sz w:val="19"/>
          <w:szCs w:val="19"/>
          <w:lang w:val="en-US"/>
        </w:rPr>
        <w:t>O</w:t>
      </w:r>
      <w:r>
        <w:rPr>
          <w:rFonts w:ascii="Arial" w:hAnsi="Arial" w:eastAsia="Arial" w:cs="Arial"/>
          <w:i/>
          <w:iCs/>
          <w:color w:val="375623"/>
          <w:sz w:val="19"/>
          <w:szCs w:val="19"/>
        </w:rPr>
        <w:t>phthalmologist.</w:t>
      </w:r>
    </w:p>
    <w:p w14:paraId="793E8DDA">
      <w:pPr>
        <w:pBdr>
          <w:bottom w:val="single" w:color="BFBFBF" w:sz="2" w:space="1"/>
        </w:pBdr>
        <w:spacing w:before="60" w:after="60"/>
      </w:pPr>
    </w:p>
    <w:p w14:paraId="743667CE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E3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Have you been told </w:t>
      </w:r>
      <w:r>
        <w:rPr>
          <w:rFonts w:hint="default" w:cs="Arial"/>
          <w:b/>
          <w:bCs/>
          <w:sz w:val="22"/>
          <w:szCs w:val="22"/>
          <w:lang w:val="en-US"/>
        </w:rPr>
        <w:t xml:space="preserve">that </w:t>
      </w:r>
      <w:r>
        <w:rPr>
          <w:rFonts w:ascii="Arial" w:hAnsi="Arial" w:eastAsia="Arial" w:cs="Arial"/>
          <w:b/>
          <w:bCs/>
          <w:sz w:val="22"/>
          <w:szCs w:val="22"/>
        </w:rPr>
        <w:t>you have a toxic nodule or toxic multinodular goitre?</w:t>
      </w:r>
    </w:p>
    <w:p w14:paraId="31F127A4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72F5A13D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Condition: Shown only if E1 = Toxic MNG or AFTN</w:t>
      </w:r>
    </w:p>
    <w:p w14:paraId="295479EC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Type (radiobutton): Single toxic nodule (AFTN) / Toxic multinodular goitre</w:t>
      </w:r>
    </w:p>
    <w:p w14:paraId="0FBC6AE9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Has a fine needle aspiration cytology (FNAC) been done? No / Unsure / Yes</w:t>
      </w:r>
    </w:p>
    <w:p w14:paraId="1EB96F3A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If Yes → Date (date picker)</w:t>
      </w:r>
    </w:p>
    <w:p w14:paraId="0F0B510D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If Yes → Upload FNAC report (PDF or image)</w:t>
      </w:r>
    </w:p>
    <w:p w14:paraId="642EB28B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If Yes → FNAC result (radiobutton): Benign / Malignant / Indeterminate / Unknown</w:t>
      </w:r>
    </w:p>
    <w:p w14:paraId="172CA4C3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Size of nodule if known (numeric, cm — optional)</w:t>
      </w:r>
    </w:p>
    <w:p w14:paraId="23C855BA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TOXIC_NODULE_TYPE,  FNAC_STATUS,  FNAC_DATE,  FNAC_RESULT,  NODULE_SIZE_CM,  FNAC_REPORT</w:t>
      </w:r>
    </w:p>
    <w:p w14:paraId="121CD07C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K/c/o Toxic MNG. FNAC — Benign (20/05/2026). Nodule size 2.3 cm.</w:t>
      </w:r>
    </w:p>
    <w:p w14:paraId="60784877">
      <w:pPr>
        <w:pBdr>
          <w:bottom w:val="single" w:color="BFBFBF" w:sz="2" w:space="1"/>
        </w:pBdr>
        <w:spacing w:before="60" w:after="60"/>
      </w:pPr>
    </w:p>
    <w:p w14:paraId="3A6A730F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E4  </w:t>
      </w:r>
      <w:r>
        <w:rPr>
          <w:rFonts w:ascii="Arial" w:hAnsi="Arial" w:eastAsia="Arial" w:cs="Arial"/>
          <w:b/>
          <w:bCs/>
          <w:sz w:val="22"/>
          <w:szCs w:val="22"/>
        </w:rPr>
        <w:t>Do you have or have you been told you have a goitre? (enlarged thyroid / swelling in the front of the neck)</w:t>
      </w:r>
    </w:p>
    <w:p w14:paraId="344E6147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0589AFAE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Size if known (radiobutton, select one): Small / Medium / Large / Unsure</w:t>
      </w:r>
    </w:p>
    <w:p w14:paraId="3B80DC5F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Duration: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19837B77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Is the goitre causing any pressure symptoms? No / Unsure / Yes</w:t>
      </w:r>
    </w:p>
    <w:p w14:paraId="33235892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If Yes → Pressure symptoms (multi-select): Difficulty swallowing / Difficulty breathing / Hoarseness / Feeling of tightness in the neck</w:t>
      </w:r>
    </w:p>
    <w:p w14:paraId="3C6819E8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GOITRE_STATUS,  GOITRE_SIZE,  GOITRE_DURATION_MONTHS,  GOITRE_PRESSURE_STATUS,  GOITRE_PRESSURE_TYPE</w:t>
      </w:r>
    </w:p>
    <w:p w14:paraId="5619B407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"Medium-sized" goitre since "2 years". Pressure symptom: difficulty swallowing.</w:t>
      </w:r>
    </w:p>
    <w:p w14:paraId="005F1951">
      <w:pPr>
        <w:pBdr>
          <w:bottom w:val="single" w:color="BFBFBF" w:sz="2" w:space="1"/>
        </w:pBdr>
        <w:spacing w:before="60" w:after="60"/>
      </w:pPr>
    </w:p>
    <w:p w14:paraId="4ADE5A72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E5  </w:t>
      </w:r>
      <w:r>
        <w:rPr>
          <w:rFonts w:ascii="Arial" w:hAnsi="Arial" w:eastAsia="Arial" w:cs="Arial"/>
          <w:b/>
          <w:bCs/>
          <w:sz w:val="22"/>
          <w:szCs w:val="22"/>
        </w:rPr>
        <w:t>Have you had a thyroid biopsy or fine needle aspiration (FNAC) done? (if not already captured in E3)</w:t>
      </w:r>
    </w:p>
    <w:p w14:paraId="26D16553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24B317BB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Condition: Hidden if E3 FNAC = Yes</w:t>
      </w:r>
    </w:p>
    <w:p w14:paraId="1428E365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Date (date picker)</w:t>
      </w:r>
    </w:p>
    <w:p w14:paraId="76354077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Upload FNAC report (PDF or image)</w:t>
      </w:r>
    </w:p>
    <w:p w14:paraId="622AE6B1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FNAC result (radiobutton): Benign / Malignant / Indeterminate / Unknown</w:t>
      </w:r>
    </w:p>
    <w:p w14:paraId="05136CAC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FNAC_SEPARATE_STATUS,  FNAC_SEPARATE_DATE,  FNAC_SEPARATE_RESULT,  FNAC_SEPARATE_REPORT</w:t>
      </w:r>
    </w:p>
    <w:p w14:paraId="42F84330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FNAC — Benign  (20/05/2026)</w:t>
      </w:r>
    </w:p>
    <w:p w14:paraId="5C8AB3FF">
      <w:pPr>
        <w:pBdr>
          <w:bottom w:val="single" w:color="BFBFBF" w:sz="2" w:space="1"/>
        </w:pBdr>
        <w:spacing w:before="60" w:after="60"/>
      </w:pPr>
    </w:p>
    <w:p w14:paraId="39851B7A">
      <w:pPr>
        <w:pBdr>
          <w:top w:val="single" w:color="2E75B6" w:sz="12" w:space="3"/>
          <w:bottom w:val="single" w:color="2E75B6" w:sz="12" w:space="3"/>
        </w:pBdr>
        <w:shd w:val="clear" w:fill="2E75B6"/>
        <w:spacing w:before="360" w:after="12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>MODULE F — SYMPTOMS  (26 pages — all patients)</w:t>
      </w:r>
    </w:p>
    <w:p w14:paraId="1E37689F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F1  </w:t>
      </w:r>
      <w:r>
        <w:rPr>
          <w:rFonts w:ascii="Arial" w:hAnsi="Arial" w:eastAsia="Arial" w:cs="Arial"/>
          <w:b/>
          <w:bCs/>
          <w:sz w:val="22"/>
          <w:szCs w:val="22"/>
        </w:rPr>
        <w:t>Do you experience unusual tiredness or fatigue?</w:t>
      </w:r>
    </w:p>
    <w:p w14:paraId="3C18152B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18780C67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Duration: years picker + months picker</w:t>
      </w:r>
    </w:p>
    <w:p w14:paraId="1ACF9B90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Severity (radiobutton): Mild / Moderate / Severe</w:t>
      </w:r>
    </w:p>
    <w:p w14:paraId="513FDB0F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6C4FE692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FATIGUE_STATUS,  FATIGUE_DURATION_MONTHS,  FATIGUE_SEVERITY</w:t>
      </w:r>
    </w:p>
    <w:p w14:paraId="0A2352DC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"Mild" tiredness since last "6" months</w:t>
      </w:r>
    </w:p>
    <w:p w14:paraId="0AE0C503">
      <w:pPr>
        <w:pBdr>
          <w:bottom w:val="single" w:color="BFBFBF" w:sz="2" w:space="1"/>
        </w:pBdr>
        <w:spacing w:before="60" w:after="60"/>
      </w:pPr>
    </w:p>
    <w:p w14:paraId="33AAE86D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F2  </w:t>
      </w:r>
      <w:r>
        <w:rPr>
          <w:rFonts w:ascii="Arial" w:hAnsi="Arial" w:eastAsia="Arial" w:cs="Arial"/>
          <w:b/>
          <w:bCs/>
          <w:sz w:val="22"/>
          <w:szCs w:val="22"/>
        </w:rPr>
        <w:t>Have you noticed any unintentional change in your weight?</w:t>
      </w:r>
    </w:p>
    <w:p w14:paraId="33AC7D45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0B5B64AE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Direction (radiobutton): Weight gained / Weight lost</w:t>
      </w:r>
    </w:p>
    <w:p w14:paraId="768A5AE0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How much: numeric (kg)</w:t>
      </w:r>
    </w:p>
    <w:p w14:paraId="12B90D07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73927AF6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341A9921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WEIGHT_CHANGE_STATUS,  WEIGHT_CHANGE_DIRECTION,  WEIGHT_CHANGE_KG,  WEIGHT_CHANGE_DURATION_MONTHS</w:t>
      </w:r>
    </w:p>
    <w:p w14:paraId="64924D98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"Weight loss" of "8" kgs over last "4 months"</w:t>
      </w:r>
    </w:p>
    <w:p w14:paraId="34859EE0">
      <w:pPr>
        <w:pBdr>
          <w:bottom w:val="single" w:color="BFBFBF" w:sz="2" w:space="1"/>
        </w:pBdr>
        <w:spacing w:before="60" w:after="60"/>
      </w:pPr>
    </w:p>
    <w:p w14:paraId="21FF0F7C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F3  </w:t>
      </w:r>
      <w:r>
        <w:rPr>
          <w:rFonts w:ascii="Arial" w:hAnsi="Arial" w:eastAsia="Arial" w:cs="Arial"/>
          <w:b/>
          <w:bCs/>
          <w:sz w:val="22"/>
          <w:szCs w:val="22"/>
        </w:rPr>
        <w:t>Has your appetite changed?</w:t>
      </w:r>
    </w:p>
    <w:p w14:paraId="26F1E10E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change / Decreased / Increased</w:t>
      </w:r>
    </w:p>
    <w:p w14:paraId="03DD596E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APPETITE_STATUS</w:t>
      </w:r>
    </w:p>
    <w:p w14:paraId="45ECD36C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"Increased" appetite</w:t>
      </w:r>
    </w:p>
    <w:p w14:paraId="0E35E81D">
      <w:pPr>
        <w:pBdr>
          <w:bottom w:val="single" w:color="BFBFBF" w:sz="2" w:space="1"/>
        </w:pBdr>
        <w:spacing w:before="60" w:after="60"/>
      </w:pPr>
    </w:p>
    <w:p w14:paraId="3C67F77C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F4  </w:t>
      </w:r>
      <w:r>
        <w:rPr>
          <w:rFonts w:ascii="Arial" w:hAnsi="Arial" w:eastAsia="Arial" w:cs="Arial"/>
          <w:b/>
          <w:bCs/>
          <w:sz w:val="22"/>
          <w:szCs w:val="22"/>
        </w:rPr>
        <w:t>Do you feel unusually hot or have difficulty tolerating heat?</w:t>
      </w:r>
    </w:p>
    <w:p w14:paraId="601C8D2D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6E5C058C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Duration: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4670C026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Does it affect daily activities? Yes / No</w:t>
      </w:r>
    </w:p>
    <w:p w14:paraId="165A446C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430580DB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HEAT_INTOL_STATUS,  HEAT_INTOL_DURATION_MONTHS,  HEAT_INTOL_IMPACT</w:t>
      </w:r>
    </w:p>
    <w:p w14:paraId="331DB6A5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"Heat intolerance" since last "4 months"</w:t>
      </w:r>
    </w:p>
    <w:p w14:paraId="5FC5E3A1">
      <w:pPr>
        <w:pBdr>
          <w:bottom w:val="single" w:color="BFBFBF" w:sz="2" w:space="1"/>
        </w:pBdr>
        <w:spacing w:before="60" w:after="60"/>
      </w:pPr>
    </w:p>
    <w:p w14:paraId="3AAF8831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F5  </w:t>
      </w:r>
      <w:r>
        <w:rPr>
          <w:rFonts w:ascii="Arial" w:hAnsi="Arial" w:eastAsia="Arial" w:cs="Arial"/>
          <w:b/>
          <w:bCs/>
          <w:sz w:val="22"/>
          <w:szCs w:val="22"/>
        </w:rPr>
        <w:t>Do you sweat more than usual or have episodes of excessive sweating?</w:t>
      </w:r>
    </w:p>
    <w:p w14:paraId="6C1D9E03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02D0B35F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Pattern (radiobutton): Generalised / Mostly at night (night sweats) / Both</w:t>
      </w:r>
    </w:p>
    <w:p w14:paraId="421505D0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Duration: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54D594D5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6E38C970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SWEATING_STATUS,  SWEATING_PATTERN,  SWEATING_DURATION_MONTHS</w:t>
      </w:r>
    </w:p>
    <w:p w14:paraId="307AA3FC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"Excessive sweating" — generalised — since last "3 months"</w:t>
      </w:r>
    </w:p>
    <w:p w14:paraId="3A7B9360">
      <w:pPr>
        <w:pBdr>
          <w:bottom w:val="single" w:color="BFBFBF" w:sz="2" w:space="1"/>
        </w:pBdr>
        <w:spacing w:before="60" w:after="60"/>
      </w:pPr>
    </w:p>
    <w:p w14:paraId="3AEF6A2E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F6  </w:t>
      </w:r>
      <w:r>
        <w:rPr>
          <w:rFonts w:ascii="Arial" w:hAnsi="Arial" w:eastAsia="Arial" w:cs="Arial"/>
          <w:b/>
          <w:bCs/>
          <w:sz w:val="22"/>
          <w:szCs w:val="22"/>
        </w:rPr>
        <w:t>Have you noticed any changes in your bowel habits?</w:t>
      </w:r>
    </w:p>
    <w:p w14:paraId="3160F1A0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258F43E9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Type (radiobutton): Constipation / Diarrhoea / Increased frequency (loose</w:t>
      </w:r>
      <w:r>
        <w:rPr>
          <w:rFonts w:hint="default" w:cs="Arial"/>
          <w:sz w:val="20"/>
          <w:szCs w:val="20"/>
          <w:lang w:val="en-US"/>
        </w:rPr>
        <w:t xml:space="preserve"> stools</w:t>
      </w:r>
      <w:r>
        <w:rPr>
          <w:rFonts w:ascii="Arial" w:hAnsi="Arial" w:eastAsia="Arial" w:cs="Arial"/>
          <w:sz w:val="20"/>
          <w:szCs w:val="20"/>
        </w:rPr>
        <w:t>) / Alternating</w:t>
      </w:r>
    </w:p>
    <w:p w14:paraId="008AD405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02501744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11241A1C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BOWEL_CHANGE_STATUS,  BOWEL_CHANGE_TYPE,  BOWEL_CHANGE_DURATION_MONTHS</w:t>
      </w:r>
    </w:p>
    <w:p w14:paraId="238BC55F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"Frequent loose stools" since last "2 months"</w:t>
      </w:r>
    </w:p>
    <w:p w14:paraId="0247D227">
      <w:pPr>
        <w:pBdr>
          <w:bottom w:val="single" w:color="BFBFBF" w:sz="2" w:space="1"/>
        </w:pBdr>
        <w:spacing w:before="60" w:after="60"/>
      </w:pPr>
    </w:p>
    <w:p w14:paraId="25E47B58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F7  </w:t>
      </w:r>
      <w:r>
        <w:rPr>
          <w:rFonts w:ascii="Arial" w:hAnsi="Arial" w:eastAsia="Arial" w:cs="Arial"/>
          <w:b/>
          <w:bCs/>
          <w:sz w:val="22"/>
          <w:szCs w:val="22"/>
        </w:rPr>
        <w:t>Have you noticed any changes in your skin?</w:t>
      </w:r>
    </w:p>
    <w:p w14:paraId="7CFE411E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20036DC2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Type (multi-select): Warm and moist skin / Smoothness / Increased sweating / Flushing / Itching / Pretibial thickening or redness</w:t>
      </w:r>
    </w:p>
    <w:p w14:paraId="344B0BBC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1BCCF0E2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0F0A9CE1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SKIN_STATUS,  SKIN_TYPE,  SKIN_DURATION_MONTHS</w:t>
      </w:r>
    </w:p>
    <w:p w14:paraId="1D3AB953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"Warm and moist skin" since last "1 year and 3 months"</w:t>
      </w:r>
    </w:p>
    <w:p w14:paraId="303BA2F5">
      <w:pPr>
        <w:pBdr>
          <w:bottom w:val="single" w:color="BFBFBF" w:sz="2" w:space="1"/>
        </w:pBdr>
        <w:spacing w:before="60" w:after="60"/>
      </w:pPr>
    </w:p>
    <w:p w14:paraId="1722932F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F8a  </w:t>
      </w:r>
      <w:r>
        <w:rPr>
          <w:rFonts w:ascii="Arial" w:hAnsi="Arial" w:eastAsia="Arial" w:cs="Arial"/>
          <w:b/>
          <w:bCs/>
          <w:sz w:val="22"/>
          <w:szCs w:val="22"/>
        </w:rPr>
        <w:t>Do you have puffiness or swelling around your eyes? (periorbital oedema / Graves' eye changes)</w:t>
      </w:r>
    </w:p>
    <w:p w14:paraId="7B757760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435A7AF8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6D633134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Additional features (multi-select): Bulging / Redness / Dryness / Double vision / Reduced vision</w:t>
      </w:r>
    </w:p>
    <w:p w14:paraId="3309F3D8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4CB9AE71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PERIORBITAL_STATUS,  PERIORBITAL_DURATION_MONTHS,  PERIORBITAL_FEATURES</w:t>
      </w:r>
    </w:p>
    <w:p w14:paraId="1C973A94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"Peri-orbital puffiness" with bulging since last "6 months"</w:t>
      </w:r>
    </w:p>
    <w:p w14:paraId="4D483CD7">
      <w:pPr>
        <w:pBdr>
          <w:bottom w:val="single" w:color="BFBFBF" w:sz="2" w:space="1"/>
        </w:pBdr>
        <w:spacing w:before="60" w:after="60"/>
      </w:pPr>
    </w:p>
    <w:p w14:paraId="216A3888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F8b  </w:t>
      </w:r>
      <w:r>
        <w:rPr>
          <w:rFonts w:ascii="Arial" w:hAnsi="Arial" w:eastAsia="Arial" w:cs="Arial"/>
          <w:b/>
          <w:bCs/>
          <w:sz w:val="22"/>
          <w:szCs w:val="22"/>
        </w:rPr>
        <w:t>Do you have puffiness or swelling of the face?</w:t>
      </w:r>
    </w:p>
    <w:p w14:paraId="01EB2766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231EB8A5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528C5514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73D38425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FACIAL_SWELLING_STATUS,  FACIAL_SWELLING_DURATION_MONTHS</w:t>
      </w:r>
    </w:p>
    <w:p w14:paraId="1B876A9C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"Facial puffiness" since last "10 months"</w:t>
      </w:r>
    </w:p>
    <w:p w14:paraId="116001F8">
      <w:pPr>
        <w:pBdr>
          <w:bottom w:val="single" w:color="BFBFBF" w:sz="2" w:space="1"/>
        </w:pBdr>
        <w:spacing w:before="60" w:after="60"/>
      </w:pPr>
    </w:p>
    <w:p w14:paraId="0E716D47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F9  </w:t>
      </w:r>
      <w:r>
        <w:rPr>
          <w:rFonts w:ascii="Arial" w:hAnsi="Arial" w:eastAsia="Arial" w:cs="Arial"/>
          <w:b/>
          <w:bCs/>
          <w:sz w:val="22"/>
          <w:szCs w:val="22"/>
        </w:rPr>
        <w:t>Do you have swelling of the legs or feet? (pedal oedema)</w:t>
      </w:r>
    </w:p>
    <w:p w14:paraId="010346F4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2DD1AC45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Type (radiobutton): Pitting / Non-pitting / Unsure</w:t>
      </w:r>
    </w:p>
    <w:p w14:paraId="4616D10A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0FCC882D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48EC9E4C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LEG_OEDEMA_STATUS,  LEG_OEDEMA_TYPE,  LEG_OEDEMA_DURATION_MONTHS</w:t>
      </w:r>
    </w:p>
    <w:p w14:paraId="3FF1D3FD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"Pedal oedema" since last "3 months"</w:t>
      </w:r>
    </w:p>
    <w:p w14:paraId="1E2DE8F6">
      <w:pPr>
        <w:pBdr>
          <w:bottom w:val="single" w:color="BFBFBF" w:sz="2" w:space="1"/>
        </w:pBdr>
        <w:spacing w:before="60" w:after="60"/>
      </w:pPr>
    </w:p>
    <w:p w14:paraId="08C9184A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F10  </w:t>
      </w:r>
      <w:r>
        <w:rPr>
          <w:rFonts w:ascii="Arial" w:hAnsi="Arial" w:eastAsia="Arial" w:cs="Arial"/>
          <w:b/>
          <w:bCs/>
          <w:sz w:val="22"/>
          <w:szCs w:val="22"/>
        </w:rPr>
        <w:t>Have you noticed any changes in your hair?</w:t>
      </w:r>
    </w:p>
    <w:p w14:paraId="50B1FAE2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4EB24BB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Type (multi-select): Hair loss / Thinning / Fineness / Silky texture / Increased softness</w:t>
      </w:r>
    </w:p>
    <w:p w14:paraId="6C760099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 against each option</w:t>
      </w:r>
    </w:p>
    <w:p w14:paraId="44966CEB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5D60AB48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HAIR_STATUS,  HAIR_TYPE,  HAIR_DURATION_MONTHS</w:t>
      </w:r>
    </w:p>
    <w:p w14:paraId="2D0EBDED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"Hair thinning" and "hair loss" since last "3 months"</w:t>
      </w:r>
    </w:p>
    <w:p w14:paraId="737AAA2E">
      <w:pPr>
        <w:pBdr>
          <w:bottom w:val="single" w:color="BFBFBF" w:sz="2" w:space="1"/>
        </w:pBdr>
        <w:spacing w:before="60" w:after="60"/>
      </w:pPr>
    </w:p>
    <w:p w14:paraId="5AEAF584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F11  </w:t>
      </w:r>
      <w:r>
        <w:rPr>
          <w:rFonts w:ascii="Arial" w:hAnsi="Arial" w:eastAsia="Arial" w:cs="Arial"/>
          <w:b/>
          <w:bCs/>
          <w:sz w:val="22"/>
          <w:szCs w:val="22"/>
        </w:rPr>
        <w:t>Have you noticed any changes in your nails?</w:t>
      </w:r>
    </w:p>
    <w:p w14:paraId="5A2B25E6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33956F8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Type (multi-select): Brittle / Softening / Onycholysis (nail separating from nail bed) / Fast growing</w:t>
      </w:r>
    </w:p>
    <w:p w14:paraId="23E75350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 against each option</w:t>
      </w:r>
    </w:p>
    <w:p w14:paraId="0237E79B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6D51526B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NAIL_STATUS,  NAIL_TYPE,  NAIL_DURATION_MONTHS</w:t>
      </w:r>
    </w:p>
    <w:p w14:paraId="36D305DB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"Brittle" nails with "onycholysis" since last "1 year 1 month"</w:t>
      </w:r>
    </w:p>
    <w:p w14:paraId="3966FA02">
      <w:pPr>
        <w:pBdr>
          <w:bottom w:val="single" w:color="BFBFBF" w:sz="2" w:space="1"/>
        </w:pBdr>
        <w:spacing w:before="60" w:after="60"/>
      </w:pPr>
    </w:p>
    <w:p w14:paraId="0D012CE3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F12  </w:t>
      </w:r>
      <w:r>
        <w:rPr>
          <w:rFonts w:ascii="Arial" w:hAnsi="Arial" w:eastAsia="Arial" w:cs="Arial"/>
          <w:b/>
          <w:bCs/>
          <w:sz w:val="22"/>
          <w:szCs w:val="22"/>
        </w:rPr>
        <w:t>Have you noticed any hoarseness or change in your voice?</w:t>
      </w:r>
    </w:p>
    <w:p w14:paraId="496B84BD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FF58FD4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Pattern (radiobutton): Constant / Intermittent</w:t>
      </w:r>
    </w:p>
    <w:p w14:paraId="6E277728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0CD007EB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28219B30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HOARSENESS_STATUS,  HOARSENESS_DURATION_MONTHS,  HOARSENESS_PATTERN</w:t>
      </w:r>
    </w:p>
    <w:p w14:paraId="722AB51D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"Intermittent" "hoarseness of voice" since last "7 months"</w:t>
      </w:r>
    </w:p>
    <w:p w14:paraId="472E2765">
      <w:pPr>
        <w:pBdr>
          <w:bottom w:val="single" w:color="BFBFBF" w:sz="2" w:space="1"/>
        </w:pBdr>
        <w:spacing w:before="60" w:after="60"/>
      </w:pPr>
    </w:p>
    <w:p w14:paraId="16EAFBE2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F13  </w:t>
      </w:r>
      <w:r>
        <w:rPr>
          <w:rFonts w:ascii="Arial" w:hAnsi="Arial" w:eastAsia="Arial" w:cs="Arial"/>
          <w:b/>
          <w:bCs/>
          <w:sz w:val="22"/>
          <w:szCs w:val="22"/>
        </w:rPr>
        <w:t>Do you experience muscle weakness or difficulty climbing stairs / rising from a chair?</w:t>
      </w:r>
    </w:p>
    <w:p w14:paraId="10B68D6E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61DB7345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Location (radiobutton): Proximal (upper arms / thighs) / Generalised</w:t>
      </w:r>
    </w:p>
    <w:p w14:paraId="0976E7DC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7E82AA0D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0AFB940B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THYRO_MYOPATHY_STATUS,  THYRO_MYOPATHY_LOCATION,  THYRO_MYOPATHY_DURATION_MONTHS</w:t>
      </w:r>
    </w:p>
    <w:p w14:paraId="61E381FF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"Proximal muscle weakness" — both thighs — since last "3 months"</w:t>
      </w:r>
    </w:p>
    <w:p w14:paraId="2342AC91">
      <w:pPr>
        <w:pBdr>
          <w:bottom w:val="single" w:color="BFBFBF" w:sz="2" w:space="1"/>
        </w:pBdr>
        <w:spacing w:before="60" w:after="60"/>
      </w:pPr>
    </w:p>
    <w:p w14:paraId="511E2D5F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F14  </w:t>
      </w:r>
      <w:r>
        <w:rPr>
          <w:rFonts w:ascii="Arial" w:hAnsi="Arial" w:eastAsia="Arial" w:cs="Arial"/>
          <w:b/>
          <w:bCs/>
          <w:sz w:val="22"/>
          <w:szCs w:val="22"/>
        </w:rPr>
        <w:t>Do you experience muscle cramps or aches?</w:t>
      </w:r>
    </w:p>
    <w:p w14:paraId="763F5DDD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15C180B9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301E366F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0D2EBD17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MUSCLE_CRAMP_STATUS,  MUSCLE_CRAMP_DURATION_MONTHS</w:t>
      </w:r>
    </w:p>
    <w:p w14:paraId="25D3586B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"Muscle cramps" since last "2 months"</w:t>
      </w:r>
    </w:p>
    <w:p w14:paraId="0FBC17B8">
      <w:pPr>
        <w:pBdr>
          <w:bottom w:val="single" w:color="BFBFBF" w:sz="2" w:space="1"/>
        </w:pBdr>
        <w:spacing w:before="60" w:after="60"/>
      </w:pPr>
    </w:p>
    <w:p w14:paraId="591BF5EC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F15  </w:t>
      </w:r>
      <w:r>
        <w:rPr>
          <w:rFonts w:ascii="Arial" w:hAnsi="Arial" w:eastAsia="Arial" w:cs="Arial"/>
          <w:b/>
          <w:bCs/>
          <w:sz w:val="22"/>
          <w:szCs w:val="22"/>
        </w:rPr>
        <w:t>Do you experience tremor</w:t>
      </w:r>
      <w:r>
        <w:rPr>
          <w:rFonts w:hint="default" w:cs="Arial"/>
          <w:b/>
          <w:bCs/>
          <w:sz w:val="22"/>
          <w:szCs w:val="22"/>
          <w:lang w:val="en-US"/>
        </w:rPr>
        <w:t>s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or shaking — especially of the hands?</w:t>
      </w:r>
    </w:p>
    <w:p w14:paraId="71F91E59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2C2CD4D0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Type (radiobutton): Fine tremor of hands / Coarse tremor </w:t>
      </w:r>
      <w:r>
        <w:rPr>
          <w:rFonts w:hint="default" w:cs="Arial"/>
          <w:sz w:val="20"/>
          <w:szCs w:val="20"/>
          <w:lang w:val="en-US"/>
        </w:rPr>
        <w:t xml:space="preserve">of hands </w:t>
      </w:r>
      <w:r>
        <w:rPr>
          <w:rFonts w:ascii="Arial" w:hAnsi="Arial" w:eastAsia="Arial" w:cs="Arial"/>
          <w:sz w:val="20"/>
          <w:szCs w:val="20"/>
        </w:rPr>
        <w:t>/ Generalised shakiness</w:t>
      </w:r>
    </w:p>
    <w:p w14:paraId="617FC3C6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Triggers (multi-select): At rest / With activity / When holding objects / Constant</w:t>
      </w:r>
    </w:p>
    <w:p w14:paraId="317A1342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7B978FC3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10FFED16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TREMOR_STATUS,  TREMOR_TYPE,  TREMOR_TRIGGER,  TREMOR_DURATION_MONTHS</w:t>
      </w:r>
    </w:p>
    <w:p w14:paraId="00C6C2EF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"Fine tremor of hands" — with activity — since last "5 months"</w:t>
      </w:r>
    </w:p>
    <w:p w14:paraId="5F0A72A9">
      <w:pPr>
        <w:pBdr>
          <w:bottom w:val="single" w:color="BFBFBF" w:sz="2" w:space="1"/>
        </w:pBdr>
        <w:spacing w:before="60" w:after="60"/>
      </w:pPr>
    </w:p>
    <w:p w14:paraId="3A227858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F16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Do you feel nervous, anxious or on </w:t>
      </w:r>
      <w:r>
        <w:rPr>
          <w:rFonts w:hint="default" w:cs="Arial"/>
          <w:b/>
          <w:bCs/>
          <w:sz w:val="22"/>
          <w:szCs w:val="22"/>
          <w:lang w:val="en-US"/>
        </w:rPr>
        <w:t xml:space="preserve">the </w:t>
      </w:r>
      <w:r>
        <w:rPr>
          <w:rFonts w:ascii="Arial" w:hAnsi="Arial" w:eastAsia="Arial" w:cs="Arial"/>
          <w:b/>
          <w:bCs/>
          <w:sz w:val="22"/>
          <w:szCs w:val="22"/>
        </w:rPr>
        <w:t>edge most of the time?</w:t>
      </w:r>
    </w:p>
    <w:p w14:paraId="64CD6647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71424DE1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Have you seen a doctor for this? Yes / No</w:t>
      </w:r>
    </w:p>
    <w:p w14:paraId="48F028BA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Formally diagnosed with anxiety by a doctor? Yes / No</w:t>
      </w:r>
    </w:p>
    <w:p w14:paraId="115DA641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2E5D3C40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3AE5DDCB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ANXIETY_STATUS,  ANXIETY_DURATION_MONTHS,  ANXIETY_TREATED,  ANXIETY_DIAGNOSED</w:t>
      </w:r>
    </w:p>
    <w:p w14:paraId="0364899A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"Anxiety / nervousness" since last "8 months". Formally diagnosed.</w:t>
      </w:r>
    </w:p>
    <w:p w14:paraId="2EFD6EAC">
      <w:pPr>
        <w:pBdr>
          <w:bottom w:val="single" w:color="BFBFBF" w:sz="2" w:space="1"/>
        </w:pBdr>
        <w:spacing w:before="60" w:after="60"/>
      </w:pPr>
    </w:p>
    <w:p w14:paraId="3F6BE89C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F17  </w:t>
      </w:r>
      <w:r>
        <w:rPr>
          <w:rFonts w:ascii="Arial" w:hAnsi="Arial" w:eastAsia="Arial" w:cs="Arial"/>
          <w:b/>
          <w:bCs/>
          <w:sz w:val="22"/>
          <w:szCs w:val="22"/>
        </w:rPr>
        <w:t>Have you been feeling irritable, restless or emotionally labile?</w:t>
      </w:r>
    </w:p>
    <w:p w14:paraId="1D22715C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0570E6BB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65182EA7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291F5777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IRRITABILITY_STATUS,  IRRITABILITY_DURATION_MONTHS</w:t>
      </w:r>
    </w:p>
    <w:p w14:paraId="72079A1B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"Irritability and emotional lability" since last "4 months"</w:t>
      </w:r>
    </w:p>
    <w:p w14:paraId="02DDE6B6">
      <w:pPr>
        <w:pBdr>
          <w:bottom w:val="single" w:color="BFBFBF" w:sz="2" w:space="1"/>
        </w:pBdr>
        <w:spacing w:before="60" w:after="60"/>
      </w:pPr>
    </w:p>
    <w:p w14:paraId="0414EAAA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F18  </w:t>
      </w:r>
      <w:r>
        <w:rPr>
          <w:rFonts w:ascii="Arial" w:hAnsi="Arial" w:eastAsia="Arial" w:cs="Arial"/>
          <w:b/>
          <w:bCs/>
          <w:sz w:val="22"/>
          <w:szCs w:val="22"/>
        </w:rPr>
        <w:t>Do you have difficulty falling asleep or staying asleep? (insomnia)</w:t>
      </w:r>
    </w:p>
    <w:p w14:paraId="3B250FF4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4C2B1E68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Type (</w:t>
      </w:r>
      <w:r>
        <w:rPr>
          <w:rFonts w:hint="default" w:cs="Arial"/>
          <w:sz w:val="20"/>
          <w:szCs w:val="20"/>
          <w:lang w:val="en-US"/>
        </w:rPr>
        <w:t xml:space="preserve">multi select </w:t>
      </w:r>
      <w:r>
        <w:rPr>
          <w:rFonts w:ascii="Arial" w:hAnsi="Arial" w:eastAsia="Arial" w:cs="Arial"/>
          <w:sz w:val="20"/>
          <w:szCs w:val="20"/>
        </w:rPr>
        <w:t>radiobutton): Difficulty falling asleep / Waking up frequently / Early morning waking</w:t>
      </w:r>
    </w:p>
    <w:p w14:paraId="2D4A29B6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618FFA29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6D0BDFD8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INSOMNIA_STATUS,  INSOMNIA_TYPE,  INSOMNIA_DURATION_MONTHS</w:t>
      </w:r>
    </w:p>
    <w:p w14:paraId="5CCF0E8F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"Difficulty falling asleep" since last "3 months"</w:t>
      </w:r>
    </w:p>
    <w:p w14:paraId="0FEEFE23">
      <w:pPr>
        <w:pBdr>
          <w:bottom w:val="single" w:color="BFBFBF" w:sz="2" w:space="1"/>
        </w:pBdr>
        <w:spacing w:before="60" w:after="60"/>
      </w:pPr>
    </w:p>
    <w:p w14:paraId="00AFB2FD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F19  </w:t>
      </w:r>
      <w:r>
        <w:rPr>
          <w:rFonts w:ascii="Arial" w:hAnsi="Arial" w:eastAsia="Arial" w:cs="Arial"/>
          <w:b/>
          <w:bCs/>
          <w:sz w:val="22"/>
          <w:szCs w:val="22"/>
        </w:rPr>
        <w:t>Do you notice that your heart beats fast, pounds, or flutters? (palpitations)</w:t>
      </w:r>
    </w:p>
    <w:p w14:paraId="783FEF25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7DB32EED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Pattern (radiobutton): Constant / Intermittent / On exertion only</w:t>
      </w:r>
    </w:p>
    <w:p w14:paraId="3FDECEC7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Approximate heart rate if measured </w:t>
      </w:r>
      <w:r>
        <w:rPr>
          <w:rFonts w:hint="default" w:cs="Arial"/>
          <w:sz w:val="20"/>
          <w:szCs w:val="20"/>
          <w:lang w:val="en-US"/>
        </w:rPr>
        <w:t xml:space="preserve">by a Doctor </w:t>
      </w:r>
      <w:r>
        <w:rPr>
          <w:rFonts w:ascii="Arial" w:hAnsi="Arial" w:eastAsia="Arial" w:cs="Arial"/>
          <w:sz w:val="20"/>
          <w:szCs w:val="20"/>
        </w:rPr>
        <w:t>(numeric — optional)</w:t>
      </w:r>
    </w:p>
    <w:p w14:paraId="56A400BB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78E8313F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Any associated symptoms (multi-select): Chest pain / Shortness of breath / Light</w:t>
      </w:r>
      <w:r>
        <w:rPr>
          <w:rFonts w:hint="default" w:cs="Arial"/>
          <w:sz w:val="20"/>
          <w:szCs w:val="20"/>
          <w:lang w:val="en-US"/>
        </w:rPr>
        <w:t>-</w:t>
      </w:r>
      <w:r>
        <w:rPr>
          <w:rFonts w:ascii="Arial" w:hAnsi="Arial" w:eastAsia="Arial" w:cs="Arial"/>
          <w:sz w:val="20"/>
          <w:szCs w:val="20"/>
        </w:rPr>
        <w:t>headedness / Blackout</w:t>
      </w:r>
    </w:p>
    <w:p w14:paraId="4FD5C8C6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4A85D762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PALPITATION_STATUS,  PALPITATION_PATTERN,  PALPITATION_RATE,  PALPITATION_DURATION_MONTHS,  PALPITATION_ASSOC</w:t>
      </w:r>
    </w:p>
    <w:p w14:paraId="162208D6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"Palpitations" — intermittent — since last "6 months". Associated: shortness of breath.</w:t>
      </w:r>
    </w:p>
    <w:p w14:paraId="703226A3">
      <w:pPr>
        <w:pBdr>
          <w:bottom w:val="single" w:color="BFBFBF" w:sz="2" w:space="1"/>
        </w:pBdr>
        <w:spacing w:before="60" w:after="60"/>
      </w:pPr>
    </w:p>
    <w:p w14:paraId="08341718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F20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Have you been told </w:t>
      </w:r>
      <w:r>
        <w:rPr>
          <w:rFonts w:hint="default" w:cs="Arial"/>
          <w:b/>
          <w:bCs/>
          <w:sz w:val="22"/>
          <w:szCs w:val="22"/>
          <w:lang w:val="en-US"/>
        </w:rPr>
        <w:t xml:space="preserve">that </w:t>
      </w:r>
      <w:r>
        <w:rPr>
          <w:rFonts w:ascii="Arial" w:hAnsi="Arial" w:eastAsia="Arial" w:cs="Arial"/>
          <w:b/>
          <w:bCs/>
          <w:sz w:val="22"/>
          <w:szCs w:val="22"/>
        </w:rPr>
        <w:t>you have an irregular heartbeat or atrial fibrillation (AF)?</w:t>
      </w:r>
    </w:p>
    <w:p w14:paraId="209C990C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5D56E996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Confirmed by ECG / Holter? Yes / No / Not known</w:t>
      </w:r>
    </w:p>
    <w:p w14:paraId="46D87264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2095B260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On medication for this? Yes / No</w:t>
      </w:r>
      <w:r>
        <w:rPr>
          <w:rFonts w:ascii="Arial" w:hAnsi="Arial" w:eastAsia="Arial" w:cs="Arial"/>
          <w:sz w:val="20"/>
          <w:szCs w:val="20"/>
        </w:rPr>
        <w:br w:type="textWrapping"/>
      </w:r>
      <w:r>
        <w:rPr>
          <w:rFonts w:ascii="Arial" w:hAnsi="Arial" w:eastAsia="Arial" w:cs="Arial"/>
          <w:sz w:val="20"/>
          <w:szCs w:val="20"/>
        </w:rPr>
        <w:t xml:space="preserve">→ If Yes → </w:t>
      </w:r>
      <w:r>
        <w:rPr>
          <w:rFonts w:hint="default" w:cs="Arial"/>
          <w:sz w:val="20"/>
          <w:szCs w:val="20"/>
          <w:lang w:val="en-US"/>
        </w:rPr>
        <w:t>Name of the</w:t>
      </w:r>
      <w:r>
        <w:rPr>
          <w:rFonts w:ascii="Arial" w:hAnsi="Arial" w:eastAsia="Arial" w:cs="Arial"/>
          <w:sz w:val="20"/>
          <w:szCs w:val="20"/>
        </w:rPr>
        <w:t xml:space="preserve"> medic</w:t>
      </w:r>
      <w:r>
        <w:rPr>
          <w:rFonts w:hint="default" w:cs="Arial"/>
          <w:sz w:val="20"/>
          <w:szCs w:val="20"/>
          <w:lang w:val="en-US"/>
        </w:rPr>
        <w:t>ine, dose &amp; frequency. Give free text option to input name of the medicine (text only), dose (numeric) &amp; frequency (numeric)</w:t>
      </w:r>
    </w:p>
    <w:p w14:paraId="71AB23BD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730880FF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AF_STATUS,  AF_CONFIRMED,  AF_DURATION_MONTHS,  AF_ON_MED</w:t>
      </w:r>
    </w:p>
    <w:p w14:paraId="26261753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K/c/o Atrial fibrillation — ECG confirmed — since last 1 year. On medication.</w:t>
      </w:r>
    </w:p>
    <w:p w14:paraId="3782FC45">
      <w:pPr>
        <w:pBdr>
          <w:bottom w:val="single" w:color="BFBFBF" w:sz="2" w:space="1"/>
        </w:pBdr>
        <w:spacing w:before="60" w:after="60"/>
      </w:pPr>
    </w:p>
    <w:p w14:paraId="2D26EFAD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F21  </w:t>
      </w:r>
      <w:r>
        <w:rPr>
          <w:rFonts w:ascii="Arial" w:hAnsi="Arial" w:eastAsia="Arial" w:cs="Arial"/>
          <w:b/>
          <w:bCs/>
          <w:sz w:val="22"/>
          <w:szCs w:val="22"/>
        </w:rPr>
        <w:t>Do you feel dizzy or light</w:t>
      </w:r>
      <w:r>
        <w:rPr>
          <w:rFonts w:hint="default" w:cs="Arial"/>
          <w:b/>
          <w:bCs/>
          <w:sz w:val="22"/>
          <w:szCs w:val="22"/>
          <w:lang w:val="en-US"/>
        </w:rPr>
        <w:t>-</w:t>
      </w:r>
      <w:r>
        <w:rPr>
          <w:rFonts w:ascii="Arial" w:hAnsi="Arial" w:eastAsia="Arial" w:cs="Arial"/>
          <w:b/>
          <w:bCs/>
          <w:sz w:val="22"/>
          <w:szCs w:val="22"/>
        </w:rPr>
        <w:t>headed when you stand up quickly? (postural giddiness)</w:t>
      </w:r>
    </w:p>
    <w:p w14:paraId="711110DC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2ED59948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Frequency (radiobutton): Rarely / Sometimes / Often / Every time I stand</w:t>
      </w:r>
    </w:p>
    <w:p w14:paraId="7B9D8ABC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49CCD9A6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667FD10B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POSTURAL_GIDDINESS_STATUS,  POSTURAL_GIDDINESS_FREQ,  POSTURAL_GIDDINESS_DURATION_MONTHS</w:t>
      </w:r>
    </w:p>
    <w:p w14:paraId="2B0F5B0B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"Postural giddiness" since last "15 days"</w:t>
      </w:r>
    </w:p>
    <w:p w14:paraId="382DB903">
      <w:pPr>
        <w:pBdr>
          <w:bottom w:val="single" w:color="BFBFBF" w:sz="2" w:space="1"/>
        </w:pBdr>
        <w:spacing w:before="60" w:after="60"/>
      </w:pPr>
    </w:p>
    <w:p w14:paraId="2435B071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F22  </w:t>
      </w:r>
      <w:r>
        <w:rPr>
          <w:rFonts w:ascii="Arial" w:hAnsi="Arial" w:eastAsia="Arial" w:cs="Arial"/>
          <w:b/>
          <w:bCs/>
          <w:sz w:val="22"/>
          <w:szCs w:val="22"/>
        </w:rPr>
        <w:t>Have you ever had a sudden loss of consciousness or black-out episode?</w:t>
      </w:r>
    </w:p>
    <w:p w14:paraId="7F51BBE4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6667AE73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Number of episodes (numeric)</w:t>
      </w:r>
    </w:p>
    <w:p w14:paraId="0FC04B24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Date of most recent episode (date picker)</w:t>
      </w:r>
    </w:p>
    <w:p w14:paraId="735EB8D0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Were you assessed by a doctor? Yes / No</w:t>
      </w:r>
    </w:p>
    <w:p w14:paraId="29E92D48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If assessed → What cause was identified? (free text)</w:t>
      </w:r>
    </w:p>
    <w:p w14:paraId="5C8D2576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748321AD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BLACKOUT_STATUS,  BLACKOUT_COUNT,  BLACKOUT_LAST_DATE,  BLACKOUT_ASSESSED,  BLACKOUT_DX</w:t>
      </w:r>
    </w:p>
    <w:p w14:paraId="74223D01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Only one black-out episode on 20/05/2026.</w:t>
      </w:r>
    </w:p>
    <w:p w14:paraId="7C004A75">
      <w:pPr>
        <w:pBdr>
          <w:bottom w:val="single" w:color="BFBFBF" w:sz="2" w:space="1"/>
        </w:pBdr>
        <w:spacing w:before="60" w:after="60"/>
      </w:pPr>
    </w:p>
    <w:p w14:paraId="1D468CB0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F23  </w:t>
      </w:r>
      <w:r>
        <w:rPr>
          <w:rFonts w:ascii="Arial" w:hAnsi="Arial" w:eastAsia="Arial" w:cs="Arial"/>
          <w:b/>
          <w:bCs/>
          <w:sz w:val="22"/>
          <w:szCs w:val="22"/>
        </w:rPr>
        <w:t>Have you experienced any shortness of breath — at rest or on exertion?</w:t>
      </w:r>
    </w:p>
    <w:p w14:paraId="5B932C67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1427603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Onset (radiobutton): At rest / On exertion / Lying flat (</w:t>
      </w:r>
      <w:r>
        <w:rPr>
          <w:rFonts w:hint="default" w:cs="Arial"/>
          <w:sz w:val="20"/>
          <w:szCs w:val="20"/>
          <w:lang w:val="en-US"/>
        </w:rPr>
        <w:t>O</w:t>
      </w:r>
      <w:r>
        <w:rPr>
          <w:rFonts w:ascii="Arial" w:hAnsi="Arial" w:eastAsia="Arial" w:cs="Arial"/>
          <w:sz w:val="20"/>
          <w:szCs w:val="20"/>
        </w:rPr>
        <w:t>rthopnoea)</w:t>
      </w:r>
    </w:p>
    <w:p w14:paraId="38E9F95F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7003E868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75F767A4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DYSPNOEA_STATUS,  DYSPNOEA_ONSET,  DYSPNOEA_DURATION_MONTHS</w:t>
      </w:r>
    </w:p>
    <w:p w14:paraId="77E8B9A2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"Shortness of breath on exertion" since last "2 months"</w:t>
      </w:r>
    </w:p>
    <w:p w14:paraId="340DCE0B">
      <w:pPr>
        <w:pBdr>
          <w:bottom w:val="single" w:color="BFBFBF" w:sz="2" w:space="1"/>
        </w:pBdr>
        <w:spacing w:before="60" w:after="60"/>
      </w:pPr>
    </w:p>
    <w:p w14:paraId="24DE7A34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F24  </w:t>
      </w:r>
      <w:r>
        <w:rPr>
          <w:rFonts w:ascii="Arial" w:hAnsi="Arial" w:eastAsia="Arial" w:cs="Arial"/>
          <w:b/>
          <w:bCs/>
          <w:sz w:val="22"/>
          <w:szCs w:val="22"/>
        </w:rPr>
        <w:t>Do you experience difficulty concentrating?</w:t>
      </w:r>
    </w:p>
    <w:p w14:paraId="7021792C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68D7A7ED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47DE8CC6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Does it affect your work or daily life? Yes / No</w:t>
      </w:r>
    </w:p>
    <w:p w14:paraId="5BB85C30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5635C35F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CONCENTRATION_STATUS,  CONCENTRATION_DURATION_MONTHS,  CONCENTRATION_IMPACT</w:t>
      </w:r>
    </w:p>
    <w:p w14:paraId="40758C9C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 xml:space="preserve">Output ➤  "Difficulty concentrating" since last "7 months". Affects </w:t>
      </w:r>
      <w:r>
        <w:rPr>
          <w:rFonts w:hint="default" w:cs="Arial"/>
          <w:i/>
          <w:iCs/>
          <w:color w:val="375623"/>
          <w:sz w:val="19"/>
          <w:szCs w:val="19"/>
          <w:lang w:val="en-US"/>
        </w:rPr>
        <w:t>“</w:t>
      </w:r>
      <w:r>
        <w:rPr>
          <w:rFonts w:ascii="Arial" w:hAnsi="Arial" w:eastAsia="Arial" w:cs="Arial"/>
          <w:i/>
          <w:iCs/>
          <w:color w:val="375623"/>
          <w:sz w:val="19"/>
          <w:szCs w:val="19"/>
        </w:rPr>
        <w:t>daily life</w:t>
      </w:r>
      <w:r>
        <w:rPr>
          <w:rFonts w:hint="default" w:cs="Arial"/>
          <w:i/>
          <w:iCs/>
          <w:color w:val="375623"/>
          <w:sz w:val="19"/>
          <w:szCs w:val="19"/>
          <w:lang w:val="en-US"/>
        </w:rPr>
        <w:t>”</w:t>
      </w:r>
      <w:r>
        <w:rPr>
          <w:rFonts w:ascii="Arial" w:hAnsi="Arial" w:eastAsia="Arial" w:cs="Arial"/>
          <w:i/>
          <w:iCs/>
          <w:color w:val="375623"/>
          <w:sz w:val="19"/>
          <w:szCs w:val="19"/>
        </w:rPr>
        <w:t>.</w:t>
      </w:r>
    </w:p>
    <w:p w14:paraId="702F5E54">
      <w:pPr>
        <w:pBdr>
          <w:bottom w:val="single" w:color="BFBFBF" w:sz="2" w:space="1"/>
        </w:pBdr>
        <w:spacing w:before="60" w:after="60"/>
      </w:pPr>
    </w:p>
    <w:p w14:paraId="4D3390E6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F25  </w:t>
      </w:r>
      <w:r>
        <w:rPr>
          <w:rFonts w:ascii="Arial" w:hAnsi="Arial" w:eastAsia="Arial" w:cs="Arial"/>
          <w:b/>
          <w:bCs/>
          <w:sz w:val="22"/>
          <w:szCs w:val="22"/>
        </w:rPr>
        <w:t>Do you have problems with memory?</w:t>
      </w:r>
    </w:p>
    <w:p w14:paraId="159A2818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0A219A4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years picker + months picker</w:t>
      </w:r>
    </w:p>
    <w:p w14:paraId="2230746E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Does it affect your work or daily life? Yes / No</w:t>
      </w:r>
    </w:p>
    <w:p w14:paraId="6EBB7149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0CE76525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MEMORY_STATUS,  MEMORY_DURATION_MONTHS,  MEMORY_IMPACT</w:t>
      </w:r>
    </w:p>
    <w:p w14:paraId="7E9957D8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"Memory problems" since last "5 months". Does not affect daily life.</w:t>
      </w:r>
    </w:p>
    <w:p w14:paraId="04EED2E2">
      <w:pPr>
        <w:pBdr>
          <w:bottom w:val="single" w:color="BFBFBF" w:sz="2" w:space="1"/>
        </w:pBdr>
        <w:spacing w:before="60" w:after="60"/>
      </w:pPr>
    </w:p>
    <w:p w14:paraId="5681DD85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F26  </w:t>
      </w:r>
      <w:r>
        <w:rPr>
          <w:rFonts w:ascii="Arial" w:hAnsi="Arial" w:eastAsia="Arial" w:cs="Arial"/>
          <w:b/>
          <w:bCs/>
          <w:sz w:val="22"/>
          <w:szCs w:val="22"/>
        </w:rPr>
        <w:t>Have you noticed any swelling or enlargement of your tongue? (macroglossia)</w:t>
      </w:r>
    </w:p>
    <w:p w14:paraId="24D518C5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C7A3832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MACROGLOSSIA_STATUS</w:t>
      </w:r>
    </w:p>
    <w:p w14:paraId="3A6A326B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</w:t>
      </w:r>
      <w:r>
        <w:rPr>
          <w:rFonts w:hint="default" w:cs="Arial"/>
          <w:i/>
          <w:iCs/>
          <w:color w:val="375623"/>
          <w:sz w:val="19"/>
          <w:szCs w:val="19"/>
          <w:lang w:val="en-US"/>
        </w:rPr>
        <w:t>Unsure</w:t>
      </w:r>
      <w:r>
        <w:rPr>
          <w:rFonts w:ascii="Arial" w:hAnsi="Arial" w:eastAsia="Arial" w:cs="Arial"/>
          <w:i/>
          <w:iCs/>
          <w:color w:val="375623"/>
          <w:sz w:val="19"/>
          <w:szCs w:val="19"/>
        </w:rPr>
        <w:t xml:space="preserve">" </w:t>
      </w:r>
      <w:r>
        <w:rPr>
          <w:rFonts w:hint="default" w:cs="Arial"/>
          <w:i/>
          <w:iCs/>
          <w:color w:val="375623"/>
          <w:sz w:val="19"/>
          <w:szCs w:val="19"/>
          <w:lang w:val="en-US"/>
        </w:rPr>
        <w:t>about “</w:t>
      </w:r>
      <w:r>
        <w:rPr>
          <w:rFonts w:ascii="Arial" w:hAnsi="Arial" w:eastAsia="Arial" w:cs="Arial"/>
          <w:i/>
          <w:iCs/>
          <w:color w:val="375623"/>
          <w:sz w:val="19"/>
          <w:szCs w:val="19"/>
        </w:rPr>
        <w:t>enlargement of tongue</w:t>
      </w:r>
      <w:r>
        <w:rPr>
          <w:rFonts w:hint="default" w:cs="Arial"/>
          <w:i/>
          <w:iCs/>
          <w:color w:val="375623"/>
          <w:sz w:val="19"/>
          <w:szCs w:val="19"/>
          <w:lang w:val="en-US"/>
        </w:rPr>
        <w:t>”</w:t>
      </w:r>
      <w:r>
        <w:rPr>
          <w:rFonts w:ascii="Arial" w:hAnsi="Arial" w:eastAsia="Arial" w:cs="Arial"/>
          <w:i/>
          <w:iCs/>
          <w:color w:val="375623"/>
          <w:sz w:val="19"/>
          <w:szCs w:val="19"/>
        </w:rPr>
        <w:t>.</w:t>
      </w:r>
    </w:p>
    <w:p w14:paraId="031EBEA1">
      <w:pPr>
        <w:pBdr>
          <w:bottom w:val="single" w:color="BFBFBF" w:sz="2" w:space="1"/>
        </w:pBdr>
        <w:spacing w:before="60" w:after="60"/>
      </w:pPr>
    </w:p>
    <w:p w14:paraId="4D8C1C48">
      <w:pPr>
        <w:pBdr>
          <w:top w:val="single" w:color="2E75B6" w:sz="12" w:space="3"/>
          <w:bottom w:val="single" w:color="2E75B6" w:sz="12" w:space="3"/>
        </w:pBdr>
        <w:shd w:val="clear" w:fill="2E75B6"/>
        <w:spacing w:before="360" w:after="12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>MODULE G — CURRENT TREATMENT &amp; MONITORING  (4 pages — all patients)</w:t>
      </w:r>
    </w:p>
    <w:p w14:paraId="1A97D923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G2  </w:t>
      </w:r>
      <w:r>
        <w:rPr>
          <w:rFonts w:ascii="Arial" w:hAnsi="Arial" w:eastAsia="Arial" w:cs="Arial"/>
          <w:b/>
          <w:bCs/>
          <w:sz w:val="22"/>
          <w:szCs w:val="22"/>
        </w:rPr>
        <w:t>Have you been advised radioiodine (RAI) therapy or surgery as definitive treatment?</w:t>
      </w:r>
    </w:p>
    <w:p w14:paraId="31F1F17A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B46C4F0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Which is planned (radiobutton): Radioiodine (RAI) / Surgery / Not yet decided</w:t>
      </w:r>
    </w:p>
    <w:p w14:paraId="08B81804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Planned date (date picker — optional)</w:t>
      </w:r>
    </w:p>
    <w:p w14:paraId="4609B452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DEFINITIVE_TX_STATUS,  DEFINITIVE_TX_TYPE,  DEFINITIVE_TX_DATE</w:t>
      </w:r>
    </w:p>
    <w:p w14:paraId="5E25A20C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"Radioiodine (RAI) therapy" planned on 20/05/2026</w:t>
      </w:r>
    </w:p>
    <w:p w14:paraId="579369C8">
      <w:pPr>
        <w:pBdr>
          <w:bottom w:val="single" w:color="BFBFBF" w:sz="2" w:space="1"/>
        </w:pBdr>
        <w:spacing w:before="60" w:after="60"/>
      </w:pPr>
    </w:p>
    <w:p w14:paraId="1573DFCF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G3  </w:t>
      </w:r>
      <w:r>
        <w:rPr>
          <w:rFonts w:ascii="Arial" w:hAnsi="Arial" w:eastAsia="Arial" w:cs="Arial"/>
          <w:b/>
          <w:bCs/>
          <w:sz w:val="22"/>
          <w:szCs w:val="22"/>
        </w:rPr>
        <w:t>Has your medication dose been changed recently?</w:t>
      </w:r>
    </w:p>
    <w:p w14:paraId="0C91BE7E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429F06DC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Condition: Shown only if G1 = Yes (on treatment)</w:t>
      </w:r>
    </w:p>
    <w:p w14:paraId="2F2236C6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Date of last dose change (date picker)</w:t>
      </w:r>
    </w:p>
    <w:p w14:paraId="74E0FF9F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Reason for change (radiobutton): TSH decreased (dose reduced) / TSH increased (dose increased) / Side effects / Other</w:t>
      </w:r>
    </w:p>
    <w:p w14:paraId="1490E719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DOSE_CHANGED_STATUS,  DOSE_LAST_CHANGED_DATE,  DOSE_LAST_CHANGED_REASON</w:t>
      </w:r>
    </w:p>
    <w:p w14:paraId="6847DAC8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 xml:space="preserve">Output ➤  Dose of "Tab. Neomercazole" was "reduced" on "20/05/2026" as "TSH had </w:t>
      </w:r>
      <w:r>
        <w:rPr>
          <w:rFonts w:hint="default" w:cs="Arial"/>
          <w:i/>
          <w:iCs/>
          <w:color w:val="375623"/>
          <w:sz w:val="19"/>
          <w:szCs w:val="19"/>
          <w:lang w:val="en-US"/>
        </w:rPr>
        <w:t>in</w:t>
      </w:r>
      <w:r>
        <w:rPr>
          <w:rFonts w:ascii="Arial" w:hAnsi="Arial" w:eastAsia="Arial" w:cs="Arial"/>
          <w:i/>
          <w:iCs/>
          <w:color w:val="375623"/>
          <w:sz w:val="19"/>
          <w:szCs w:val="19"/>
        </w:rPr>
        <w:t>creased"</w:t>
      </w:r>
    </w:p>
    <w:p w14:paraId="38B1A5D4">
      <w:pPr>
        <w:pBdr>
          <w:bottom w:val="single" w:color="BFBFBF" w:sz="2" w:space="1"/>
        </w:pBdr>
        <w:spacing w:before="60" w:after="60"/>
      </w:pPr>
    </w:p>
    <w:p w14:paraId="56DB9729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G4  </w:t>
      </w:r>
      <w:r>
        <w:rPr>
          <w:rFonts w:ascii="Arial" w:hAnsi="Arial" w:eastAsia="Arial" w:cs="Arial"/>
          <w:b/>
          <w:bCs/>
          <w:sz w:val="22"/>
          <w:szCs w:val="22"/>
        </w:rPr>
        <w:t>Are you currently taking a beta-blocker for heart rate control? (e.g. Propranolol, Atenolol)</w:t>
      </w:r>
    </w:p>
    <w:p w14:paraId="28BFF8AC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170770A4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Drug name (free text)</w:t>
      </w:r>
    </w:p>
    <w:p w14:paraId="150B13E5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Dose (mg — numeric)</w:t>
      </w:r>
    </w:p>
    <w:p w14:paraId="027DFB32">
      <w:pPr>
        <w:spacing w:before="40" w:after="40"/>
        <w:ind w:left="480"/>
        <w:rPr>
          <w:rFonts w:hint="default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Frequency (radiobutton): Once daily / Twice daily / Three times daily / As needed</w:t>
      </w:r>
      <w:r>
        <w:rPr>
          <w:rFonts w:hint="default" w:cs="Arial"/>
          <w:sz w:val="20"/>
          <w:szCs w:val="20"/>
          <w:lang w:val="en-US"/>
        </w:rPr>
        <w:t xml:space="preserve"> </w:t>
      </w:r>
    </w:p>
    <w:p w14:paraId="6E281C94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 picker + month picker</w:t>
      </w:r>
    </w:p>
    <w:p w14:paraId="6CF10E94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BETA_BLOCKER_STATUS,  BETA_BLOCKER_NAME,  BETA_BLOCKER_DOSE,  BETA_BLOCKER_FREQ</w:t>
      </w:r>
    </w:p>
    <w:p w14:paraId="6B0C8310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"Tab. Propranolol 40 mg" — twice daily</w:t>
      </w:r>
    </w:p>
    <w:p w14:paraId="22F61213">
      <w:pPr>
        <w:pBdr>
          <w:bottom w:val="single" w:color="BFBFBF" w:sz="2" w:space="1"/>
        </w:pBdr>
        <w:spacing w:before="60" w:after="60"/>
      </w:pPr>
    </w:p>
    <w:p w14:paraId="38FFB17D">
      <w:pPr>
        <w:pBdr>
          <w:top w:val="single" w:color="2E75B6" w:sz="12" w:space="3"/>
          <w:bottom w:val="single" w:color="2E75B6" w:sz="12" w:space="3"/>
        </w:pBdr>
        <w:shd w:val="clear" w:fill="2E75B6"/>
        <w:spacing w:before="360" w:after="12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>MODULE H — COMORBIDITIES &amp; FINISH  (6 pages — all patients)</w:t>
      </w:r>
    </w:p>
    <w:p w14:paraId="248B7F90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H1  </w:t>
      </w:r>
      <w:r>
        <w:rPr>
          <w:rFonts w:ascii="Arial" w:hAnsi="Arial" w:eastAsia="Arial" w:cs="Arial"/>
          <w:b/>
          <w:bCs/>
          <w:sz w:val="22"/>
          <w:szCs w:val="22"/>
        </w:rPr>
        <w:t>Have you been diagnosed with high cholesterol or dyslipidaemia?</w:t>
      </w:r>
    </w:p>
    <w:p w14:paraId="52D848F1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F144D25">
      <w:pPr>
        <w:spacing w:before="40" w:after="40"/>
        <w:ind w:left="480"/>
        <w:rPr>
          <w:rFonts w:hint="default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Since when: year picker + month picker</w:t>
      </w:r>
      <w:r>
        <w:rPr>
          <w:rFonts w:hint="default" w:cs="Arial"/>
          <w:sz w:val="20"/>
          <w:szCs w:val="20"/>
          <w:lang w:val="en-US"/>
        </w:rPr>
        <w:t xml:space="preserve"> </w:t>
      </w:r>
    </w:p>
    <w:p w14:paraId="1BCA9459">
      <w:pPr>
        <w:spacing w:before="40" w:after="40"/>
        <w:ind w:left="480"/>
        <w:rPr>
          <w:rFonts w:hint="default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t xml:space="preserve">→ If Yes → </w:t>
      </w:r>
      <w:r>
        <w:rPr>
          <w:rFonts w:hint="default" w:cs="Arial"/>
          <w:sz w:val="20"/>
          <w:szCs w:val="20"/>
          <w:lang w:val="en-US"/>
        </w:rPr>
        <w:t>Are you taking any medicine to control your cholesterol levels?</w:t>
      </w:r>
    </w:p>
    <w:p w14:paraId="19408A76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15805FDA">
      <w:pPr>
        <w:spacing w:before="40" w:after="40"/>
        <w:ind w:left="480"/>
        <w:rPr>
          <w:rFonts w:hint="default" w:cs="Arial"/>
          <w:sz w:val="20"/>
          <w:szCs w:val="20"/>
          <w:lang w:val="en-US"/>
        </w:rPr>
      </w:pPr>
      <w:r>
        <w:rPr>
          <w:rFonts w:hint="default" w:cs="Arial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sz w:val="20"/>
          <w:szCs w:val="20"/>
        </w:rPr>
        <w:t xml:space="preserve">→ If Yes → </w:t>
      </w:r>
      <w:r>
        <w:rPr>
          <w:rFonts w:hint="default" w:cs="Arial"/>
          <w:sz w:val="20"/>
          <w:szCs w:val="20"/>
          <w:lang w:val="en-US"/>
        </w:rPr>
        <w:t>Name of the</w:t>
      </w:r>
      <w:r>
        <w:rPr>
          <w:rFonts w:ascii="Arial" w:hAnsi="Arial" w:eastAsia="Arial" w:cs="Arial"/>
          <w:sz w:val="20"/>
          <w:szCs w:val="20"/>
        </w:rPr>
        <w:t xml:space="preserve"> medic</w:t>
      </w:r>
      <w:r>
        <w:rPr>
          <w:rFonts w:hint="default" w:cs="Arial"/>
          <w:sz w:val="20"/>
          <w:szCs w:val="20"/>
          <w:lang w:val="en-US"/>
        </w:rPr>
        <w:t xml:space="preserve">ine, dose &amp; frequency. Give free text option to input name of the medicine (text only), dose (numeric) &amp; frequency (numeric) + </w:t>
      </w:r>
      <w:r>
        <w:rPr>
          <w:rFonts w:ascii="Arial" w:hAnsi="Arial" w:eastAsia="Arial" w:cs="Arial"/>
          <w:sz w:val="20"/>
          <w:szCs w:val="20"/>
        </w:rPr>
        <w:t xml:space="preserve">Since when: </w:t>
      </w:r>
      <w:r>
        <w:rPr>
          <w:rFonts w:hint="default" w:cs="Arial"/>
          <w:sz w:val="20"/>
          <w:szCs w:val="20"/>
          <w:lang w:val="en-US"/>
        </w:rPr>
        <w:t xml:space="preserve">date picker / </w:t>
      </w:r>
      <w:r>
        <w:rPr>
          <w:rFonts w:ascii="Arial" w:hAnsi="Arial" w:eastAsia="Arial" w:cs="Arial"/>
          <w:sz w:val="20"/>
          <w:szCs w:val="20"/>
        </w:rPr>
        <w:t>year picker + month picker</w:t>
      </w:r>
      <w:r>
        <w:rPr>
          <w:rFonts w:hint="default" w:cs="Arial"/>
          <w:sz w:val="20"/>
          <w:szCs w:val="20"/>
          <w:lang w:val="en-US"/>
        </w:rPr>
        <w:t>. Give add more option</w:t>
      </w:r>
    </w:p>
    <w:p w14:paraId="1E101084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DYSLIPIDAEMIA_STATUS,  DYSLIPIDAEMIA_SINCE</w:t>
      </w:r>
    </w:p>
    <w:p w14:paraId="2C4CDF58">
      <w:pPr>
        <w:pBdr>
          <w:left w:val="single" w:color="70AD47" w:sz="12" w:space="6"/>
        </w:pBdr>
        <w:spacing w:before="40" w:after="60"/>
        <w:ind w:left="240"/>
        <w:rPr>
          <w:rFonts w:hint="default"/>
          <w:lang w:val="en-US"/>
        </w:rPr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Dyslipidaemia / Hypercholesterolaemia since last 5 years.</w:t>
      </w:r>
      <w:r>
        <w:rPr>
          <w:rFonts w:hint="default" w:cs="Arial"/>
          <w:i/>
          <w:iCs/>
          <w:color w:val="375623"/>
          <w:sz w:val="19"/>
          <w:szCs w:val="19"/>
          <w:lang w:val="en-US"/>
        </w:rPr>
        <w:t xml:space="preserve"> On Tab. Atorvastatin 20 mg once daily at bed time since last 1 year 4 months. </w:t>
      </w:r>
    </w:p>
    <w:p w14:paraId="5FAB75DE">
      <w:pPr>
        <w:pBdr>
          <w:bottom w:val="single" w:color="BFBFBF" w:sz="2" w:space="1"/>
        </w:pBdr>
        <w:spacing w:before="60" w:after="60"/>
      </w:pPr>
    </w:p>
    <w:p w14:paraId="4699A136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H2  </w:t>
      </w:r>
      <w:r>
        <w:rPr>
          <w:rFonts w:ascii="Arial" w:hAnsi="Arial" w:eastAsia="Arial" w:cs="Arial"/>
          <w:b/>
          <w:bCs/>
          <w:sz w:val="22"/>
          <w:szCs w:val="22"/>
        </w:rPr>
        <w:t>Have you been diagnosed with diabetes or high blood sugar?</w:t>
      </w:r>
    </w:p>
    <w:p w14:paraId="4894A218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60BA16F6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Type (</w:t>
      </w:r>
      <w:r>
        <w:rPr>
          <w:rFonts w:hint="default" w:cs="Arial"/>
          <w:sz w:val="20"/>
          <w:szCs w:val="20"/>
          <w:lang w:val="en-US"/>
        </w:rPr>
        <w:t xml:space="preserve">single select </w:t>
      </w:r>
      <w:r>
        <w:rPr>
          <w:rFonts w:ascii="Arial" w:hAnsi="Arial" w:eastAsia="Arial" w:cs="Arial"/>
          <w:sz w:val="20"/>
          <w:szCs w:val="20"/>
        </w:rPr>
        <w:t>radiobutton): Type 1 diabetes / Type 2 diabetes / Pre-diabetes / Not specified</w:t>
      </w:r>
    </w:p>
    <w:p w14:paraId="284F0C54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 xml:space="preserve">→ If Yes → Since when: </w:t>
      </w:r>
      <w:r>
        <w:rPr>
          <w:rFonts w:hint="default" w:cs="Arial"/>
          <w:sz w:val="20"/>
          <w:szCs w:val="20"/>
          <w:lang w:val="en-US"/>
        </w:rPr>
        <w:t xml:space="preserve">date picker </w:t>
      </w:r>
      <w:r>
        <w:rPr>
          <w:rFonts w:ascii="Arial" w:hAnsi="Arial" w:eastAsia="Arial" w:cs="Arial"/>
          <w:sz w:val="20"/>
          <w:szCs w:val="20"/>
        </w:rPr>
        <w:t>year picker + month picker</w:t>
      </w:r>
    </w:p>
    <w:p w14:paraId="5B9743B5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On medication? No / Unsure / Yes</w:t>
      </w:r>
    </w:p>
    <w:p w14:paraId="69B609CB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If Yes → Medication name (free text) + dose (numeric) + frequency (numeric)</w:t>
      </w:r>
      <w:r>
        <w:rPr>
          <w:rFonts w:hint="default" w:cs="Arial"/>
          <w:sz w:val="20"/>
          <w:szCs w:val="20"/>
          <w:lang w:val="en-US"/>
        </w:rPr>
        <w:t>. Give add more option.</w:t>
      </w:r>
    </w:p>
    <w:p w14:paraId="49BF85B6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DIABETES_STATUS,  DIABETES_TYPE,  DIABETES_SINCE,  DIABETES_ON_MED,  DIABETES_MED_NAME,  DIABETES_MED_DOSE</w:t>
      </w:r>
    </w:p>
    <w:p w14:paraId="6E356910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K/c/o Type 2 diabetes since last 4 years. On Tab. Metformin (500 mg) — 2 times a day.</w:t>
      </w:r>
    </w:p>
    <w:p w14:paraId="0A92CA95">
      <w:pPr>
        <w:pBdr>
          <w:bottom w:val="single" w:color="BFBFBF" w:sz="2" w:space="1"/>
        </w:pBdr>
        <w:spacing w:before="60" w:after="60"/>
      </w:pPr>
    </w:p>
    <w:p w14:paraId="1F6E712C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H3  </w:t>
      </w:r>
      <w:r>
        <w:rPr>
          <w:rFonts w:ascii="Arial" w:hAnsi="Arial" w:eastAsia="Arial" w:cs="Arial"/>
          <w:b/>
          <w:bCs/>
          <w:sz w:val="22"/>
          <w:szCs w:val="22"/>
        </w:rPr>
        <w:t>Have you been diagnosed with anaemia?</w:t>
      </w:r>
    </w:p>
    <w:p w14:paraId="404E37C9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38D367C">
      <w:pPr>
        <w:spacing w:before="40" w:after="40"/>
        <w:ind w:left="480"/>
        <w:rPr>
          <w:rFonts w:hint="default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Type if known (</w:t>
      </w:r>
      <w:r>
        <w:rPr>
          <w:rFonts w:hint="default" w:cs="Arial"/>
          <w:sz w:val="20"/>
          <w:szCs w:val="20"/>
          <w:lang w:val="en-US"/>
        </w:rPr>
        <w:t xml:space="preserve">multiselect </w:t>
      </w:r>
      <w:r>
        <w:rPr>
          <w:rFonts w:ascii="Arial" w:hAnsi="Arial" w:eastAsia="Arial" w:cs="Arial"/>
          <w:sz w:val="20"/>
          <w:szCs w:val="20"/>
        </w:rPr>
        <w:t>radiobutton): Iron deficiency / Vitamin B12 deficiency / Folate deficiency / Other / Not known</w:t>
      </w:r>
      <w:r>
        <w:rPr>
          <w:rFonts w:hint="default" w:cs="Arial"/>
          <w:sz w:val="20"/>
          <w:szCs w:val="20"/>
          <w:lang w:val="en-US"/>
        </w:rPr>
        <w:t xml:space="preserve"> </w:t>
      </w:r>
    </w:p>
    <w:p w14:paraId="6C0DD7F7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On medication? No / Unsure / Yes</w:t>
      </w:r>
    </w:p>
    <w:p w14:paraId="74C09C41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If Yes → Medication name (free text) + frequency (numeric)</w:t>
      </w:r>
      <w:r>
        <w:rPr>
          <w:rFonts w:hint="default" w:cs="Arial"/>
          <w:sz w:val="20"/>
          <w:szCs w:val="20"/>
          <w:lang w:val="en-US"/>
        </w:rPr>
        <w:t xml:space="preserve"> + </w:t>
      </w:r>
      <w:r>
        <w:rPr>
          <w:rFonts w:ascii="Arial" w:hAnsi="Arial" w:eastAsia="Arial" w:cs="Arial"/>
          <w:sz w:val="20"/>
          <w:szCs w:val="20"/>
        </w:rPr>
        <w:t xml:space="preserve">Since when: </w:t>
      </w:r>
      <w:r>
        <w:rPr>
          <w:rFonts w:hint="default" w:cs="Arial"/>
          <w:sz w:val="20"/>
          <w:szCs w:val="20"/>
          <w:lang w:val="en-US"/>
        </w:rPr>
        <w:t xml:space="preserve">date picker </w:t>
      </w:r>
      <w:r>
        <w:rPr>
          <w:rFonts w:ascii="Arial" w:hAnsi="Arial" w:eastAsia="Arial" w:cs="Arial"/>
          <w:sz w:val="20"/>
          <w:szCs w:val="20"/>
        </w:rPr>
        <w:t>year picker + month picker</w:t>
      </w:r>
      <w:r>
        <w:rPr>
          <w:rFonts w:hint="default" w:cs="Arial"/>
          <w:sz w:val="20"/>
          <w:szCs w:val="20"/>
          <w:lang w:val="en-US"/>
        </w:rPr>
        <w:t>. Give add more option.</w:t>
      </w:r>
    </w:p>
    <w:p w14:paraId="337ADAB9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53B155B8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ANAEMIA_STATUS,  ANAEMIA_TYPE</w:t>
      </w:r>
    </w:p>
    <w:p w14:paraId="01BDC335">
      <w:pPr>
        <w:pBdr>
          <w:left w:val="single" w:color="70AD47" w:sz="12" w:space="6"/>
        </w:pBdr>
        <w:spacing w:before="40" w:after="60"/>
        <w:ind w:left="240"/>
        <w:rPr>
          <w:rFonts w:hint="default"/>
          <w:lang w:val="en-US"/>
        </w:rPr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 xml:space="preserve">Output ➤  K/c/o Iron </w:t>
      </w:r>
      <w:r>
        <w:rPr>
          <w:rFonts w:hint="default" w:cs="Arial"/>
          <w:i/>
          <w:iCs/>
          <w:color w:val="375623"/>
          <w:sz w:val="19"/>
          <w:szCs w:val="19"/>
          <w:lang w:val="en-US"/>
        </w:rPr>
        <w:t xml:space="preserve">+ Folate </w:t>
      </w:r>
      <w:r>
        <w:rPr>
          <w:rFonts w:ascii="Arial" w:hAnsi="Arial" w:eastAsia="Arial" w:cs="Arial"/>
          <w:i/>
          <w:iCs/>
          <w:color w:val="375623"/>
          <w:sz w:val="19"/>
          <w:szCs w:val="19"/>
        </w:rPr>
        <w:t>deficiency anaemia.</w:t>
      </w:r>
      <w:r>
        <w:rPr>
          <w:rFonts w:hint="default" w:cs="Arial"/>
          <w:i/>
          <w:iCs/>
          <w:color w:val="375623"/>
          <w:sz w:val="19"/>
          <w:szCs w:val="19"/>
          <w:lang w:val="en-US"/>
        </w:rPr>
        <w:t xml:space="preserve"> On Tab. Autrin and Tab. Folvite since last 3 months.</w:t>
      </w:r>
    </w:p>
    <w:p w14:paraId="7646EAF7">
      <w:pPr>
        <w:pBdr>
          <w:bottom w:val="single" w:color="BFBFBF" w:sz="2" w:space="1"/>
        </w:pBdr>
        <w:spacing w:before="60" w:after="60"/>
      </w:pPr>
    </w:p>
    <w:p w14:paraId="675B4EEC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H4  </w:t>
      </w:r>
      <w:r>
        <w:rPr>
          <w:rFonts w:ascii="Arial" w:hAnsi="Arial" w:eastAsia="Arial" w:cs="Arial"/>
          <w:b/>
          <w:bCs/>
          <w:sz w:val="22"/>
          <w:szCs w:val="22"/>
        </w:rPr>
        <w:t>Have you been diagnosed with polycystic ovarian syndrome (PCOS) / Polyendocrine Metabolic Ovarian Syndrome (PMOS)?</w:t>
      </w:r>
    </w:p>
    <w:p w14:paraId="34257768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4FE5DC6B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Condition: Female patients only</w:t>
      </w:r>
    </w:p>
    <w:p w14:paraId="76DE5D24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Since when: year picker + month picker</w:t>
      </w:r>
    </w:p>
    <w:p w14:paraId="77D6FAD9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On medication? No / Unsure / Yes</w:t>
      </w:r>
    </w:p>
    <w:p w14:paraId="536B2B0D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If Yes → Medicine name (free text) + dose (numeric) + times per day (numeric)</w:t>
      </w:r>
      <w:r>
        <w:rPr>
          <w:rFonts w:hint="default" w:cs="Arial"/>
          <w:sz w:val="20"/>
          <w:szCs w:val="20"/>
          <w:lang w:val="en-US"/>
        </w:rPr>
        <w:t>. Give option of add more.</w:t>
      </w:r>
    </w:p>
    <w:p w14:paraId="471DE975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PCOS_STATUS,  PCOS_SINCE,  PCOS_ON_MED,  PCOS_MED_NAME,  PCOS_MED_DOSE,  PCOS_MED_FREQ</w:t>
      </w:r>
    </w:p>
    <w:p w14:paraId="19B21D9D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K/c/o PCOS / PMOS since last 10 years, on Tab. Metformin (500 mg) — 2 times a day.</w:t>
      </w:r>
    </w:p>
    <w:p w14:paraId="5BE041ED">
      <w:pPr>
        <w:pBdr>
          <w:bottom w:val="single" w:color="BFBFBF" w:sz="2" w:space="1"/>
        </w:pBdr>
        <w:spacing w:before="60" w:after="60"/>
      </w:pPr>
    </w:p>
    <w:p w14:paraId="69EC414A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H5  </w:t>
      </w:r>
      <w:r>
        <w:rPr>
          <w:rFonts w:ascii="Arial" w:hAnsi="Arial" w:eastAsia="Arial" w:cs="Arial"/>
          <w:b/>
          <w:bCs/>
          <w:sz w:val="22"/>
          <w:szCs w:val="22"/>
        </w:rPr>
        <w:t>Have you experienced any difficulty conceiving? (infertility)</w:t>
      </w:r>
    </w:p>
    <w:p w14:paraId="0ED2010C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4BE42480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Condition: Female patients only — hidden if hysterectomy = Yes, Unmarried = Yes, Divorced = Yes, Widowed = Yes</w:t>
      </w:r>
    </w:p>
    <w:p w14:paraId="666C3220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INFERTILITY_STATUS</w:t>
      </w:r>
    </w:p>
    <w:p w14:paraId="28770CA0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"No difficulty in conceiving"</w:t>
      </w:r>
    </w:p>
    <w:p w14:paraId="0BEDE793">
      <w:pPr>
        <w:pBdr>
          <w:bottom w:val="single" w:color="BFBFBF" w:sz="2" w:space="1"/>
        </w:pBdr>
        <w:spacing w:before="60" w:after="60"/>
      </w:pPr>
    </w:p>
    <w:p w14:paraId="4124C77B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H6  </w:t>
      </w:r>
      <w:r>
        <w:rPr>
          <w:rFonts w:ascii="Arial" w:hAnsi="Arial" w:eastAsia="Arial" w:cs="Arial"/>
          <w:b/>
          <w:bCs/>
          <w:sz w:val="22"/>
          <w:szCs w:val="22"/>
        </w:rPr>
        <w:t>Have you been formally diagnosed with depression by a doctor or psychiatrist?</w:t>
      </w:r>
    </w:p>
    <w:p w14:paraId="720C3114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3B920764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Currently on medication for depression? Yes / No</w:t>
      </w:r>
    </w:p>
    <w:p w14:paraId="0221075A">
      <w:pPr>
        <w:spacing w:before="60" w:after="40"/>
      </w:pPr>
      <w:r>
        <w:rPr>
          <w:rFonts w:ascii="Arial" w:hAnsi="Arial" w:eastAsia="Arial" w:cs="Arial"/>
          <w:sz w:val="20"/>
          <w:szCs w:val="20"/>
        </w:rPr>
        <w:t>Skip rule: No or Unsure → next page immediately</w:t>
      </w:r>
    </w:p>
    <w:p w14:paraId="74F2DB59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DEPRESSION_DIAGNOSED_STATUS,  DEPRESSION_ON_MED</w:t>
      </w:r>
    </w:p>
    <w:p w14:paraId="5A8D6480">
      <w:pPr>
        <w:spacing w:before="40" w:after="40"/>
      </w:pPr>
      <w:r>
        <w:rPr>
          <w:rFonts w:ascii="Arial" w:hAnsi="Arial" w:eastAsia="Arial" w:cs="Arial"/>
          <w:i/>
          <w:iCs/>
          <w:color w:val="A6A6A6"/>
          <w:sz w:val="18"/>
          <w:szCs w:val="18"/>
        </w:rPr>
        <w:t>[COMMENT SPACE]: Add your comment here or delete this line</w:t>
      </w:r>
    </w:p>
    <w:p w14:paraId="3D7F6B7C">
      <w:pPr>
        <w:pBdr>
          <w:bottom w:val="single" w:color="BFBFBF" w:sz="2" w:space="1"/>
        </w:pBdr>
        <w:spacing w:before="60" w:after="60"/>
      </w:pPr>
    </w:p>
    <w:p w14:paraId="6801250F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H8  </w:t>
      </w:r>
      <w:r>
        <w:rPr>
          <w:rFonts w:ascii="Arial" w:hAnsi="Arial" w:eastAsia="Arial" w:cs="Arial"/>
          <w:b/>
          <w:bCs/>
          <w:sz w:val="22"/>
          <w:szCs w:val="22"/>
        </w:rPr>
        <w:t>Have you been diagnosed with osteoporosis or osteopenia (low bone density)?</w:t>
      </w:r>
    </w:p>
    <w:p w14:paraId="0BD80400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No / Unsure / Yes</w:t>
      </w:r>
    </w:p>
    <w:p w14:paraId="5E6FF3DB">
      <w:pPr>
        <w:spacing w:before="40" w:after="40"/>
        <w:ind w:left="480"/>
      </w:pPr>
      <w:r>
        <w:rPr>
          <w:rFonts w:ascii="Arial" w:hAnsi="Arial" w:eastAsia="Arial" w:cs="Arial"/>
          <w:sz w:val="20"/>
          <w:szCs w:val="20"/>
        </w:rPr>
        <w:t>→ If Yes → Confirmed by DEXA scan? Yes / No</w:t>
      </w:r>
    </w:p>
    <w:p w14:paraId="7FA97FB1">
      <w:pPr>
        <w:spacing w:before="40" w:after="40"/>
        <w:ind w:left="480"/>
        <w:rPr>
          <w:rFonts w:hint="default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t>→ If Yes → On bone-protection medication? Yes / No</w:t>
      </w:r>
      <w:r>
        <w:rPr>
          <w:rFonts w:hint="default" w:cs="Arial"/>
          <w:sz w:val="20"/>
          <w:szCs w:val="20"/>
          <w:lang w:val="en-US"/>
        </w:rPr>
        <w:t xml:space="preserve"> </w:t>
      </w:r>
    </w:p>
    <w:p w14:paraId="5DEC46D9">
      <w:pPr>
        <w:spacing w:before="40" w:after="40"/>
        <w:ind w:left="480"/>
        <w:rPr>
          <w:rFonts w:hint="default"/>
          <w:lang w:val="en-US"/>
        </w:rPr>
      </w:pPr>
      <w:r>
        <w:rPr>
          <w:rFonts w:ascii="Arial" w:hAnsi="Arial" w:eastAsia="Arial" w:cs="Arial"/>
          <w:sz w:val="20"/>
          <w:szCs w:val="20"/>
        </w:rPr>
        <w:t>If Yes → Medication name (free text) + frequency (numeric)</w:t>
      </w:r>
      <w:r>
        <w:rPr>
          <w:rFonts w:hint="default" w:cs="Arial"/>
          <w:sz w:val="20"/>
          <w:szCs w:val="20"/>
          <w:lang w:val="en-US"/>
        </w:rPr>
        <w:t xml:space="preserve"> + </w:t>
      </w:r>
      <w:r>
        <w:rPr>
          <w:rFonts w:ascii="Arial" w:hAnsi="Arial" w:eastAsia="Arial" w:cs="Arial"/>
          <w:sz w:val="20"/>
          <w:szCs w:val="20"/>
        </w:rPr>
        <w:t xml:space="preserve">Since when: </w:t>
      </w:r>
      <w:r>
        <w:rPr>
          <w:rFonts w:hint="default" w:cs="Arial"/>
          <w:sz w:val="20"/>
          <w:szCs w:val="20"/>
          <w:lang w:val="en-US"/>
        </w:rPr>
        <w:t xml:space="preserve">date picker </w:t>
      </w:r>
      <w:r>
        <w:rPr>
          <w:rFonts w:ascii="Arial" w:hAnsi="Arial" w:eastAsia="Arial" w:cs="Arial"/>
          <w:sz w:val="20"/>
          <w:szCs w:val="20"/>
        </w:rPr>
        <w:t>year picker + month picker</w:t>
      </w:r>
      <w:r>
        <w:rPr>
          <w:rFonts w:hint="default" w:cs="Arial"/>
          <w:sz w:val="20"/>
          <w:szCs w:val="20"/>
          <w:lang w:val="en-US"/>
        </w:rPr>
        <w:t>. Give add more option.</w:t>
      </w:r>
    </w:p>
    <w:p w14:paraId="77A8EEBD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OSTEOPOROSIS_STATUS,  OSTEOPOROSIS_DEXA,  OSTEOPOROSIS_ON_MED</w:t>
      </w:r>
    </w:p>
    <w:p w14:paraId="61412DD3">
      <w:pPr>
        <w:pBdr>
          <w:left w:val="single" w:color="70AD47" w:sz="12" w:space="6"/>
        </w:pBdr>
        <w:spacing w:before="40" w:after="60"/>
        <w:ind w:left="240"/>
      </w:pPr>
      <w:r>
        <w:rPr>
          <w:rFonts w:ascii="Arial" w:hAnsi="Arial" w:eastAsia="Arial" w:cs="Arial"/>
          <w:i/>
          <w:iCs/>
          <w:color w:val="375623"/>
          <w:sz w:val="19"/>
          <w:szCs w:val="19"/>
        </w:rPr>
        <w:t>Output ➤  K/c/o Osteoporosis — DEXA confirmed. On bone-protection medication.</w:t>
      </w:r>
    </w:p>
    <w:p w14:paraId="65FE2846">
      <w:pPr>
        <w:pBdr>
          <w:bottom w:val="single" w:color="BFBFBF" w:sz="2" w:space="1"/>
        </w:pBdr>
        <w:spacing w:before="60" w:after="60"/>
      </w:pPr>
    </w:p>
    <w:p w14:paraId="2022B7F0">
      <w:pPr>
        <w:spacing w:before="2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H9  </w:t>
      </w:r>
      <w:r>
        <w:rPr>
          <w:rFonts w:ascii="Arial" w:hAnsi="Arial" w:eastAsia="Arial" w:cs="Arial"/>
          <w:b/>
          <w:bCs/>
          <w:sz w:val="22"/>
          <w:szCs w:val="22"/>
        </w:rPr>
        <w:t>Is there anything else about your thyroid condition or symptoms that you would like your doctor to know?</w:t>
      </w:r>
    </w:p>
    <w:p w14:paraId="468D2298">
      <w:pPr>
        <w:spacing w:before="60" w:after="40"/>
      </w:pPr>
      <w:r>
        <w:rPr>
          <w:rFonts w:ascii="Arial" w:hAnsi="Arial" w:eastAsia="Arial" w:cs="Arial"/>
          <w:b/>
          <w:bCs/>
          <w:sz w:val="20"/>
          <w:szCs w:val="20"/>
        </w:rPr>
        <w:t>Answer type: Free text (optional)</w:t>
      </w:r>
    </w:p>
    <w:p w14:paraId="68411A0B">
      <w:pPr>
        <w:spacing w:before="40" w:after="40"/>
      </w:pPr>
      <w:r>
        <w:rPr>
          <w:rFonts w:ascii="Arial" w:hAnsi="Arial" w:eastAsia="Arial" w:cs="Arial"/>
          <w:color w:val="7030A0"/>
          <w:sz w:val="18"/>
          <w:szCs w:val="18"/>
        </w:rPr>
        <w:t>Variables: ADDITIONAL_NOTES</w:t>
      </w:r>
    </w:p>
    <w:p w14:paraId="4E7AF1CF">
      <w:pPr>
        <w:spacing w:before="40" w:after="40"/>
      </w:pPr>
      <w:r>
        <w:rPr>
          <w:rFonts w:ascii="Arial" w:hAnsi="Arial" w:eastAsia="Arial" w:cs="Arial"/>
          <w:i/>
          <w:iCs/>
          <w:color w:val="A6A6A6"/>
          <w:sz w:val="18"/>
          <w:szCs w:val="18"/>
        </w:rPr>
        <w:t>[COMMENT SPACE]: Add your comment here or delete this line</w:t>
      </w:r>
    </w:p>
    <w:p w14:paraId="664449AF">
      <w:pPr>
        <w:pBdr>
          <w:bottom w:val="single" w:color="BFBFBF" w:sz="2" w:space="1"/>
        </w:pBdr>
        <w:spacing w:before="60" w:after="60"/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1F740B"/>
    <w:rsid w:val="20F03615"/>
    <w:rsid w:val="6BA142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4850</Words>
  <Characters>24762</Characters>
  <TotalTime>65</TotalTime>
  <ScaleCrop>false</ScaleCrop>
  <LinksUpToDate>false</LinksUpToDate>
  <CharactersWithSpaces>29413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2026-06-10T05:49:00Z</dcterms:created>
  <dc:creator>Un-named</dc:creator>
  <cp:lastModifiedBy>Jamnagar PET</cp:lastModifiedBy>
  <dcterms:modified xsi:type="dcterms:W3CDTF">2026-06-14T04:46:50Z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eyJoZGlkIjoiMzY1MTVlZTZmNzc1MzFjOTRmMzMwYjUxZjZmOWZlNzAiLCJ1c2VySWQiOiI1NDk3NjA5NTA4NzUifQ==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3ED9FCBD96EA447C8CDC2CAFBA54B353_12</vt:lpwstr>
  </property>
</Properties>
</file>