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BA878">
      <w:pPr>
        <w:spacing w:after="8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D9E75"/>
          <w:sz w:val="36"/>
          <w:szCs w:val="36"/>
        </w:rPr>
        <w:t>ThyroConsult — Hypothyroidism Questionnaire Schema</w:t>
      </w:r>
    </w:p>
    <w:p w14:paraId="061F32A8">
      <w:pPr>
        <w:spacing w:after="240"/>
      </w:pPr>
      <w:r>
        <w:rPr>
          <w:rFonts w:ascii="Arial" w:hAnsi="Arial" w:eastAsia="Arial" w:cs="Arial"/>
          <w:b w:val="0"/>
          <w:bCs w:val="0"/>
          <w:color w:val="666666"/>
          <w:sz w:val="20"/>
          <w:szCs w:val="20"/>
        </w:rPr>
        <w:t>Plain text version for physician review and editing</w:t>
      </w:r>
    </w:p>
    <w:p w14:paraId="6935DD02">
      <w:pPr>
        <w:spacing w:after="80"/>
      </w:pPr>
      <w:r>
        <w:rPr>
          <w:rFonts w:ascii="Arial" w:hAnsi="Arial" w:eastAsia="Arial" w:cs="Arial"/>
          <w:b/>
          <w:bCs/>
          <w:color w:val="185FA5"/>
          <w:sz w:val="20"/>
          <w:szCs w:val="20"/>
        </w:rPr>
        <w:t>HOW TO USE THIS DOCUMENT:</w:t>
      </w:r>
    </w:p>
    <w:p w14:paraId="6CC18BDE">
      <w:pPr>
        <w:spacing w:after="60"/>
        <w:ind w:left="360"/>
      </w:pPr>
      <w:r>
        <w:rPr>
          <w:rFonts w:ascii="Arial" w:hAnsi="Arial" w:eastAsia="Arial" w:cs="Arial"/>
          <w:b w:val="0"/>
          <w:bCs w:val="0"/>
          <w:color w:val="222222"/>
          <w:sz w:val="19"/>
          <w:szCs w:val="19"/>
        </w:rPr>
        <w:t>1. Each question block is clearly separated.</w:t>
      </w:r>
    </w:p>
    <w:p w14:paraId="13B01D55">
      <w:pPr>
        <w:spacing w:after="60"/>
        <w:ind w:left="360"/>
      </w:pPr>
      <w:r>
        <w:rPr>
          <w:rFonts w:ascii="Arial" w:hAnsi="Arial" w:eastAsia="Arial" w:cs="Arial"/>
          <w:b w:val="0"/>
          <w:bCs w:val="0"/>
          <w:color w:val="222222"/>
          <w:sz w:val="19"/>
          <w:szCs w:val="19"/>
        </w:rPr>
        <w:t>2. To REORDER questions: cut and paste the entire block to a new position.</w:t>
      </w:r>
    </w:p>
    <w:p w14:paraId="770FA7EA">
      <w:pPr>
        <w:spacing w:after="60"/>
        <w:ind w:left="360"/>
      </w:pPr>
      <w:r>
        <w:rPr>
          <w:rFonts w:ascii="Arial" w:hAnsi="Arial" w:eastAsia="Arial" w:cs="Arial"/>
          <w:b w:val="0"/>
          <w:bCs w:val="0"/>
          <w:color w:val="222222"/>
          <w:sz w:val="19"/>
          <w:szCs w:val="19"/>
        </w:rPr>
        <w:t>3. To REMOVE a question: delete the entire block.</w:t>
      </w:r>
    </w:p>
    <w:p w14:paraId="756F9309">
      <w:pPr>
        <w:spacing w:after="60"/>
        <w:ind w:left="360"/>
      </w:pPr>
      <w:r>
        <w:rPr>
          <w:rFonts w:ascii="Arial" w:hAnsi="Arial" w:eastAsia="Arial" w:cs="Arial"/>
          <w:b w:val="0"/>
          <w:bCs w:val="0"/>
          <w:color w:val="222222"/>
          <w:sz w:val="19"/>
          <w:szCs w:val="19"/>
        </w:rPr>
        <w:t>4. To ADD a question: type a new block anywhere using the same format.</w:t>
      </w:r>
    </w:p>
    <w:p w14:paraId="2ADE5E8A">
      <w:pPr>
        <w:spacing w:after="60"/>
        <w:ind w:left="360"/>
      </w:pPr>
      <w:r>
        <w:rPr>
          <w:rFonts w:ascii="Arial" w:hAnsi="Arial" w:eastAsia="Arial" w:cs="Arial"/>
          <w:b w:val="0"/>
          <w:bCs w:val="0"/>
          <w:color w:val="222222"/>
          <w:sz w:val="19"/>
          <w:szCs w:val="19"/>
        </w:rPr>
        <w:t>5. To ADD COMMENTS: type directly below any line — your comments will be read and actioned.</w:t>
      </w:r>
    </w:p>
    <w:p w14:paraId="71F831BC">
      <w:pPr>
        <w:spacing w:after="200"/>
        <w:ind w:left="360"/>
      </w:pPr>
      <w:r>
        <w:rPr>
          <w:rFonts w:ascii="Arial" w:hAnsi="Arial" w:eastAsia="Arial" w:cs="Arial"/>
          <w:b w:val="0"/>
          <w:bCs w:val="0"/>
          <w:color w:val="222222"/>
          <w:sz w:val="19"/>
          <w:szCs w:val="19"/>
        </w:rPr>
        <w:t>6. [COMMENT SPACE] lines are placeholders — replace them or delete them.</w:t>
      </w:r>
    </w:p>
    <w:p w14:paraId="17DA1D77">
      <w:pPr>
        <w:spacing w:after="300"/>
      </w:pPr>
      <w:r>
        <w:rPr>
          <w:rFonts w:ascii="Arial" w:hAnsi="Arial" w:eastAsia="Arial" w:cs="Arial"/>
          <w:b/>
          <w:bCs/>
          <w:color w:val="A32D2D"/>
          <w:sz w:val="19"/>
          <w:szCs w:val="19"/>
        </w:rPr>
        <w:t>KEY RULE: 1 question per screen. If Yes → sub-questions appear on the SAME screen. If No/Unsure → next screen immediately.</w:t>
      </w:r>
    </w:p>
    <w:p w14:paraId="2CA0B6B8">
      <w:pPr>
        <w:pBdr>
          <w:bottom w:val="single" w:color="CCCCCC" w:sz="4" w:space="0"/>
        </w:pBdr>
        <w:spacing w:after="80"/>
      </w:pPr>
    </w:p>
    <w:p w14:paraId="3A18E120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</w:t>
      </w:r>
    </w:p>
    <w:p w14:paraId="55BD61EA">
      <w:pPr>
        <w:spacing w:before="360" w:after="120"/>
      </w:pPr>
      <w:r>
        <w:rPr>
          <w:rFonts w:ascii="Arial" w:hAnsi="Arial" w:eastAsia="Arial" w:cs="Arial"/>
          <w:b/>
          <w:bCs/>
          <w:color w:val="1D9E75"/>
          <w:sz w:val="28"/>
          <w:szCs w:val="28"/>
        </w:rPr>
        <w:t>MODULE A — DEMOGRAPHICS  (4 pages — all patients)</w:t>
      </w:r>
    </w:p>
    <w:p w14:paraId="4B9AEF89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</w:t>
      </w:r>
    </w:p>
    <w:p w14:paraId="15AFD5F6">
      <w:pPr>
        <w:spacing w:after="40"/>
      </w:pPr>
      <w:r>
        <w:rPr>
          <w:sz w:val="18"/>
          <w:szCs w:val="18"/>
        </w:rPr>
        <w:t xml:space="preserve"> </w:t>
      </w:r>
    </w:p>
    <w:p w14:paraId="30FDBF8B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A1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What is your date of birth?</w:t>
      </w:r>
    </w:p>
    <w:p w14:paraId="54D29121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Date picker (maximum date = today)</w:t>
      </w:r>
    </w:p>
    <w:p w14:paraId="33A4EB2F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If Yes sub-questions: </w:t>
      </w:r>
      <w:r>
        <w:rPr>
          <w:rFonts w:ascii="Arial" w:hAnsi="Arial" w:eastAsia="Arial" w:cs="Arial"/>
          <w:color w:val="222222"/>
          <w:sz w:val="19"/>
          <w:szCs w:val="19"/>
        </w:rPr>
        <w:t>None</w:t>
      </w:r>
    </w:p>
    <w:p w14:paraId="47ACEC58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DOB,  AGE_YEARS (auto-calculated from DOB)</w:t>
      </w:r>
    </w:p>
    <w:p w14:paraId="78AF61D9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CCB3456">
      <w:pPr>
        <w:pBdr>
          <w:bottom w:val="single" w:color="CCCCCC" w:sz="4" w:space="0"/>
        </w:pBdr>
        <w:spacing w:after="80"/>
      </w:pPr>
    </w:p>
    <w:p w14:paraId="09C360F7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A2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What is your biological sex?</w:t>
      </w:r>
    </w:p>
    <w:p w14:paraId="27278877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Single select: Male / Female / Other</w:t>
      </w:r>
    </w:p>
    <w:p w14:paraId="7F588448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Note: </w:t>
      </w:r>
      <w:r>
        <w:rPr>
          <w:rFonts w:ascii="Arial" w:hAnsi="Arial" w:eastAsia="Arial" w:cs="Arial"/>
          <w:color w:val="222222"/>
          <w:sz w:val="19"/>
          <w:szCs w:val="19"/>
        </w:rPr>
        <w:t>Female activates entire Module B (menstrual/pregnancy)</w:t>
      </w:r>
    </w:p>
    <w:p w14:paraId="2D8D47FB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SEX_STATUS</w:t>
      </w:r>
    </w:p>
    <w:p w14:paraId="6DE36B8E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7687D718">
      <w:pPr>
        <w:pBdr>
          <w:bottom w:val="single" w:color="CCCCCC" w:sz="4" w:space="0"/>
        </w:pBdr>
        <w:spacing w:after="80"/>
      </w:pPr>
    </w:p>
    <w:p w14:paraId="25E5D9CB">
      <w:pPr>
        <w:pBdr>
          <w:bottom w:val="single" w:color="CCCCCC" w:sz="4" w:space="0"/>
        </w:pBdr>
        <w:spacing w:after="80"/>
      </w:pPr>
    </w:p>
    <w:p w14:paraId="41C0AF3C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A4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What is your marital status?</w:t>
      </w:r>
    </w:p>
    <w:p w14:paraId="751D5F74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Single select: Unmarried / Married / Divorced / Widowed</w:t>
      </w:r>
    </w:p>
    <w:p w14:paraId="5A0ACDA8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Note: </w:t>
      </w:r>
      <w:r>
        <w:rPr>
          <w:rFonts w:ascii="Arial" w:hAnsi="Arial" w:eastAsia="Arial" w:cs="Arial"/>
          <w:color w:val="222222"/>
          <w:sz w:val="19"/>
          <w:szCs w:val="19"/>
        </w:rPr>
        <w:t>Used in B5 — Unmarried hides pregnancy question</w:t>
      </w:r>
    </w:p>
    <w:p w14:paraId="48BCBC98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MARITAL_STATUS</w:t>
      </w:r>
    </w:p>
    <w:p w14:paraId="2C061503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When unmarried, divorced or widowed is selected, do not ask “Are you pregnant?” B5</w:t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br w:type="textWrapping"/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as: “Married”</w:t>
      </w:r>
    </w:p>
    <w:p w14:paraId="493EBDBA">
      <w:pPr>
        <w:spacing w:after="40"/>
      </w:pPr>
      <w:r>
        <w:rPr>
          <w:sz w:val="18"/>
          <w:szCs w:val="18"/>
        </w:rPr>
        <w:t xml:space="preserve"> </w:t>
      </w:r>
    </w:p>
    <w:p w14:paraId="20F41CC1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3B7E8">
      <w:pPr>
        <w:spacing w:before="360" w:after="120"/>
      </w:pPr>
      <w:r>
        <w:rPr>
          <w:rFonts w:ascii="Arial" w:hAnsi="Arial" w:eastAsia="Arial" w:cs="Arial"/>
          <w:b/>
          <w:bCs/>
          <w:color w:val="378ADD"/>
          <w:sz w:val="28"/>
          <w:szCs w:val="28"/>
        </w:rPr>
        <w:t>MODULE B — MENSTRUAL, PREGNANCY &amp; HYSTERECTOMY  (up to 5 pages — Female only)</w:t>
      </w:r>
    </w:p>
    <w:p w14:paraId="3F61FF97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EF8D43">
      <w:pPr>
        <w:spacing w:after="200"/>
      </w:pPr>
      <w:r>
        <w:rPr>
          <w:rFonts w:ascii="Arial" w:hAnsi="Arial" w:eastAsia="Arial" w:cs="Arial"/>
          <w:b w:val="0"/>
          <w:bCs w:val="0"/>
          <w:color w:val="185FA5"/>
          <w:sz w:val="18"/>
          <w:szCs w:val="18"/>
        </w:rPr>
        <w:t>This entire module is skipped automatically for Male patients.</w:t>
      </w:r>
    </w:p>
    <w:p w14:paraId="2C4C97D1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B1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a hysterectomy (surgical removal of the uterus)?</w:t>
      </w:r>
    </w:p>
    <w:p w14:paraId="576404B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82E6B19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>If Yes</w:t>
      </w:r>
      <w:r>
        <w:rPr>
          <w:rFonts w:hint="default" w:cs="Arial"/>
          <w:b/>
          <w:bCs/>
          <w:color w:val="555555"/>
          <w:sz w:val="19"/>
          <w:szCs w:val="19"/>
          <w:lang w:val="en-US"/>
        </w:rPr>
        <w:t>,</w:t>
      </w: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 sub-questions: </w:t>
      </w:r>
      <w:r>
        <w:rPr>
          <w:rFonts w:hint="default" w:cs="Arial"/>
          <w:color w:val="222222"/>
          <w:sz w:val="19"/>
          <w:szCs w:val="19"/>
          <w:lang w:val="en-US"/>
        </w:rPr>
        <w:t>When was the surgery done? Give date picker / month &amp; year box.</w:t>
      </w:r>
      <w:r>
        <w:rPr>
          <w:rFonts w:hint="default" w:cs="Arial"/>
          <w:color w:val="222222"/>
          <w:sz w:val="19"/>
          <w:szCs w:val="19"/>
          <w:lang w:val="en-US"/>
        </w:rPr>
        <w:br w:type="textWrapping"/>
      </w: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Yes → skip B3 (menstrual changes), B4 (LMP), B5 (pregnancy)</w:t>
      </w:r>
    </w:p>
    <w:p w14:paraId="23381787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HYSTERECTOMY_STATUS</w:t>
      </w:r>
    </w:p>
    <w:p w14:paraId="568A5C0A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 xml:space="preserve">Add question for reason for removal of Uterus. Give radiobutton Options for: Excessive bleeding, Prolapse of uterus, Cancer of Uterus/Cervix, Others. When others selected, give free-text box to input answer. </w:t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br w:type="textWrapping"/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 H/o Hysterectomy for “Excessive bleeding” (selected item) “2.5 years” ago</w:t>
      </w:r>
    </w:p>
    <w:p w14:paraId="5D7B4156">
      <w:pPr>
        <w:spacing w:before="240"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B2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 xml:space="preserve">Are you 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>pre-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 xml:space="preserve">menopausal or 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 xml:space="preserve">peri-menopausal or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post-menopausal?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 xml:space="preserve"> Give radiobutton to select any one. (By default keep pre-menopausal selected). </w:t>
      </w:r>
    </w:p>
    <w:p w14:paraId="49831478">
      <w:pPr>
        <w:spacing w:after="40"/>
        <w:ind w:left="720"/>
      </w:pPr>
      <w:r>
        <w:rPr>
          <w:rFonts w:hint="default" w:cs="Arial"/>
          <w:b/>
          <w:bCs/>
          <w:color w:val="555555"/>
          <w:sz w:val="19"/>
          <w:szCs w:val="19"/>
          <w:lang w:val="en-US"/>
        </w:rPr>
        <w:t xml:space="preserve">On selecting Post-menopausal, </w:t>
      </w: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B4 (LMP), B5 (pregnancy)</w:t>
      </w:r>
      <w:r>
        <w:rPr>
          <w:rFonts w:hint="default" w:cs="Arial"/>
          <w:b/>
          <w:bCs/>
          <w:color w:val="555555"/>
          <w:sz w:val="19"/>
          <w:szCs w:val="19"/>
          <w:lang w:val="en-US"/>
        </w:rPr>
        <w:br w:type="textWrapping"/>
      </w:r>
      <w:r>
        <w:rPr>
          <w:rFonts w:ascii="Arial" w:hAnsi="Arial" w:eastAsia="Arial" w:cs="Arial"/>
          <w:color w:val="0F6E56"/>
          <w:sz w:val="19"/>
          <w:szCs w:val="19"/>
        </w:rPr>
        <w:t xml:space="preserve">-&gt; </w:t>
      </w:r>
      <w:r>
        <w:rPr>
          <w:rFonts w:hint="default" w:cs="Arial"/>
          <w:color w:val="0F6E56"/>
          <w:sz w:val="19"/>
          <w:szCs w:val="19"/>
          <w:lang w:val="en-US"/>
        </w:rPr>
        <w:t>Ask: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 </w:t>
      </w:r>
      <w:r>
        <w:rPr>
          <w:rFonts w:hint="default" w:cs="Arial"/>
          <w:color w:val="0F6E56"/>
          <w:sz w:val="19"/>
          <w:szCs w:val="19"/>
          <w:lang w:val="en-US"/>
        </w:rPr>
        <w:t>When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 did menopause occur? (numeric, years)</w:t>
      </w:r>
    </w:p>
    <w:p w14:paraId="29982DEA">
      <w:pPr>
        <w:spacing w:after="60"/>
        <w:ind w:left="480"/>
      </w:pPr>
      <w:r>
        <w:rPr>
          <w:rFonts w:hint="default" w:cs="Arial"/>
          <w:b/>
          <w:bCs/>
          <w:color w:val="555555"/>
          <w:sz w:val="19"/>
          <w:szCs w:val="19"/>
          <w:lang w:val="en-US"/>
        </w:rPr>
        <w:t>On selecting pre-menopausal / peri-menopausal</w:t>
      </w: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: </w:t>
      </w:r>
      <w:r>
        <w:rPr>
          <w:rFonts w:hint="default" w:cs="Arial"/>
          <w:b/>
          <w:bCs/>
          <w:color w:val="555555"/>
          <w:sz w:val="19"/>
          <w:szCs w:val="19"/>
          <w:lang w:val="en-US"/>
        </w:rPr>
        <w:t xml:space="preserve">Ask B3 </w:t>
      </w:r>
      <w:r>
        <w:rPr>
          <w:rFonts w:ascii="Arial" w:hAnsi="Arial" w:eastAsia="Arial" w:cs="Arial"/>
          <w:b/>
          <w:bCs/>
          <w:color w:val="555555"/>
          <w:sz w:val="19"/>
          <w:szCs w:val="19"/>
        </w:rPr>
        <w:br w:type="textWrapping"/>
      </w:r>
      <w:r>
        <w:rPr>
          <w:rFonts w:hint="default" w:cs="Arial"/>
          <w:i/>
          <w:iCs/>
          <w:color w:val="854F0B"/>
          <w:sz w:val="18"/>
          <w:szCs w:val="18"/>
          <w:lang w:val="en-US"/>
        </w:rPr>
        <w:t xml:space="preserve">Ask </w:t>
      </w:r>
      <w:r>
        <w:rPr>
          <w:rFonts w:ascii="Arial" w:hAnsi="Arial" w:eastAsia="Arial" w:cs="Arial"/>
          <w:i/>
          <w:iCs/>
          <w:color w:val="854F0B"/>
          <w:sz w:val="18"/>
          <w:szCs w:val="18"/>
        </w:rPr>
        <w:t>B4 (LMP), B5 (pregnancy)</w:t>
      </w:r>
    </w:p>
    <w:p w14:paraId="3D52E090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MENOPAUSE_STATUS,  MENOPAUSE_AGE</w:t>
      </w:r>
    </w:p>
    <w:p w14:paraId="0F22E294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 “Post menopausal” status since last “3 years”</w:t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br w:type="textWrapping"/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t xml:space="preserve">No output required for others. </w:t>
      </w:r>
    </w:p>
    <w:p w14:paraId="35B85A6C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B3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changes in your menstrual cycle?</w:t>
      </w:r>
    </w:p>
    <w:p w14:paraId="5BF84C7E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8B72159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 xml:space="preserve">-&gt; If Yes → Nature of change (multi-select): </w:t>
      </w:r>
      <w:r>
        <w:rPr>
          <w:rFonts w:hint="default" w:cs="Arial"/>
          <w:color w:val="0F6E56"/>
          <w:sz w:val="19"/>
          <w:szCs w:val="19"/>
          <w:lang w:val="en-US"/>
        </w:rPr>
        <w:t>Regular/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Irregular </w:t>
      </w:r>
      <w:r>
        <w:rPr>
          <w:rFonts w:hint="default" w:cs="Arial"/>
          <w:color w:val="0F6E56"/>
          <w:sz w:val="19"/>
          <w:szCs w:val="19"/>
          <w:lang w:val="en-US"/>
        </w:rPr>
        <w:t>and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 Heavy / Scanty / Absent / Prolonged</w:t>
      </w:r>
    </w:p>
    <w:p w14:paraId="5F5183D2">
      <w:pPr>
        <w:spacing w:after="40"/>
        <w:ind w:left="720"/>
        <w:rPr>
          <w:rFonts w:hint="default"/>
          <w:lang w:val="en-US"/>
        </w:rPr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 </w:t>
      </w:r>
    </w:p>
    <w:p w14:paraId="42A61CFE">
      <w:pPr>
        <w:spacing w:after="60"/>
        <w:ind w:left="480"/>
      </w:pPr>
      <w:r>
        <w:rPr>
          <w:rFonts w:ascii="Arial" w:hAnsi="Arial" w:eastAsia="Arial" w:cs="Arial"/>
          <w:i/>
          <w:iCs/>
          <w:color w:val="993556"/>
          <w:sz w:val="18"/>
          <w:szCs w:val="18"/>
        </w:rPr>
        <w:t>Condition: Hidden if B1 (hysterectomy) = Yes</w:t>
      </w:r>
    </w:p>
    <w:p w14:paraId="1A348D32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MENSTRUAL_CHANGE_STATUS,  MENSTRUAL_CHANGE_TYPE,  MENSTRUAL_CHANGE_DURATION_MONTHS</w:t>
      </w:r>
    </w:p>
    <w:p w14:paraId="610C1435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 “Irregular” “heavy” flow since last “6” months</w:t>
      </w:r>
    </w:p>
    <w:p w14:paraId="39F7A337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B4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What was the date of your last menstrual period (LMP)?</w:t>
      </w:r>
    </w:p>
    <w:p w14:paraId="5D8D0B66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Date picker</w:t>
      </w:r>
    </w:p>
    <w:p w14:paraId="467DB6C5">
      <w:pPr>
        <w:spacing w:after="60"/>
        <w:ind w:left="480"/>
      </w:pPr>
      <w:r>
        <w:rPr>
          <w:rFonts w:ascii="Arial" w:hAnsi="Arial" w:eastAsia="Arial" w:cs="Arial"/>
          <w:i/>
          <w:iCs/>
          <w:color w:val="993556"/>
          <w:sz w:val="18"/>
          <w:szCs w:val="18"/>
        </w:rPr>
        <w:t>Condition: Hidden if B1 (hysterectomy) = Yes  OR  B2 (menopausal) = Yes</w:t>
      </w:r>
    </w:p>
    <w:p w14:paraId="29179AC5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LMP_DATE</w:t>
      </w:r>
    </w:p>
    <w:p w14:paraId="50846F07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 LMP: 20/05/2026</w:t>
      </w:r>
    </w:p>
    <w:p w14:paraId="07BEA167">
      <w:pPr>
        <w:spacing w:before="240" w:after="8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B5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Are you currently pregnant or trying to conceive?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 xml:space="preserve"> Ask only if LMP = or &gt; 31 days. </w:t>
      </w:r>
    </w:p>
    <w:p w14:paraId="27B8E952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478A8E93">
      <w:pPr>
        <w:spacing w:after="60"/>
        <w:ind w:left="480"/>
      </w:pPr>
      <w:r>
        <w:rPr>
          <w:rFonts w:hint="default" w:cs="Arial"/>
          <w:color w:val="0F6E56"/>
          <w:sz w:val="19"/>
          <w:szCs w:val="19"/>
          <w:lang w:val="en-US"/>
        </w:rPr>
        <w:t xml:space="preserve">If yes,  Auto-calculate Expected Date of Delivery (EDD) </w:t>
      </w:r>
      <w:r>
        <w:rPr>
          <w:rFonts w:hint="default" w:cs="Arial"/>
          <w:color w:val="0F6E56"/>
          <w:sz w:val="19"/>
          <w:szCs w:val="19"/>
          <w:lang w:val="en-US"/>
        </w:rPr>
        <w:br w:type="textWrapping"/>
      </w:r>
      <w:r>
        <w:rPr>
          <w:rFonts w:ascii="Arial" w:hAnsi="Arial" w:eastAsia="Arial" w:cs="Arial"/>
          <w:i/>
          <w:iCs/>
          <w:color w:val="993556"/>
          <w:sz w:val="18"/>
          <w:szCs w:val="18"/>
        </w:rPr>
        <w:t>Condition: Hidden if B1 (hysterectomy) = Yes  OR  B2 (menopausal) = Yes  OR  A4 (marital status) = Unmarried</w:t>
      </w:r>
    </w:p>
    <w:p w14:paraId="780D6023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PREGNANCY_STATUS,  PREGNANCY_WEEKS</w:t>
      </w:r>
    </w:p>
    <w:p w14:paraId="33D5CA28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 EDD: 20/05/2026</w:t>
      </w:r>
    </w:p>
    <w:p w14:paraId="698991A0">
      <w:pPr>
        <w:pBdr>
          <w:bottom w:val="single" w:color="CCCCCC" w:sz="4" w:space="0"/>
        </w:pBdr>
        <w:spacing w:after="80"/>
      </w:pPr>
    </w:p>
    <w:p w14:paraId="5ED03677">
      <w:pPr>
        <w:spacing w:after="40"/>
      </w:pPr>
      <w:r>
        <w:rPr>
          <w:sz w:val="18"/>
          <w:szCs w:val="18"/>
        </w:rPr>
        <w:t xml:space="preserve"> </w:t>
      </w:r>
    </w:p>
    <w:p w14:paraId="7A0CFECC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2A8AA1EC">
      <w:pPr>
        <w:spacing w:before="360" w:after="120"/>
      </w:pPr>
      <w:r>
        <w:rPr>
          <w:rFonts w:ascii="Arial" w:hAnsi="Arial" w:eastAsia="Arial" w:cs="Arial"/>
          <w:b/>
          <w:bCs/>
          <w:color w:val="BA7517"/>
          <w:sz w:val="28"/>
          <w:szCs w:val="28"/>
        </w:rPr>
        <w:t>MODULE C — THYROID DISEASE &amp; MEDICATION HISTORY  (5 pages — all patients)</w:t>
      </w:r>
    </w:p>
    <w:p w14:paraId="7EA8B588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61F6B82">
      <w:pPr>
        <w:spacing w:after="40"/>
      </w:pPr>
      <w:r>
        <w:rPr>
          <w:sz w:val="18"/>
          <w:szCs w:val="18"/>
        </w:rPr>
        <w:t xml:space="preserve"> </w:t>
      </w:r>
    </w:p>
    <w:p w14:paraId="42668599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C1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previously diagnosed with a thyroid condition?</w:t>
      </w:r>
    </w:p>
    <w:p w14:paraId="5F39D88F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22B28EE2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Condition (select one): Hypothyroidism / Hyperthyroidism / Goitre / Thyroid nodule / Thyroid cancer / Other</w:t>
      </w:r>
    </w:p>
    <w:p w14:paraId="705D660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Year of diagnosis (year picker)</w:t>
      </w:r>
    </w:p>
    <w:p w14:paraId="559220C4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THYROID_DX_STATUS,  THYROID_DX_TYPE,  THYROID_DX_YEAR</w:t>
      </w:r>
    </w:p>
    <w:p w14:paraId="4CA8CBDD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4857F590">
      <w:pPr>
        <w:pBdr>
          <w:bottom w:val="single" w:color="CCCCCC" w:sz="4" w:space="0"/>
        </w:pBdr>
        <w:spacing w:after="80"/>
      </w:pPr>
    </w:p>
    <w:p w14:paraId="7D924DE2">
      <w:pPr>
        <w:spacing w:before="240" w:after="80"/>
        <w:ind w:left="550" w:hanging="550" w:hangingChars="25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C2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any thyroid surgery or radioiodine (RAI) therapy in the past?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 xml:space="preserve"> 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br w:type="textWrapping"/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>Split this question into two parts.</w:t>
      </w:r>
    </w:p>
    <w:p w14:paraId="4D13FA9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43D04E0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(select): Surgery / RAI / Both</w:t>
      </w:r>
    </w:p>
    <w:p w14:paraId="7C7505AC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Year (year picker)</w:t>
      </w:r>
    </w:p>
    <w:p w14:paraId="7D24105E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THYROID_TREATMENT_STATUS,  THYROID_TREATMENT_TYPE,  THYROID_TREATMENT_YEAR</w:t>
      </w:r>
    </w:p>
    <w:p w14:paraId="0C54ADC7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101213C">
      <w:pPr>
        <w:pBdr>
          <w:bottom w:val="single" w:color="CCCCCC" w:sz="4" w:space="0"/>
        </w:pBdr>
        <w:spacing w:after="80"/>
      </w:pPr>
    </w:p>
    <w:p w14:paraId="23028BAC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C3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Are you currently taking any thyroid medication?</w:t>
      </w:r>
    </w:p>
    <w:p w14:paraId="31AEF9E3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3837475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Drug name (free text, e.g. Levothyroxine, Eltroxin, Thyrox)</w:t>
      </w:r>
    </w:p>
    <w:p w14:paraId="743607C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Brand name (free text)</w:t>
      </w:r>
    </w:p>
    <w:p w14:paraId="32BF431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Current dose (mcg — numeric)</w:t>
      </w:r>
    </w:p>
    <w:p w14:paraId="4F2B4ED3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Timing: Before breakfast / After breakfast / Bedtime</w:t>
      </w:r>
    </w:p>
    <w:p w14:paraId="1DAEDDD2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Compliance: Regularly / Irregularly / Sometimes</w:t>
      </w:r>
    </w:p>
    <w:p w14:paraId="54BBFEF9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Taking since: years picker + months picker</w:t>
      </w:r>
    </w:p>
    <w:p w14:paraId="670EB50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of last dose change (date picker — optional)</w:t>
      </w:r>
    </w:p>
    <w:p w14:paraId="1414B71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Reason for last dose change (free text — optional)</w:t>
      </w:r>
    </w:p>
    <w:p w14:paraId="30DA3B78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THYROID_MED_STATUS,  THYROID_MED_NAME,  THYROID_MED_BRAND,  THYROID_MED_DOSE_MCG</w:t>
      </w:r>
    </w:p>
    <w:p w14:paraId="6CC3391C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THYROID_MED_TIMING,  THYROID_MED_COMPLIANCE,  THYROID_MED_DURATION_MONTHS</w:t>
      </w:r>
    </w:p>
    <w:p w14:paraId="2FA40851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DOSE_LAST_CHANGED_DATE,  DOSE_LAST_CHANGED_REASON</w:t>
      </w:r>
    </w:p>
    <w:p w14:paraId="23115394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7920FB85">
      <w:pPr>
        <w:pBdr>
          <w:bottom w:val="single" w:color="CCCCCC" w:sz="4" w:space="0"/>
        </w:pBdr>
        <w:spacing w:after="80"/>
      </w:pPr>
    </w:p>
    <w:p w14:paraId="74531DD1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C4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a family history of thyroid disease?</w:t>
      </w:r>
    </w:p>
    <w:p w14:paraId="1D07B81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0950834B">
      <w:pPr>
        <w:spacing w:after="40"/>
        <w:ind w:left="720"/>
        <w:rPr>
          <w:rFonts w:hint="default"/>
          <w:lang w:val="en-US"/>
        </w:rPr>
      </w:pPr>
      <w:r>
        <w:rPr>
          <w:rFonts w:ascii="Arial" w:hAnsi="Arial" w:eastAsia="Arial" w:cs="Arial"/>
          <w:color w:val="0F6E56"/>
          <w:sz w:val="19"/>
          <w:szCs w:val="19"/>
        </w:rPr>
        <w:t xml:space="preserve">-&gt; If Yes → Which relative? (select): 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Give multiselect options as 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Mother / Father / 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Brother / Sister 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/ </w:t>
      </w:r>
      <w:r>
        <w:rPr>
          <w:rFonts w:hint="default" w:cs="Arial"/>
          <w:color w:val="0F6E56"/>
          <w:sz w:val="19"/>
          <w:szCs w:val="19"/>
          <w:lang w:val="en-US"/>
        </w:rPr>
        <w:t>Son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 / </w:t>
      </w:r>
      <w:r>
        <w:rPr>
          <w:rFonts w:hint="default" w:cs="Arial"/>
          <w:color w:val="0F6E56"/>
          <w:sz w:val="19"/>
          <w:szCs w:val="19"/>
          <w:lang w:val="en-US"/>
        </w:rPr>
        <w:t>Daughter along with Paternal side &amp; Maternal side under which give options of Grandfather / Grandmother / Uncle / Aunt / Cousin Brother / Cousin Sister</w:t>
      </w:r>
      <w:r>
        <w:rPr>
          <w:rFonts w:hint="default" w:cs="Arial"/>
          <w:color w:val="0F6E56"/>
          <w:sz w:val="19"/>
          <w:szCs w:val="19"/>
          <w:lang w:val="en-US"/>
        </w:rPr>
        <w:br w:type="textWrapping"/>
      </w:r>
      <w:r>
        <w:rPr>
          <w:rFonts w:hint="default" w:cs="Arial"/>
          <w:color w:val="0F6E56"/>
          <w:sz w:val="19"/>
          <w:szCs w:val="19"/>
          <w:lang w:val="en-US"/>
        </w:rPr>
        <w:t xml:space="preserve">Give option to add more relatives. </w:t>
      </w:r>
    </w:p>
    <w:p w14:paraId="090F86A2">
      <w:pPr>
        <w:spacing w:after="40"/>
        <w:ind w:left="720"/>
        <w:rPr>
          <w:rFonts w:hint="default"/>
          <w:lang w:val="en-US"/>
        </w:rPr>
      </w:pPr>
      <w:r>
        <w:rPr>
          <w:rFonts w:ascii="Arial" w:hAnsi="Arial" w:eastAsia="Arial" w:cs="Arial"/>
          <w:color w:val="0F6E56"/>
          <w:sz w:val="19"/>
          <w:szCs w:val="19"/>
        </w:rPr>
        <w:t xml:space="preserve">-&gt; If Yes → Condition type </w:t>
      </w:r>
      <w:r>
        <w:rPr>
          <w:rFonts w:hint="default" w:cs="Arial"/>
          <w:color w:val="0F6E56"/>
          <w:sz w:val="19"/>
          <w:szCs w:val="19"/>
          <w:lang w:val="en-US"/>
        </w:rPr>
        <w:t>- give dropdown option for each relative (Hypothyroidism / Hyperthyroidism / Thyroid Cancer / Goiter / Others)</w:t>
      </w:r>
    </w:p>
    <w:p w14:paraId="32F4F194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FAMILY_THYROID_STATUS,  FAMILY_THYROID_RELATION,  FAMILY_THYROID_TYPE</w:t>
      </w:r>
    </w:p>
    <w:p w14:paraId="63C41C82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as: “Mother” and “Cousin Sister”</w:t>
      </w:r>
    </w:p>
    <w:p w14:paraId="5485A74A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C5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any known autoimmune condition? (e.g. type 1 diabetes, rheumatoid arthritis, lupus, vitiligo, Addison's disease)</w:t>
      </w:r>
    </w:p>
    <w:p w14:paraId="3EBD509B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1164A23">
      <w:pPr>
        <w:spacing w:after="40"/>
        <w:ind w:left="720"/>
        <w:rPr>
          <w:rFonts w:hint="default"/>
          <w:lang w:val="en-US"/>
        </w:rPr>
      </w:pPr>
      <w:r>
        <w:rPr>
          <w:rFonts w:ascii="Arial" w:hAnsi="Arial" w:eastAsia="Arial" w:cs="Arial"/>
          <w:color w:val="0F6E56"/>
          <w:sz w:val="19"/>
          <w:szCs w:val="19"/>
        </w:rPr>
        <w:t xml:space="preserve">-&gt; If Yes → 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Give multiselect option for each of them with duration. </w:t>
      </w:r>
    </w:p>
    <w:p w14:paraId="0539DCC1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AUTOIMMUNE_STATUS,  AUTOIMMUNE_DETAILS</w:t>
      </w:r>
    </w:p>
    <w:p w14:paraId="243AE6BE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Give output as Type 1 diabetes since 5 years. Rheumatoid arthritis since 1 year.</w:t>
      </w:r>
    </w:p>
    <w:p w14:paraId="7415D51F">
      <w:pPr>
        <w:spacing w:after="40"/>
      </w:pPr>
      <w:r>
        <w:rPr>
          <w:sz w:val="18"/>
          <w:szCs w:val="18"/>
        </w:rPr>
        <w:t xml:space="preserve"> </w:t>
      </w:r>
    </w:p>
    <w:p w14:paraId="45482614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</w:t>
      </w:r>
    </w:p>
    <w:p w14:paraId="3A942CEF">
      <w:pPr>
        <w:spacing w:before="360" w:after="120"/>
      </w:pPr>
      <w:r>
        <w:rPr>
          <w:rFonts w:ascii="Arial" w:hAnsi="Arial" w:eastAsia="Arial" w:cs="Arial"/>
          <w:b/>
          <w:bCs/>
          <w:color w:val="BA7517"/>
          <w:sz w:val="28"/>
          <w:szCs w:val="28"/>
        </w:rPr>
        <w:t>MODULE D — THYROID LABORATORY CAPTURE  (5 pages — all patients)</w:t>
      </w:r>
    </w:p>
    <w:p w14:paraId="27015947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</w:t>
      </w:r>
    </w:p>
    <w:p w14:paraId="1995E9FD">
      <w:pPr>
        <w:spacing w:after="40"/>
      </w:pPr>
      <w:r>
        <w:rPr>
          <w:sz w:val="18"/>
          <w:szCs w:val="18"/>
        </w:rPr>
        <w:t xml:space="preserve"> </w:t>
      </w:r>
    </w:p>
    <w:p w14:paraId="370686FC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D1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a TSH (thyroid stimulating hormone) test done?</w:t>
      </w:r>
    </w:p>
    <w:p w14:paraId="689855A4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0D93AB3C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Most recent TSH value (numeric)</w:t>
      </w:r>
    </w:p>
    <w:p w14:paraId="13C338D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Unit (mIU/L — shown as label)</w:t>
      </w:r>
    </w:p>
    <w:p w14:paraId="7D1A651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of test (date picker)</w:t>
      </w:r>
    </w:p>
    <w:p w14:paraId="395AE441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Lab reference range: Low value and High value (numeric pair)</w:t>
      </w:r>
    </w:p>
    <w:p w14:paraId="4150FE89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TSH_STATUS,  TSH_VALUE,  TSH_DATE,  TSH_REF_LOW,  TSH_REF_HIGH</w:t>
      </w:r>
    </w:p>
    <w:p w14:paraId="356FE1ED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 xml:space="preserve">Give option to upload test report (multiple option by adding add more option) and auto-extract data from there (Name of the laboratory, name or test, test value, normal range. </w:t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br w:type="textWrapping"/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t xml:space="preserve">If multiple reports uploaded from the same laboratory, then give line graph for each test. </w:t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br w:type="textWrapping"/>
      </w:r>
      <w:r>
        <w:rPr>
          <w:rFonts w:hint="default" w:cs="Arial"/>
          <w:i/>
          <w:iCs/>
          <w:color w:val="888888"/>
          <w:sz w:val="18"/>
          <w:szCs w:val="18"/>
          <w:lang w:val="en-US"/>
        </w:rPr>
        <w:t xml:space="preserve">Give output as TSH - 0.56 mIU (date) </w:t>
      </w:r>
    </w:p>
    <w:p w14:paraId="73B2660C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D2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Free T4 test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 xml:space="preserve"> done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?</w:t>
      </w:r>
    </w:p>
    <w:p w14:paraId="71171A0E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21984E4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Value (numeric)</w:t>
      </w:r>
    </w:p>
    <w:p w14:paraId="00AD7799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Unit (select: pmol/L / ng/dL)</w:t>
      </w:r>
    </w:p>
    <w:p w14:paraId="29109BE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of test (date picker)</w:t>
      </w:r>
    </w:p>
    <w:p w14:paraId="399FE1F3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Lab reference range: Low and High (numeric pair)</w:t>
      </w:r>
    </w:p>
    <w:p w14:paraId="798D4900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FT4_STATUS,  FT4_VALUE,  FT4_UNIT,  FT4_DATE,  FT4_REF_LOW,  FT4_REF_HIGH</w:t>
      </w:r>
    </w:p>
    <w:p w14:paraId="1BF02E07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Same rule as D1</w:t>
      </w:r>
    </w:p>
    <w:p w14:paraId="5E001ADA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D3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Free T3 test</w:t>
      </w:r>
      <w:r>
        <w:rPr>
          <w:rFonts w:hint="default" w:cs="Arial"/>
          <w:b/>
          <w:bCs/>
          <w:color w:val="111111"/>
          <w:sz w:val="22"/>
          <w:szCs w:val="22"/>
          <w:lang w:val="en-US"/>
        </w:rPr>
        <w:t xml:space="preserve"> done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?</w:t>
      </w:r>
    </w:p>
    <w:p w14:paraId="5668DC2B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59513C1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Value (numeric)</w:t>
      </w:r>
    </w:p>
    <w:p w14:paraId="25D106F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Unit (select: pmol/L / pg/mL)</w:t>
      </w:r>
    </w:p>
    <w:p w14:paraId="2858D27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of test (date picker)</w:t>
      </w:r>
    </w:p>
    <w:p w14:paraId="736F0AD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Lab reference range: Low and High (numeric pair)</w:t>
      </w:r>
    </w:p>
    <w:p w14:paraId="6F259984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FT3_STATUS,  FT3_VALUE,  FT3_UNIT,  FT3_DATE,  FT3_REF_LOW,  FT3_REF_HIGH</w:t>
      </w:r>
    </w:p>
    <w:p w14:paraId="46E25AF1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Same rule as D1</w:t>
      </w:r>
    </w:p>
    <w:p w14:paraId="4DE734AB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D4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Anti-TPO or Anti-thyroglobulin (Anti-Tg) antibodies tested?</w:t>
      </w:r>
    </w:p>
    <w:p w14:paraId="32BAEA32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0AABAB2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Anti-TPO value (numeric) + unit + date of test</w:t>
      </w:r>
    </w:p>
    <w:p w14:paraId="59D0D1A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Anti-Tg value (numeric) + unit + date of test</w:t>
      </w:r>
    </w:p>
    <w:p w14:paraId="2D134DCE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Note: </w:t>
      </w:r>
      <w:r>
        <w:rPr>
          <w:rFonts w:ascii="Arial" w:hAnsi="Arial" w:eastAsia="Arial" w:cs="Arial"/>
          <w:color w:val="222222"/>
          <w:sz w:val="19"/>
          <w:szCs w:val="19"/>
        </w:rPr>
        <w:t>Either or both can be filled — neither is mandatory</w:t>
      </w:r>
    </w:p>
    <w:p w14:paraId="5E93F9A5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ANTIBODY_STATUS,  ANTITPO_VALUE,  ANTITPO_DATE,  ANTITG_VALUE,  ANTITG_DATE</w:t>
      </w:r>
    </w:p>
    <w:p w14:paraId="4EBE1D77">
      <w:pPr>
        <w:pBdr>
          <w:bottom w:val="single" w:color="CCCCCC" w:sz="4" w:space="0"/>
        </w:pBdr>
        <w:spacing w:after="80"/>
        <w:rPr>
          <w:rFonts w:hint="default"/>
          <w:lang w:val="en-US"/>
        </w:rPr>
      </w:pPr>
      <w:r>
        <w:rPr>
          <w:rFonts w:hint="default" w:cs="Arial"/>
          <w:i/>
          <w:iCs/>
          <w:color w:val="888888"/>
          <w:sz w:val="18"/>
          <w:szCs w:val="18"/>
          <w:lang w:val="en-US"/>
        </w:rPr>
        <w:t>Same rule as D1</w:t>
      </w:r>
    </w:p>
    <w:p w14:paraId="6F01A77F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D5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had a thyroid ultrasound or any other thyroid imaging done?</w:t>
      </w:r>
    </w:p>
    <w:p w14:paraId="4EE4627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1CBF5D1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give multi </w:t>
      </w:r>
      <w:r>
        <w:rPr>
          <w:rFonts w:ascii="Arial" w:hAnsi="Arial" w:eastAsia="Arial" w:cs="Arial"/>
          <w:color w:val="0F6E56"/>
          <w:sz w:val="19"/>
          <w:szCs w:val="19"/>
        </w:rPr>
        <w:t>select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 option</w:t>
      </w:r>
      <w:r>
        <w:rPr>
          <w:rFonts w:ascii="Arial" w:hAnsi="Arial" w:eastAsia="Arial" w:cs="Arial"/>
          <w:color w:val="0F6E56"/>
          <w:sz w:val="19"/>
          <w:szCs w:val="19"/>
        </w:rPr>
        <w:t xml:space="preserve">): USG thyroid / USG neck / Thyroid scan / CT </w:t>
      </w:r>
      <w:r>
        <w:rPr>
          <w:rFonts w:hint="default" w:cs="Arial"/>
          <w:color w:val="0F6E56"/>
          <w:sz w:val="19"/>
          <w:szCs w:val="19"/>
          <w:lang w:val="en-US"/>
        </w:rPr>
        <w:t xml:space="preserve">neck </w:t>
      </w:r>
      <w:r>
        <w:rPr>
          <w:rFonts w:ascii="Arial" w:hAnsi="Arial" w:eastAsia="Arial" w:cs="Arial"/>
          <w:color w:val="0F6E56"/>
          <w:sz w:val="19"/>
          <w:szCs w:val="19"/>
        </w:rPr>
        <w:t>/ Other</w:t>
      </w:r>
    </w:p>
    <w:p w14:paraId="071841E1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(date picker)</w:t>
      </w:r>
    </w:p>
    <w:p w14:paraId="539DA6A4">
      <w:pPr>
        <w:spacing w:after="120"/>
        <w:ind w:left="480"/>
      </w:pPr>
      <w:r>
        <w:rPr>
          <w:rFonts w:hint="default" w:cs="Arial"/>
          <w:color w:val="0F6E56"/>
          <w:sz w:val="19"/>
          <w:szCs w:val="19"/>
          <w:lang w:val="en-US"/>
        </w:rPr>
        <w:t xml:space="preserve">Give option for uploading the report. </w:t>
      </w:r>
      <w:r>
        <w:rPr>
          <w:rFonts w:hint="default" w:cs="Arial"/>
          <w:color w:val="0F6E56"/>
          <w:sz w:val="19"/>
          <w:szCs w:val="19"/>
          <w:lang w:val="en-US"/>
        </w:rPr>
        <w:br w:type="textWrapping"/>
      </w:r>
      <w:r>
        <w:rPr>
          <w:rFonts w:ascii="Courier New" w:hAnsi="Courier New" w:eastAsia="Courier New" w:cs="Courier New"/>
          <w:color w:val="534AB7"/>
          <w:sz w:val="17"/>
          <w:szCs w:val="17"/>
        </w:rPr>
        <w:t>Variables: IMAGING_STATUS,  IMAGING_TYPE,  IMAGING_DATE,  IMAGING_FINDING</w:t>
      </w:r>
    </w:p>
    <w:p w14:paraId="0B2BD1D3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104B45D">
      <w:pPr>
        <w:pBdr>
          <w:bottom w:val="single" w:color="CCCCCC" w:sz="4" w:space="0"/>
        </w:pBdr>
        <w:spacing w:after="80"/>
      </w:pPr>
    </w:p>
    <w:p w14:paraId="39AEA78E">
      <w:pPr>
        <w:spacing w:after="4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3791DC06">
      <w:pPr>
        <w:spacing w:after="40"/>
        <w:rPr>
          <w:sz w:val="18"/>
          <w:szCs w:val="18"/>
        </w:rPr>
      </w:pPr>
    </w:p>
    <w:p w14:paraId="5E8FF02C">
      <w:pPr>
        <w:spacing w:after="40"/>
        <w:rPr>
          <w:sz w:val="18"/>
          <w:szCs w:val="18"/>
        </w:rPr>
      </w:pPr>
    </w:p>
    <w:p w14:paraId="069DF21C">
      <w:pPr>
        <w:spacing w:after="40"/>
        <w:rPr>
          <w:sz w:val="18"/>
          <w:szCs w:val="18"/>
        </w:rPr>
      </w:pPr>
    </w:p>
    <w:p w14:paraId="44001983">
      <w:pPr>
        <w:spacing w:after="40"/>
        <w:rPr>
          <w:sz w:val="18"/>
          <w:szCs w:val="18"/>
        </w:rPr>
      </w:pPr>
    </w:p>
    <w:p w14:paraId="44F78FDD">
      <w:pPr>
        <w:spacing w:after="40"/>
        <w:rPr>
          <w:sz w:val="18"/>
          <w:szCs w:val="18"/>
        </w:rPr>
      </w:pPr>
    </w:p>
    <w:p w14:paraId="67F73BDB">
      <w:pPr>
        <w:spacing w:after="40"/>
        <w:rPr>
          <w:sz w:val="18"/>
          <w:szCs w:val="18"/>
        </w:rPr>
      </w:pPr>
    </w:p>
    <w:p w14:paraId="106BE9CA">
      <w:pPr>
        <w:spacing w:after="40"/>
        <w:rPr>
          <w:sz w:val="18"/>
          <w:szCs w:val="18"/>
        </w:rPr>
      </w:pPr>
    </w:p>
    <w:p w14:paraId="3F72E837">
      <w:pPr>
        <w:spacing w:after="40"/>
        <w:rPr>
          <w:sz w:val="18"/>
          <w:szCs w:val="18"/>
        </w:rPr>
      </w:pPr>
    </w:p>
    <w:p w14:paraId="5B30DEF4">
      <w:pPr>
        <w:spacing w:after="40"/>
        <w:rPr>
          <w:sz w:val="18"/>
          <w:szCs w:val="18"/>
        </w:rPr>
      </w:pPr>
    </w:p>
    <w:p w14:paraId="3BAE1B52">
      <w:pPr>
        <w:spacing w:after="40"/>
        <w:rPr>
          <w:sz w:val="18"/>
          <w:szCs w:val="18"/>
        </w:rPr>
      </w:pPr>
    </w:p>
    <w:p w14:paraId="2791C706">
      <w:pPr>
        <w:spacing w:after="40"/>
        <w:rPr>
          <w:sz w:val="18"/>
          <w:szCs w:val="18"/>
        </w:rPr>
      </w:pPr>
    </w:p>
    <w:p w14:paraId="622EE6D3">
      <w:pPr>
        <w:spacing w:after="40"/>
        <w:rPr>
          <w:sz w:val="18"/>
          <w:szCs w:val="18"/>
        </w:rPr>
      </w:pPr>
    </w:p>
    <w:p w14:paraId="1A253FB4">
      <w:pPr>
        <w:spacing w:after="40"/>
        <w:rPr>
          <w:sz w:val="18"/>
          <w:szCs w:val="18"/>
        </w:rPr>
      </w:pPr>
    </w:p>
    <w:p w14:paraId="5EB337E4">
      <w:pPr>
        <w:spacing w:after="40"/>
        <w:rPr>
          <w:sz w:val="18"/>
          <w:szCs w:val="18"/>
        </w:rPr>
      </w:pPr>
    </w:p>
    <w:p w14:paraId="6D87DDB0">
      <w:pPr>
        <w:spacing w:after="40"/>
        <w:rPr>
          <w:sz w:val="18"/>
          <w:szCs w:val="18"/>
        </w:rPr>
      </w:pPr>
    </w:p>
    <w:p w14:paraId="462C8F57">
      <w:pPr>
        <w:spacing w:after="40"/>
        <w:rPr>
          <w:sz w:val="18"/>
          <w:szCs w:val="18"/>
        </w:rPr>
      </w:pPr>
    </w:p>
    <w:p w14:paraId="096181EB">
      <w:pPr>
        <w:spacing w:after="40"/>
        <w:rPr>
          <w:sz w:val="18"/>
          <w:szCs w:val="18"/>
        </w:rPr>
      </w:pPr>
    </w:p>
    <w:p w14:paraId="0EDC4D04">
      <w:pPr>
        <w:spacing w:after="40"/>
        <w:rPr>
          <w:sz w:val="18"/>
          <w:szCs w:val="18"/>
        </w:rPr>
      </w:pPr>
    </w:p>
    <w:p w14:paraId="18917ED6">
      <w:pPr>
        <w:spacing w:after="40"/>
        <w:rPr>
          <w:sz w:val="18"/>
          <w:szCs w:val="18"/>
        </w:rPr>
      </w:pPr>
    </w:p>
    <w:p w14:paraId="2EBAFE05">
      <w:pPr>
        <w:spacing w:after="40"/>
        <w:rPr>
          <w:sz w:val="18"/>
          <w:szCs w:val="18"/>
        </w:rPr>
      </w:pPr>
    </w:p>
    <w:p w14:paraId="6DD7A2AF">
      <w:pPr>
        <w:spacing w:after="40"/>
        <w:rPr>
          <w:sz w:val="18"/>
          <w:szCs w:val="18"/>
        </w:rPr>
      </w:pPr>
    </w:p>
    <w:p w14:paraId="49836E70">
      <w:pPr>
        <w:spacing w:after="40"/>
        <w:rPr>
          <w:sz w:val="18"/>
          <w:szCs w:val="18"/>
        </w:rPr>
      </w:pPr>
    </w:p>
    <w:p w14:paraId="6E81C70D">
      <w:pPr>
        <w:spacing w:after="40"/>
        <w:rPr>
          <w:sz w:val="18"/>
          <w:szCs w:val="18"/>
        </w:rPr>
      </w:pPr>
    </w:p>
    <w:p w14:paraId="5A70A1AF">
      <w:pPr>
        <w:spacing w:after="40"/>
        <w:rPr>
          <w:sz w:val="18"/>
          <w:szCs w:val="18"/>
        </w:rPr>
      </w:pPr>
    </w:p>
    <w:p w14:paraId="73903979">
      <w:pPr>
        <w:spacing w:after="40"/>
        <w:rPr>
          <w:sz w:val="18"/>
          <w:szCs w:val="18"/>
        </w:rPr>
      </w:pPr>
    </w:p>
    <w:p w14:paraId="440F4E5D">
      <w:pPr>
        <w:spacing w:after="40"/>
        <w:rPr>
          <w:sz w:val="18"/>
          <w:szCs w:val="18"/>
        </w:rPr>
      </w:pPr>
    </w:p>
    <w:p w14:paraId="0EB4D128">
      <w:pPr>
        <w:spacing w:after="40"/>
        <w:rPr>
          <w:sz w:val="18"/>
          <w:szCs w:val="18"/>
        </w:rPr>
      </w:pPr>
    </w:p>
    <w:p w14:paraId="1A630720">
      <w:pPr>
        <w:spacing w:after="40"/>
        <w:rPr>
          <w:sz w:val="18"/>
          <w:szCs w:val="18"/>
        </w:rPr>
      </w:pPr>
    </w:p>
    <w:p w14:paraId="23654D83">
      <w:pPr>
        <w:spacing w:after="40"/>
        <w:rPr>
          <w:sz w:val="18"/>
          <w:szCs w:val="18"/>
        </w:rPr>
      </w:pPr>
    </w:p>
    <w:p w14:paraId="3D5A818B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039DE12">
      <w:pPr>
        <w:spacing w:before="360" w:after="120"/>
      </w:pPr>
      <w:r>
        <w:rPr>
          <w:rFonts w:ascii="Arial" w:hAnsi="Arial" w:eastAsia="Arial" w:cs="Arial"/>
          <w:b/>
          <w:bCs/>
          <w:color w:val="534AB7"/>
          <w:sz w:val="28"/>
          <w:szCs w:val="28"/>
        </w:rPr>
        <w:t>MODULE E — HYPOTHYROIDISM SPECIFIC: CAUSE, GOITRE, HASHIMOTO'S  (4 pages)</w:t>
      </w:r>
    </w:p>
    <w:p w14:paraId="7152B647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9D0AB35">
      <w:pPr>
        <w:spacing w:after="40"/>
      </w:pPr>
      <w:r>
        <w:rPr>
          <w:sz w:val="18"/>
          <w:szCs w:val="18"/>
        </w:rPr>
        <w:t xml:space="preserve"> </w:t>
      </w:r>
    </w:p>
    <w:p w14:paraId="56F7C526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E1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know the cause of your hypothyroidism?</w:t>
      </w:r>
    </w:p>
    <w:p w14:paraId="6DBEE764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4E3661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Cause (select one): Hashimoto's thyroiditis / Post-radioiodine / Post-surgical / Congenital / Iodine deficiency / Drug-induced / Other</w:t>
      </w:r>
    </w:p>
    <w:p w14:paraId="0C1D23E9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HYPO_CAUSE_KNOWN,  HYPO_CAUSE</w:t>
      </w:r>
    </w:p>
    <w:p w14:paraId="3C4C9C9D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FAC60B8">
      <w:pPr>
        <w:pBdr>
          <w:bottom w:val="single" w:color="CCCCCC" w:sz="4" w:space="0"/>
        </w:pBdr>
        <w:spacing w:after="80"/>
      </w:pPr>
    </w:p>
    <w:p w14:paraId="72652E40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E2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Has your doctor described your hypothyroidism as subclinical? (TSH raised but T4 normal, no symptoms)</w:t>
      </w:r>
    </w:p>
    <w:p w14:paraId="3065377F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38C17FE6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IS_SUBCLINICAL</w:t>
      </w:r>
    </w:p>
    <w:p w14:paraId="5F273A43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8A9ECD1">
      <w:pPr>
        <w:pBdr>
          <w:bottom w:val="single" w:color="CCCCCC" w:sz="4" w:space="0"/>
        </w:pBdr>
        <w:spacing w:after="80"/>
      </w:pPr>
    </w:p>
    <w:p w14:paraId="2DA9436B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E3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or have you been told you have a goitre? (enlarged thyroid / swelling in the front of the neck)</w:t>
      </w:r>
    </w:p>
    <w:p w14:paraId="050676EC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3AA749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Size if known: Small / Medium / Large / Unsure</w:t>
      </w:r>
    </w:p>
    <w:p w14:paraId="0B6C2457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GOITRE_STATUS,  GOITRE_SIZE</w:t>
      </w:r>
    </w:p>
    <w:p w14:paraId="4960AF75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3CB62B8A">
      <w:pPr>
        <w:pBdr>
          <w:bottom w:val="single" w:color="CCCCCC" w:sz="4" w:space="0"/>
        </w:pBdr>
        <w:spacing w:after="80"/>
      </w:pPr>
    </w:p>
    <w:p w14:paraId="7A487CA1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E4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confirmed to have Hashimoto's thyroiditis?</w:t>
      </w:r>
    </w:p>
    <w:p w14:paraId="553A9E0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2C43C9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Anti-TPO positive? Yes / No / Not tested</w:t>
      </w:r>
    </w:p>
    <w:p w14:paraId="3E17D51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Anti-Tg positive? Yes / No / Not tested</w:t>
      </w:r>
    </w:p>
    <w:p w14:paraId="41C832AB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HASHIMOTOS_CONFIRMED,  ANTI_TPO_POSITIVE,  ANTI_TG_POSITIVE</w:t>
      </w:r>
    </w:p>
    <w:p w14:paraId="5C3DEF4D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1BE251D">
      <w:pPr>
        <w:pBdr>
          <w:bottom w:val="single" w:color="CCCCCC" w:sz="4" w:space="0"/>
        </w:pBdr>
        <w:spacing w:after="80"/>
      </w:pPr>
    </w:p>
    <w:p w14:paraId="4211CFE3">
      <w:pPr>
        <w:spacing w:after="40"/>
      </w:pPr>
      <w:r>
        <w:rPr>
          <w:sz w:val="18"/>
          <w:szCs w:val="18"/>
        </w:rPr>
        <w:t xml:space="preserve"> </w:t>
      </w:r>
    </w:p>
    <w:p w14:paraId="26830F05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</w:t>
      </w:r>
    </w:p>
    <w:p w14:paraId="39DDD58B">
      <w:pPr>
        <w:spacing w:before="360" w:after="120"/>
      </w:pPr>
      <w:r>
        <w:rPr>
          <w:rFonts w:ascii="Arial" w:hAnsi="Arial" w:eastAsia="Arial" w:cs="Arial"/>
          <w:b/>
          <w:bCs/>
          <w:color w:val="A32D2D"/>
          <w:sz w:val="28"/>
          <w:szCs w:val="28"/>
        </w:rPr>
        <w:t>MODULE F — SYMPTOMS  (24 pages — all patients)</w:t>
      </w:r>
    </w:p>
    <w:p w14:paraId="75F64DC2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</w:t>
      </w:r>
    </w:p>
    <w:p w14:paraId="221B056C">
      <w:pPr>
        <w:spacing w:after="40"/>
      </w:pPr>
      <w:r>
        <w:rPr>
          <w:sz w:val="18"/>
          <w:szCs w:val="18"/>
        </w:rPr>
        <w:t xml:space="preserve"> </w:t>
      </w:r>
    </w:p>
    <w:p w14:paraId="57EC9819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experience unusual tiredness or fatigue?</w:t>
      </w:r>
    </w:p>
    <w:p w14:paraId="629F942D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50651D96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2968EBD6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Severity: Mild / Moderate / Severe</w:t>
      </w:r>
    </w:p>
    <w:p w14:paraId="14DA9463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172A9912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FATIGUE_STATUS,  FATIGUE_DURATION_MONTHS,  FATIGUE_SEVERITY</w:t>
      </w:r>
    </w:p>
    <w:p w14:paraId="4E28E5B4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3C31A1E">
      <w:pPr>
        <w:pBdr>
          <w:bottom w:val="single" w:color="CCCCCC" w:sz="4" w:space="0"/>
        </w:pBdr>
        <w:spacing w:after="80"/>
      </w:pPr>
    </w:p>
    <w:p w14:paraId="2E7074F0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unintentional change in your weight?</w:t>
      </w:r>
    </w:p>
    <w:p w14:paraId="19781F4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5C21833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Direction: Weight gained / Weight lost</w:t>
      </w:r>
    </w:p>
    <w:p w14:paraId="071BC064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How much: numeric (kg)</w:t>
      </w:r>
    </w:p>
    <w:p w14:paraId="2CA1A86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Over how many months: numeric</w:t>
      </w:r>
    </w:p>
    <w:p w14:paraId="4BE221BC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1FF4C59E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WEIGHT_CHANGE_STATUS,  WEIGHT_CHANGE_DIRECTION,  WEIGHT_CHANGE_KG,  WEIGHT_CHANGE_DURATION_MONTHS</w:t>
      </w:r>
    </w:p>
    <w:p w14:paraId="53BD9517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4E2778AE">
      <w:pPr>
        <w:pBdr>
          <w:bottom w:val="single" w:color="CCCCCC" w:sz="4" w:space="0"/>
        </w:pBdr>
        <w:spacing w:after="80"/>
      </w:pPr>
    </w:p>
    <w:p w14:paraId="5E5455D2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Has your appetite changed?</w:t>
      </w:r>
    </w:p>
    <w:p w14:paraId="268210D9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change / Decreased / Increased</w:t>
      </w:r>
    </w:p>
    <w:p w14:paraId="7B274011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APPETITE_STATUS</w:t>
      </w:r>
    </w:p>
    <w:p w14:paraId="73EFCD3D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11492035">
      <w:pPr>
        <w:pBdr>
          <w:bottom w:val="single" w:color="CCCCCC" w:sz="4" w:space="0"/>
        </w:pBdr>
        <w:spacing w:after="80"/>
      </w:pPr>
    </w:p>
    <w:p w14:paraId="5C32A4A5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feel unusually cold or have difficulty tolerating cold temperatures?</w:t>
      </w:r>
    </w:p>
    <w:p w14:paraId="0C8401F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E2A40A7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679537C6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Does it affect daily activities? Yes / No</w:t>
      </w:r>
    </w:p>
    <w:p w14:paraId="5C0101B3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7AEBCA33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COLD_INTOL_STATUS,  COLD_INTOL_DURATION_MONTHS,  COLD_INTOL_IMPACT</w:t>
      </w:r>
    </w:p>
    <w:p w14:paraId="1104BE72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51134F3">
      <w:pPr>
        <w:pBdr>
          <w:bottom w:val="single" w:color="CCCCCC" w:sz="4" w:space="0"/>
        </w:pBdr>
        <w:spacing w:after="80"/>
      </w:pPr>
    </w:p>
    <w:p w14:paraId="70D63A79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F5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changes in your bowel habits?</w:t>
      </w:r>
    </w:p>
    <w:p w14:paraId="26EEE567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3943952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(select one): Constipation / Diarrhoea / Alternating / Reduced frequency</w:t>
      </w:r>
    </w:p>
    <w:p w14:paraId="78F864D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71D228BB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1D93830E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BOWEL_CHANGE_STATUS,  BOWEL_CHANGE_TYPE,  BOWEL_CHANGE_DURATION_MONTHS</w:t>
      </w:r>
    </w:p>
    <w:p w14:paraId="55D121F1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3E10519">
      <w:pPr>
        <w:pBdr>
          <w:bottom w:val="single" w:color="CCCCCC" w:sz="4" w:space="0"/>
        </w:pBdr>
        <w:spacing w:after="80"/>
      </w:pPr>
    </w:p>
    <w:p w14:paraId="624FE130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F6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experience any abdominal bloating, fullness, or discomfort?</w:t>
      </w:r>
    </w:p>
    <w:p w14:paraId="3A83E232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595A611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(multi-select): Bloating / Fullness / Discomfort / Nausea</w:t>
      </w:r>
    </w:p>
    <w:p w14:paraId="20A2E9F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3F45EAAD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6A4E40C0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ABDOMINAL_STATUS,  ABDOMINAL_TYPE,  ABDOMINAL_DURATION_MONTHS</w:t>
      </w:r>
    </w:p>
    <w:p w14:paraId="686ABDEA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19F20987">
      <w:pPr>
        <w:pBdr>
          <w:bottom w:val="single" w:color="CCCCCC" w:sz="4" w:space="0"/>
        </w:pBdr>
        <w:spacing w:after="80"/>
      </w:pPr>
    </w:p>
    <w:p w14:paraId="7E5B4083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F7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changes in your skin?</w:t>
      </w:r>
    </w:p>
    <w:p w14:paraId="20AE8D7B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54DFF235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(multi-select): Dryness / Roughness / Pallor / Yellowish tinge / Puffiness / Thickening</w:t>
      </w:r>
    </w:p>
    <w:p w14:paraId="3508258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0BE1A99C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261AE254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SKIN_STATUS,  SKIN_TYPE,  SKIN_DURATION_MONTHS</w:t>
      </w:r>
    </w:p>
    <w:p w14:paraId="7DE1BCAE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D094C78">
      <w:pPr>
        <w:pBdr>
          <w:bottom w:val="single" w:color="CCCCCC" w:sz="4" w:space="0"/>
        </w:pBdr>
        <w:spacing w:after="80"/>
      </w:pPr>
    </w:p>
    <w:p w14:paraId="323624DF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F8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puffiness or swelling around your eyes or face? (periorbital or facial oedema)</w:t>
      </w:r>
    </w:p>
    <w:p w14:paraId="269D435B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F56C317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655A48ED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65238384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FACIAL_OEDEMA_STATUS,  FACIAL_OEDEMA_DURATION_MONTHS</w:t>
      </w:r>
    </w:p>
    <w:p w14:paraId="12DD896A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53267B7">
      <w:pPr>
        <w:pBdr>
          <w:bottom w:val="single" w:color="CCCCCC" w:sz="4" w:space="0"/>
        </w:pBdr>
        <w:spacing w:after="80"/>
      </w:pPr>
    </w:p>
    <w:p w14:paraId="70A12F76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F9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swelling of the legs or feet? (pedal oedema)</w:t>
      </w:r>
    </w:p>
    <w:p w14:paraId="67170E96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0152F702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Type: Pitting / Non-pitting / Unsure</w:t>
      </w:r>
    </w:p>
    <w:p w14:paraId="3B4F705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43CE3F12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7175FF6E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LEG_OEDEMA_STATUS,  LEG_OEDEMA_TYPE,  LEG_OEDEMA_DURATION_MONTHS</w:t>
      </w:r>
    </w:p>
    <w:p w14:paraId="3C17DC93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265A374">
      <w:pPr>
        <w:pBdr>
          <w:bottom w:val="single" w:color="CCCCCC" w:sz="4" w:space="0"/>
        </w:pBdr>
        <w:spacing w:after="80"/>
      </w:pPr>
    </w:p>
    <w:p w14:paraId="6828C71A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F10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changes in your hair?</w:t>
      </w:r>
    </w:p>
    <w:p w14:paraId="527FFCE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F4143DC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(multi-select): Hair loss / Thinning / Dryness / Coarsening / Loss of outer eyebrow (lateral third)</w:t>
      </w:r>
    </w:p>
    <w:p w14:paraId="6097E5A6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24828719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2119617D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HAIR_STATUS,  HAIR_TYPE,  HAIR_DURATION_MONTHS</w:t>
      </w:r>
    </w:p>
    <w:p w14:paraId="2330BA24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496612B3">
      <w:pPr>
        <w:pBdr>
          <w:bottom w:val="single" w:color="CCCCCC" w:sz="4" w:space="0"/>
        </w:pBdr>
        <w:spacing w:after="80"/>
      </w:pPr>
    </w:p>
    <w:p w14:paraId="4A44F35E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changes in your nails?</w:t>
      </w:r>
    </w:p>
    <w:p w14:paraId="2FD92553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21AA0D2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(select): Brittle / Slow growing / Ridged / Thickened</w:t>
      </w:r>
    </w:p>
    <w:p w14:paraId="2FF6258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1B8D9E6B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744F5928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NAIL_STATUS,  NAIL_TYPE,  NAIL_DURATION_MONTHS</w:t>
      </w:r>
    </w:p>
    <w:p w14:paraId="4346229A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26C185D">
      <w:pPr>
        <w:pBdr>
          <w:bottom w:val="single" w:color="CCCCCC" w:sz="4" w:space="0"/>
        </w:pBdr>
        <w:spacing w:after="80"/>
      </w:pPr>
    </w:p>
    <w:p w14:paraId="7378022F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hoarseness or change in your voice?</w:t>
      </w:r>
    </w:p>
    <w:p w14:paraId="21E0042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3A670C61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661F20BA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Pattern: Constant / Intermittent</w:t>
      </w:r>
    </w:p>
    <w:p w14:paraId="61C6F7A3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5B82FC0C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HOARSENESS_STATUS,  HOARSENESS_DURATION_MONTHS,  HOARSENESS_PATTERN</w:t>
      </w:r>
    </w:p>
    <w:p w14:paraId="4F797D12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A72F466">
      <w:pPr>
        <w:pBdr>
          <w:bottom w:val="single" w:color="CCCCCC" w:sz="4" w:space="0"/>
        </w:pBdr>
        <w:spacing w:after="80"/>
      </w:pPr>
    </w:p>
    <w:p w14:paraId="59EF2F9A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experience muscle cramps or aches?</w:t>
      </w:r>
    </w:p>
    <w:p w14:paraId="4737FEC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4E535A47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06755EBE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57101E2D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MUSCLE_CRAMP_STATUS,  MUSCLE_CRAMP_DURATION_MONTHS</w:t>
      </w:r>
    </w:p>
    <w:p w14:paraId="46FBED0D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5FD676F">
      <w:pPr>
        <w:pBdr>
          <w:bottom w:val="single" w:color="CCCCCC" w:sz="4" w:space="0"/>
        </w:pBdr>
        <w:spacing w:after="80"/>
      </w:pPr>
    </w:p>
    <w:p w14:paraId="75F2545A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feel a general weakness or heaviness in your muscles?</w:t>
      </w:r>
    </w:p>
    <w:p w14:paraId="4E92A2AD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287A97A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Location: Proximal (upper arms / thighs) / Generalised</w:t>
      </w:r>
    </w:p>
    <w:p w14:paraId="2447802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569116D9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157AF45B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MUSCLE_WEAKNESS_STATUS,  MUSCLE_WEAKNESS_LOCATION,  MUSCLE_WEAKNESS_DURATION_MONTHS</w:t>
      </w:r>
    </w:p>
    <w:p w14:paraId="5243072F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4878CDD">
      <w:pPr>
        <w:pBdr>
          <w:bottom w:val="single" w:color="CCCCCC" w:sz="4" w:space="0"/>
        </w:pBdr>
        <w:spacing w:after="80"/>
      </w:pPr>
    </w:p>
    <w:p w14:paraId="2893D728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F15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experience difficulty concentrating or problems with memory?</w:t>
      </w:r>
    </w:p>
    <w:p w14:paraId="688FA04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2C8F7B6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72E56275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Does it affect your work or daily life? Yes / No</w:t>
      </w:r>
    </w:p>
    <w:p w14:paraId="5C69745A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57926983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COGNITION_STATUS,  COGNITION_DURATION_MONTHS,  COGNITION_IMPACT</w:t>
      </w:r>
    </w:p>
    <w:p w14:paraId="7C67950E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1D723DD2">
      <w:pPr>
        <w:pBdr>
          <w:bottom w:val="single" w:color="CCCCCC" w:sz="4" w:space="0"/>
        </w:pBdr>
        <w:spacing w:after="80"/>
      </w:pPr>
    </w:p>
    <w:p w14:paraId="752E268C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F16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feeling depressed, low in mood, or emotionally flat?</w:t>
      </w:r>
    </w:p>
    <w:p w14:paraId="3EF6DFA6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A42D5B6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07BFA6C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Have you seen a doctor for this? Yes / No</w:t>
      </w:r>
    </w:p>
    <w:p w14:paraId="7917C355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Formally diagnosed with depression by a doctor? Yes / No</w:t>
      </w:r>
    </w:p>
    <w:p w14:paraId="412EDA74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3568D025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DEPRESSION_STATUS,  DEPRESSION_DURATION_MONTHS,  DEPRESSION_TREATED,  DEPRESSION_DIAGNOSED</w:t>
      </w:r>
    </w:p>
    <w:p w14:paraId="44AF2DD5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66EED7E">
      <w:pPr>
        <w:pBdr>
          <w:bottom w:val="single" w:color="CCCCCC" w:sz="4" w:space="0"/>
        </w:pBdr>
        <w:spacing w:after="80"/>
      </w:pPr>
    </w:p>
    <w:p w14:paraId="1587CDF4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F17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experience excessive daytime sleepiness or sleeping more than usual?</w:t>
      </w:r>
    </w:p>
    <w:p w14:paraId="1DA44C7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E2959C2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46BBA735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3DB0C6D9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HYPERSOMNIA_STATUS,  HYPERSOMNIA_DURATION_MONTHS</w:t>
      </w:r>
    </w:p>
    <w:p w14:paraId="6E9CC04A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10105CC4">
      <w:pPr>
        <w:pBdr>
          <w:bottom w:val="single" w:color="CCCCCC" w:sz="4" w:space="0"/>
        </w:pBdr>
        <w:spacing w:after="80"/>
      </w:pPr>
    </w:p>
    <w:p w14:paraId="4D4CC45E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F18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that your heart beats slowly, or been told you have a low pulse rate?</w:t>
      </w:r>
    </w:p>
    <w:p w14:paraId="57FC3E87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4FF5EE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Approximate resting pulse rate in beats per minute (numeric — optional)</w:t>
      </w:r>
    </w:p>
    <w:p w14:paraId="3C77842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2D984DC8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452D37D5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BRADYCARDIA_STATUS,  PULSE_RATE_BPM,  BRADYCARDIA_DURATION_MONTHS</w:t>
      </w:r>
    </w:p>
    <w:p w14:paraId="7CDBEAD7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519DF6D">
      <w:pPr>
        <w:pBdr>
          <w:bottom w:val="single" w:color="CCCCCC" w:sz="4" w:space="0"/>
        </w:pBdr>
        <w:spacing w:after="80"/>
      </w:pPr>
    </w:p>
    <w:p w14:paraId="173666FD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F19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feel dizzy or lightheaded when you stand up quickly from sitting or lying down? (positional giddiness)</w:t>
      </w:r>
    </w:p>
    <w:p w14:paraId="4240A227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31BFA60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Frequency: Rarely / Sometimes / Often / Every time I stand</w:t>
      </w:r>
    </w:p>
    <w:p w14:paraId="586E534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03821A6F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75E2E774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POSTURAL_GIDDINESS_STATUS,  POSTURAL_GIDDINESS_FREQ,  POSTURAL_GIDDINESS_DURATION_MONTHS</w:t>
      </w:r>
    </w:p>
    <w:p w14:paraId="09E8D96D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DB15A15">
      <w:pPr>
        <w:pBdr>
          <w:bottom w:val="single" w:color="CCCCCC" w:sz="4" w:space="0"/>
        </w:pBdr>
        <w:spacing w:after="80"/>
      </w:pPr>
    </w:p>
    <w:p w14:paraId="3A228B83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F20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ever had a sudden loss of consciousness or blacking out?</w:t>
      </w:r>
    </w:p>
    <w:p w14:paraId="5515960C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5D87941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Number of episodes (numeric)</w:t>
      </w:r>
    </w:p>
    <w:p w14:paraId="4A6AA70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of most recent episode (date picker)</w:t>
      </w:r>
    </w:p>
    <w:p w14:paraId="5A43369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Were you assessed by a doctor after any episode? Yes / No</w:t>
      </w:r>
    </w:p>
    <w:p w14:paraId="620F2E5F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    If assessed → What cause was identified? (free text)</w:t>
      </w:r>
    </w:p>
    <w:p w14:paraId="46297765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37E633B2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BLACKOUT_STATUS,  BLACKOUT_COUNT,  BLACKOUT_LAST_DATE,  BLACKOUT_ASSESSED,  BLACKOUT_DX</w:t>
      </w:r>
    </w:p>
    <w:p w14:paraId="00E317C8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4A7C0E7D">
      <w:pPr>
        <w:pBdr>
          <w:bottom w:val="single" w:color="CCCCCC" w:sz="4" w:space="0"/>
        </w:pBdr>
        <w:spacing w:after="80"/>
      </w:pPr>
    </w:p>
    <w:p w14:paraId="3284E6A4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F21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experienced any hearing difficulties or ringing in the ears?</w:t>
      </w:r>
    </w:p>
    <w:p w14:paraId="6BE0729B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9757FDD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(select): Reduced hearing / Tinnitus (ringing) / Both</w:t>
      </w:r>
    </w:p>
    <w:p w14:paraId="7547A767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399B883F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3A4A2ED0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HEARING_STATUS,  HEARING_TYPE,  HEARING_DURATION_MONTHS</w:t>
      </w:r>
    </w:p>
    <w:p w14:paraId="0FA0800C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3746E9E9">
      <w:pPr>
        <w:pBdr>
          <w:bottom w:val="single" w:color="CCCCCC" w:sz="4" w:space="0"/>
        </w:pBdr>
        <w:spacing w:after="80"/>
      </w:pPr>
    </w:p>
    <w:p w14:paraId="2EDE2B51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F22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delayed or sluggish reflexes? (noticed by yourself or pointed out by a doctor)</w:t>
      </w:r>
    </w:p>
    <w:p w14:paraId="40F15300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1EFB1DA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DELAYED_REFLEXES_STATUS</w:t>
      </w:r>
    </w:p>
    <w:p w14:paraId="3D49AB15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7E4F9DA3">
      <w:pPr>
        <w:pBdr>
          <w:bottom w:val="single" w:color="CCCCCC" w:sz="4" w:space="0"/>
        </w:pBdr>
        <w:spacing w:after="80"/>
      </w:pPr>
    </w:p>
    <w:p w14:paraId="274E80F3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F23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 you have pain, numbness, or tingling in your wrists or hands? (carpal tunnel symptoms)</w:t>
      </w:r>
    </w:p>
    <w:p w14:paraId="1EE34D19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BA9A64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Duration: years picker + months picker</w:t>
      </w:r>
    </w:p>
    <w:p w14:paraId="55A2135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Which hand: Right / Left / Both</w:t>
      </w:r>
    </w:p>
    <w:p w14:paraId="5B6DF9C9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168C1505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CARPAL_TUNNEL_STATUS,  CARPAL_TUNNEL_DURATION_MONTHS,  CARPAL_TUNNEL_SIDE</w:t>
      </w:r>
    </w:p>
    <w:p w14:paraId="23CD1CE6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2268E0A8">
      <w:pPr>
        <w:pBdr>
          <w:bottom w:val="single" w:color="CCCCCC" w:sz="4" w:space="0"/>
        </w:pBdr>
        <w:spacing w:after="80"/>
      </w:pPr>
    </w:p>
    <w:p w14:paraId="64ED9C3D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F24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noticed any swelling or enlargement of your tongue? (macroglossia)</w:t>
      </w:r>
    </w:p>
    <w:p w14:paraId="490188D9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CD8B40D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MACROGLOSSIA_STATUS</w:t>
      </w:r>
    </w:p>
    <w:p w14:paraId="59336F45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7F2F189E">
      <w:pPr>
        <w:pBdr>
          <w:bottom w:val="single" w:color="CCCCCC" w:sz="4" w:space="0"/>
        </w:pBdr>
        <w:spacing w:after="80"/>
      </w:pPr>
    </w:p>
    <w:p w14:paraId="72D4A43E">
      <w:pPr>
        <w:spacing w:after="40"/>
      </w:pPr>
      <w:r>
        <w:rPr>
          <w:sz w:val="18"/>
          <w:szCs w:val="18"/>
        </w:rPr>
        <w:t xml:space="preserve"> </w:t>
      </w:r>
    </w:p>
    <w:p w14:paraId="29BB8FEC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</w:t>
      </w:r>
    </w:p>
    <w:p w14:paraId="11FD0C8F">
      <w:pPr>
        <w:spacing w:before="360" w:after="120"/>
      </w:pPr>
      <w:r>
        <w:rPr>
          <w:rFonts w:ascii="Arial" w:hAnsi="Arial" w:eastAsia="Arial" w:cs="Arial"/>
          <w:b/>
          <w:bCs/>
          <w:color w:val="3B6D11"/>
          <w:sz w:val="28"/>
          <w:szCs w:val="28"/>
        </w:rPr>
        <w:t>MODULE G — CURRENT TREATMENT &amp; MONITORING  (3 pages — all patients)</w:t>
      </w:r>
    </w:p>
    <w:p w14:paraId="0ADB4D47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════════════════════════════════════════════════════════</w:t>
      </w:r>
    </w:p>
    <w:p w14:paraId="331B951A">
      <w:pPr>
        <w:spacing w:after="40"/>
      </w:pPr>
      <w:r>
        <w:rPr>
          <w:sz w:val="18"/>
          <w:szCs w:val="18"/>
        </w:rPr>
        <w:t xml:space="preserve"> </w:t>
      </w:r>
    </w:p>
    <w:p w14:paraId="5C15CEEE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G1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Are you currently on treatment for hypothyroidism?</w:t>
      </w:r>
    </w:p>
    <w:p w14:paraId="5DC98A5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Yes</w:t>
      </w:r>
    </w:p>
    <w:p w14:paraId="545D2B53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Treatment type (select): Levothyroxine only / Liothyronine only / Combination / Other</w:t>
      </w:r>
    </w:p>
    <w:p w14:paraId="1864F0E9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Drug name (free text)</w:t>
      </w:r>
    </w:p>
    <w:p w14:paraId="418FF145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Brand name (free text)</w:t>
      </w:r>
    </w:p>
    <w:p w14:paraId="63E43575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Current dose (mcg — numeric)</w:t>
      </w:r>
    </w:p>
    <w:p w14:paraId="2E7AABA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Timing: Before breakfast / After breakfast / Bedtime</w:t>
      </w:r>
    </w:p>
    <w:p w14:paraId="34D7C996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Compliance: Regularly / Irregularly / Sometimes</w:t>
      </w:r>
    </w:p>
    <w:p w14:paraId="441F6F7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Treatment started: year picker + month picker</w:t>
      </w:r>
    </w:p>
    <w:p w14:paraId="317AD065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ON_TREATMENT,  TREATMENT_TYPE,  LEVO_DRUG_NAME,  LEVO_BRAND,  LEVO_DOSE_MCG</w:t>
      </w:r>
    </w:p>
    <w:p w14:paraId="684C66AA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LEVO_TIMING,  LEVO_COMPLIANCE,  TREATMENT_START_MONTHS</w:t>
      </w:r>
    </w:p>
    <w:p w14:paraId="1E7527C2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614AFAC8">
      <w:pPr>
        <w:pBdr>
          <w:bottom w:val="single" w:color="CCCCCC" w:sz="4" w:space="0"/>
        </w:pBdr>
        <w:spacing w:after="80"/>
      </w:pPr>
    </w:p>
    <w:p w14:paraId="01A4EAF3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G2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Has your Levothyroxine dose been changed recently?</w:t>
      </w:r>
    </w:p>
    <w:p w14:paraId="7DD304C7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45C00E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Date of last dose change (date picker)</w:t>
      </w:r>
    </w:p>
    <w:p w14:paraId="1DFD7FB0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Reason for change (free text)</w:t>
      </w:r>
    </w:p>
    <w:p w14:paraId="624D009C">
      <w:pPr>
        <w:spacing w:after="60"/>
        <w:ind w:left="480"/>
      </w:pPr>
      <w:r>
        <w:rPr>
          <w:rFonts w:ascii="Arial" w:hAnsi="Arial" w:eastAsia="Arial" w:cs="Arial"/>
          <w:i/>
          <w:iCs/>
          <w:color w:val="993556"/>
          <w:sz w:val="18"/>
          <w:szCs w:val="18"/>
        </w:rPr>
        <w:t>Condition: Shown only if G1 = Yes (on treatment)</w:t>
      </w:r>
    </w:p>
    <w:p w14:paraId="03D451EB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DOSE_CHANGED_STATUS,  DOSE_LAST_CHANGED_DATE,  DOSE_LAST_CHANGED_REASON</w:t>
      </w:r>
    </w:p>
    <w:p w14:paraId="477980AE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73EAD116">
      <w:pPr>
        <w:pBdr>
          <w:bottom w:val="single" w:color="CCCCCC" w:sz="4" w:space="0"/>
        </w:pBdr>
        <w:spacing w:after="80"/>
      </w:pPr>
    </w:p>
    <w:p w14:paraId="1623DCAA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G3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Does your doctor have a TSH target range for you, and how often do you get it checked?</w:t>
      </w:r>
    </w:p>
    <w:p w14:paraId="05521099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733D4C3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TSH target range (free text, e.g. 0.5 to 2.5 mIU/L)</w:t>
      </w:r>
    </w:p>
    <w:p w14:paraId="5C9B25AE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Review frequency (select): Every 3 months / Every 6 months / Every year / Other</w:t>
      </w:r>
    </w:p>
    <w:p w14:paraId="10473938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Next review date (date picker — optional)</w:t>
      </w:r>
    </w:p>
    <w:p w14:paraId="31C3155C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MONITORING_STATUS,  TSH_TARGET,  REVIEW_FREQUENCY,  NEXT_REVIEW_DATE</w:t>
      </w:r>
    </w:p>
    <w:p w14:paraId="760C31B6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333F89C">
      <w:pPr>
        <w:pBdr>
          <w:bottom w:val="single" w:color="CCCCCC" w:sz="4" w:space="0"/>
        </w:pBdr>
        <w:spacing w:after="80"/>
      </w:pPr>
    </w:p>
    <w:p w14:paraId="5067C35F">
      <w:pPr>
        <w:spacing w:after="40"/>
      </w:pPr>
      <w:r>
        <w:rPr>
          <w:sz w:val="18"/>
          <w:szCs w:val="18"/>
        </w:rPr>
        <w:t xml:space="preserve"> </w:t>
      </w:r>
    </w:p>
    <w:p w14:paraId="18355D53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</w:t>
      </w:r>
    </w:p>
    <w:p w14:paraId="5A1B9921">
      <w:pPr>
        <w:spacing w:before="360" w:after="120"/>
      </w:pPr>
      <w:r>
        <w:rPr>
          <w:rFonts w:ascii="Arial" w:hAnsi="Arial" w:eastAsia="Arial" w:cs="Arial"/>
          <w:b/>
          <w:bCs/>
          <w:color w:val="5F5E5A"/>
          <w:sz w:val="28"/>
          <w:szCs w:val="28"/>
        </w:rPr>
        <w:t>MODULE H — COMORBIDITIES &amp; FINISH  (6 pages — all patients)</w:t>
      </w:r>
    </w:p>
    <w:p w14:paraId="5384E162">
      <w:pPr>
        <w:spacing w:before="360" w:after="120"/>
      </w:pPr>
      <w:r>
        <w:rPr>
          <w:rFonts w:ascii="Arial" w:hAnsi="Arial" w:eastAsia="Arial" w:cs="Arial"/>
          <w:b/>
          <w:bCs/>
          <w:color w:val="AAAAAA"/>
          <w:sz w:val="28"/>
          <w:szCs w:val="28"/>
        </w:rPr>
        <w:t>════════════════════════════════════════════════════</w:t>
      </w:r>
    </w:p>
    <w:p w14:paraId="358507F4">
      <w:pPr>
        <w:spacing w:after="40"/>
      </w:pPr>
      <w:r>
        <w:rPr>
          <w:sz w:val="18"/>
          <w:szCs w:val="18"/>
        </w:rPr>
        <w:t xml:space="preserve"> </w:t>
      </w:r>
    </w:p>
    <w:p w14:paraId="62BA3B43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H1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diagnosed with high cholesterol or dyslipidaemia?</w:t>
      </w:r>
    </w:p>
    <w:p w14:paraId="08EA87FF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333EE673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DYSLIPIDAEMIA_STATUS</w:t>
      </w:r>
    </w:p>
    <w:p w14:paraId="28F3BA26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61A8EBB">
      <w:pPr>
        <w:pBdr>
          <w:bottom w:val="single" w:color="CCCCCC" w:sz="4" w:space="0"/>
        </w:pBdr>
        <w:spacing w:after="80"/>
      </w:pPr>
    </w:p>
    <w:p w14:paraId="45F30784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H2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diagnosed with anaemia?</w:t>
      </w:r>
    </w:p>
    <w:p w14:paraId="33E82CDA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17A6C5EB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Type if known (select): Iron deficiency / Vitamin B12 deficiency / Folate deficiency / Other / Not known</w:t>
      </w:r>
    </w:p>
    <w:p w14:paraId="3E78C13A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7E385ED1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ANAEMIA_STATUS,  ANAEMIA_TYPE</w:t>
      </w:r>
    </w:p>
    <w:p w14:paraId="680186AA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61F432F0">
      <w:pPr>
        <w:pBdr>
          <w:bottom w:val="single" w:color="CCCCCC" w:sz="4" w:space="0"/>
        </w:pBdr>
        <w:spacing w:after="80"/>
      </w:pPr>
    </w:p>
    <w:p w14:paraId="3C22C3A8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H3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diagnosed with polycystic ovarian syndrome (PCOS)?</w:t>
      </w:r>
    </w:p>
    <w:p w14:paraId="25C52C49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6553EE40">
      <w:pPr>
        <w:spacing w:after="60"/>
        <w:ind w:left="480"/>
      </w:pPr>
      <w:r>
        <w:rPr>
          <w:rFonts w:ascii="Arial" w:hAnsi="Arial" w:eastAsia="Arial" w:cs="Arial"/>
          <w:i/>
          <w:iCs/>
          <w:color w:val="993556"/>
          <w:sz w:val="18"/>
          <w:szCs w:val="18"/>
        </w:rPr>
        <w:t>Condition: Female patients only</w:t>
      </w:r>
    </w:p>
    <w:p w14:paraId="23E53E6D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PCOS_STATUS</w:t>
      </w:r>
    </w:p>
    <w:p w14:paraId="47A854EF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F600BA1">
      <w:pPr>
        <w:pBdr>
          <w:bottom w:val="single" w:color="CCCCCC" w:sz="4" w:space="0"/>
        </w:pBdr>
        <w:spacing w:after="80"/>
      </w:pPr>
    </w:p>
    <w:p w14:paraId="10239328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H4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experienced any difficulty conceiving? (infertility)</w:t>
      </w:r>
    </w:p>
    <w:p w14:paraId="62761F53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0C12ECDB">
      <w:pPr>
        <w:spacing w:after="60"/>
        <w:ind w:left="480"/>
      </w:pPr>
      <w:r>
        <w:rPr>
          <w:rFonts w:ascii="Arial" w:hAnsi="Arial" w:eastAsia="Arial" w:cs="Arial"/>
          <w:i/>
          <w:iCs/>
          <w:color w:val="993556"/>
          <w:sz w:val="18"/>
          <w:szCs w:val="18"/>
        </w:rPr>
        <w:t>Condition: Female patients only — hidden if hysterectomy = Yes</w:t>
      </w:r>
    </w:p>
    <w:p w14:paraId="1C3287CF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INFERTILITY_STATUS</w:t>
      </w:r>
    </w:p>
    <w:p w14:paraId="4B0DE857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94A28DB">
      <w:pPr>
        <w:pBdr>
          <w:bottom w:val="single" w:color="CCCCCC" w:sz="4" w:space="0"/>
        </w:pBdr>
        <w:spacing w:after="80"/>
      </w:pPr>
    </w:p>
    <w:p w14:paraId="47E05859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H5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Have you been formally diagnosed with depression by a doctor or psychiatrist?</w:t>
      </w:r>
    </w:p>
    <w:p w14:paraId="5620266D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No / Unsure / Yes</w:t>
      </w:r>
    </w:p>
    <w:p w14:paraId="4DB6F30A">
      <w:pPr>
        <w:spacing w:after="40"/>
        <w:ind w:left="720"/>
      </w:pPr>
      <w:r>
        <w:rPr>
          <w:rFonts w:ascii="Arial" w:hAnsi="Arial" w:eastAsia="Arial" w:cs="Arial"/>
          <w:color w:val="0F6E56"/>
          <w:sz w:val="19"/>
          <w:szCs w:val="19"/>
        </w:rPr>
        <w:t>-&gt; If Yes → Currently on medication for depression? Yes / No</w:t>
      </w:r>
    </w:p>
    <w:p w14:paraId="4E5341A1">
      <w:pPr>
        <w:spacing w:after="60"/>
        <w:ind w:left="480"/>
      </w:pPr>
      <w:r>
        <w:rPr>
          <w:rFonts w:ascii="Arial" w:hAnsi="Arial" w:eastAsia="Arial" w:cs="Arial"/>
          <w:i/>
          <w:iCs/>
          <w:color w:val="854F0B"/>
          <w:sz w:val="18"/>
          <w:szCs w:val="18"/>
        </w:rPr>
        <w:t>Skip rule: No or Unsure → next page immediately</w:t>
      </w:r>
    </w:p>
    <w:p w14:paraId="15CB69EA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DEPRESSION_DIAGNOSED_STATUS,  DEPRESSION_ON_MED</w:t>
      </w:r>
    </w:p>
    <w:p w14:paraId="45846C51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0B7A7CC0">
      <w:pPr>
        <w:pBdr>
          <w:bottom w:val="single" w:color="CCCCCC" w:sz="4" w:space="0"/>
        </w:pBdr>
        <w:spacing w:after="80"/>
      </w:pPr>
    </w:p>
    <w:p w14:paraId="6CC30A1D">
      <w:pPr>
        <w:spacing w:before="240" w:after="80"/>
      </w:pPr>
      <w:r>
        <w:rPr>
          <w:rFonts w:ascii="Arial" w:hAnsi="Arial" w:eastAsia="Arial" w:cs="Arial"/>
          <w:b/>
          <w:bCs/>
          <w:color w:val="185FA5"/>
          <w:sz w:val="22"/>
          <w:szCs w:val="22"/>
        </w:rPr>
        <w:t xml:space="preserve">H6  </w:t>
      </w:r>
      <w:r>
        <w:rPr>
          <w:rFonts w:ascii="Arial" w:hAnsi="Arial" w:eastAsia="Arial" w:cs="Arial"/>
          <w:b/>
          <w:bCs/>
          <w:color w:val="111111"/>
          <w:sz w:val="22"/>
          <w:szCs w:val="22"/>
        </w:rPr>
        <w:t>Is there anything else about your thyroid condition or symptoms that you would like your doctor to know?</w:t>
      </w:r>
    </w:p>
    <w:p w14:paraId="519E6606">
      <w:pPr>
        <w:spacing w:after="60"/>
        <w:ind w:left="480"/>
      </w:pPr>
      <w:r>
        <w:rPr>
          <w:rFonts w:ascii="Arial" w:hAnsi="Arial" w:eastAsia="Arial" w:cs="Arial"/>
          <w:b/>
          <w:bCs/>
          <w:color w:val="555555"/>
          <w:sz w:val="19"/>
          <w:szCs w:val="19"/>
        </w:rPr>
        <w:t xml:space="preserve">Answer type: </w:t>
      </w:r>
      <w:r>
        <w:rPr>
          <w:rFonts w:ascii="Arial" w:hAnsi="Arial" w:eastAsia="Arial" w:cs="Arial"/>
          <w:color w:val="222222"/>
          <w:sz w:val="19"/>
          <w:szCs w:val="19"/>
        </w:rPr>
        <w:t>Free text (optional)</w:t>
      </w:r>
    </w:p>
    <w:p w14:paraId="75153C9D">
      <w:pPr>
        <w:spacing w:after="120"/>
        <w:ind w:left="480"/>
      </w:pPr>
      <w:r>
        <w:rPr>
          <w:rFonts w:ascii="Courier New" w:hAnsi="Courier New" w:eastAsia="Courier New" w:cs="Courier New"/>
          <w:color w:val="534AB7"/>
          <w:sz w:val="17"/>
          <w:szCs w:val="17"/>
        </w:rPr>
        <w:t>Variables: ADDITIONAL_NOTES</w:t>
      </w:r>
    </w:p>
    <w:p w14:paraId="25373C86">
      <w:pPr>
        <w:spacing w:after="80"/>
        <w:ind w:left="480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[COMMENT SPACE]: Add your comment here or delete this line</w:t>
      </w:r>
    </w:p>
    <w:p w14:paraId="5B678476">
      <w:pPr>
        <w:pBdr>
          <w:bottom w:val="single" w:color="CCCCCC" w:sz="4" w:space="0"/>
        </w:pBdr>
        <w:spacing w:after="80"/>
      </w:pPr>
    </w:p>
    <w:p w14:paraId="52191F51">
      <w:pPr>
        <w:spacing w:after="40"/>
      </w:pPr>
      <w:r>
        <w:rPr>
          <w:sz w:val="18"/>
          <w:szCs w:val="18"/>
        </w:rPr>
        <w:t xml:space="preserve"> </w:t>
      </w:r>
    </w:p>
    <w:p w14:paraId="750FB4CE">
      <w:pPr>
        <w:spacing w:after="80"/>
      </w:pPr>
      <w:r>
        <w:rPr>
          <w:rFonts w:ascii="Arial" w:hAnsi="Arial" w:eastAsia="Arial" w:cs="Arial"/>
          <w:b w:val="0"/>
          <w:bCs w:val="0"/>
          <w:color w:val="AAAAAA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011791B">
      <w:pPr>
        <w:spacing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SUMMARY</w:t>
      </w:r>
    </w:p>
    <w:p w14:paraId="73CDF11D">
      <w:pPr>
        <w:spacing w:after="80"/>
      </w:pPr>
      <w:r>
        <w:rPr>
          <w:rFonts w:ascii="Arial" w:hAnsi="Arial" w:eastAsia="Arial" w:cs="Arial"/>
          <w:b w:val="0"/>
          <w:bCs w:val="0"/>
          <w:color w:val="444444"/>
          <w:sz w:val="19"/>
          <w:szCs w:val="19"/>
        </w:rPr>
        <w:t>Total pages: 56  (Male patients: ~48 pages  |  Female patients: up to 56 pages)</w:t>
      </w:r>
    </w:p>
    <w:p w14:paraId="7E8915E1">
      <w:pPr>
        <w:spacing w:after="80"/>
      </w:pPr>
      <w:r>
        <w:rPr>
          <w:rFonts w:ascii="Arial" w:hAnsi="Arial" w:eastAsia="Arial" w:cs="Arial"/>
          <w:b w:val="0"/>
          <w:bCs w:val="0"/>
          <w:color w:val="444444"/>
          <w:sz w:val="19"/>
          <w:szCs w:val="19"/>
        </w:rPr>
        <w:t>Modules: A=4  B=5 (female only)  C=5  D=5  E=4  F=24  G=3  H=6</w:t>
      </w:r>
    </w:p>
    <w:p w14:paraId="1A26ADC6">
      <w:pPr>
        <w:spacing w:after="40"/>
      </w:pPr>
      <w:r>
        <w:rPr>
          <w:sz w:val="18"/>
          <w:szCs w:val="18"/>
        </w:rPr>
        <w:t xml:space="preserve"> </w:t>
      </w:r>
    </w:p>
    <w:p w14:paraId="0AF270AB">
      <w:pPr>
        <w:spacing w:after="80"/>
      </w:pPr>
      <w:r>
        <w:rPr>
          <w:rFonts w:ascii="Arial" w:hAnsi="Arial" w:eastAsia="Arial" w:cs="Arial"/>
          <w:b w:val="0"/>
          <w:bCs w:val="0"/>
          <w:color w:val="185FA5"/>
          <w:sz w:val="19"/>
          <w:szCs w:val="19"/>
        </w:rPr>
        <w:t>Please review, rearrange, remove duplicates, add missing questions, and add your comments.</w:t>
      </w:r>
    </w:p>
    <w:p w14:paraId="27F15C48">
      <w:pPr>
        <w:spacing w:after="80"/>
      </w:pPr>
      <w:r>
        <w:rPr>
          <w:rFonts w:ascii="Arial" w:hAnsi="Arial" w:eastAsia="Arial" w:cs="Arial"/>
          <w:b w:val="0"/>
          <w:bCs w:val="0"/>
          <w:color w:val="185FA5"/>
          <w:sz w:val="19"/>
          <w:szCs w:val="19"/>
        </w:rPr>
        <w:t>Return the edited document and coding will begin exactly as approved.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1158C1"/>
    <w:rsid w:val="761C34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1293</Words>
  <Characters>7109</Characters>
  <TotalTime>41</TotalTime>
  <ScaleCrop>false</ScaleCrop>
  <LinksUpToDate>false</LinksUpToDate>
  <CharactersWithSpaces>8340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2026-06-09T11:40:00Z</dcterms:created>
  <dc:creator>Un-named</dc:creator>
  <cp:lastModifiedBy>Jamnagar PET</cp:lastModifiedBy>
  <dcterms:modified xsi:type="dcterms:W3CDTF">2026-06-09T12:27:13Z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eyJoZGlkIjoiMzY1MTVlZTZmNzc1MzFjOTRmMzMwYjUxZjZmOWZlNzAiLCJ1c2VySWQiOiI1NDk3NjA5NTA4NzUifQ==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94F26D79A6C44B6197B326DA0E94D52A_13</vt:lpwstr>
  </property>
</Properties>
</file>