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ThyroConsult — Hypothyroidism Questionnaire Schema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physician review and approval before coding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Instructions:  Each row = one screen (page). Rearrange rows to change the question order. Delete rows to remove questions. Add rows for new questions. Edit the 'If Yes' column to change sub-questions. Return the edited document for coding.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Key rule:  1 question per page. If answer = Yes → sub-questions appear on the SAME page. If answer = No or Unsure → move to next page immediately.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A — Demographics  (4 pages, all patients)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1200"/>
        <w:gridCol w:w="1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sub-questions (same page)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rule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A1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What is your date of birth?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Date picker (max: today)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DOB
AGE_YEARS (auto)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What is your biological sex?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Male / Female / Other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Female → activates Module 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SEX_STATUS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A3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What is your height and weight?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Height (cm) + Weight (kg)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BMI auto-calculated and displayed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HEIGHT_CM
WEIGHT_KG
BMI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A4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What is your marital status?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Unmarried / Married / Divorced / Widowed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Used in B5 pregnancy gate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MARITAL_STATUS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8A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B — Menstrual, pregnancy &amp; hysterectomy  (up to 5 pages — Female only)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This entire module is skipped for Male patients.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1200"/>
        <w:gridCol w:w="1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sub-questions (same page)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rule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B1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had a hysterectomy (surgical removal of the uterus)?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Yes → skip B3, B4, B5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HYSTERECTOMY_STATUS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B2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Are you menopausal or post-menopausal?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At what age did menopause occur? (numeric, years)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Yes → skip B4, B5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MENOPAUSE_STATUS
MENOPAUSE_AGE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B3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any changes in your menstrual cycle?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Nature of change (multi-select): Irregular / Heavy / Scanty / Absent / Prolonged
Duration: years + months pickers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Hidden if B1=Yes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MENSTRUAL_CHANGE_STATUS
MENSTRUAL_CHANGE_TYPE
MENSTRUAL_CHANGE_DURATION_MONTHS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B4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What was the date of your last menstrual period (LMP)?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Date picker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Hidden if B1=Yes OR B2=Yes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LMP_DATE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B5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Are you currently pregnant or trying to conceive?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How many weeks pregnant? (numeric)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Hidden if B1=Yes OR B2=Yes OR A4=Unmarried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PREGNANCY_STATUS
PREGNANCY_WEEKS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C — Thyroid disease &amp; medication history  (5 pages, all patients)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1200"/>
        <w:gridCol w:w="1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sub-questions (same page)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rule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been previously diagnosed with a thyroid condition?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Condition (select): Hypothyroidism / Hyperthyroidism / Goitre / Thyroid nodule / Thyroid cancer / Other
Year of diagnosis (year picker)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THYROID_DX_STATUS
THYROID_DX_TYPE
THYROID_DX_YEAR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had any thyroid surgery or radioiodine (RAI) therapy in the past?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Type: Surgery / RAI / Both
Year (year picker)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THYROID_TREATMENT_STATUS
THYROID_TREATMENT_TYPE
THYROID_TREATMENT_YEAR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Are you currently taking any thyroid medication?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
Drug name (text)
Brand name (text)
Current dose (mcg, numeric)
Timing: Before breakfast / After breakfast / Bedtime
Compliance: Regularly / Irregularly / Sometimes
Since when: years + months pickers
Date of last dose change (date picker, optional)
Reason for last dose change (text, optional)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THYROID_MED_STATUS
THYROID_MED_NAME
THYROID_MED_BRAND
THYROID_MED_DOSE_MCG
THYROID_MED_TIMING
THYROID_MED_COMPLIANCE
THYROID_MED_DURATION_MONTHS
DOSE_LAST_CHANGED_DATE
DOSE_LAST_CHANGED_REASON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have a family history of thyroid disease?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Which relative? (Mother / Father / Sibling / Child / Other)
Condition type (text)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FAMILY_THYROID_STATUS
FAMILY_THYROID_RELATION
FAMILY_THYROID_TYPE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have any known autoimmune condition (e.g. type 1 diabetes, rheumatoid arthritis, lupus, vitiligo, Addison's)?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Which condition? (text)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AUTOIMMUNE_STATUS
AUTOIMMUNE_DETAILS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D — Thyroid laboratory capture  (5 pages, all patients)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1200"/>
        <w:gridCol w:w="1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sub-questions (same page)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rule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had a TSH (thyroid stimulating hormone) test done?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
Most recent TSH value (numeric) + unit (mIU/L)
Date of test (date picker)
Lab reference range: low – high (numeric pair)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TSH_STATUS
TSH_VALUE
TSH_DATE
TSH_REF_LOW
TSH_REF_HIGH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had Free T4 tested?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Value + unit + date + reference range (low – high)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FT4_STATUS
FT4_VALUE
FT4_UNIT
FT4_DATE
FT4_REF_LOW
FT4_REF_HIGH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had Free T3 tested?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Value + unit + date + reference range (low – high)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FT3_STATUS
FT3_VALUE
FT3_UNIT
FT3_DATE
FT3_REF_LOW
FT3_REF_HIGH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had Anti-TPO or Anti-thyroglobulin (Anti-Tg) antibodies tested?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
Anti-TPO: value + unit + date (if available)
Anti-Tg: value + unit + date (if available)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ANTIBODY_STATUS
ANTITPO_VALUE
ANTITPO_DATE
ANTITG_VALUE
ANTITG_DATE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had a thyroid ultrasound or any other thyroid imaging done?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
Type: USG thyroid / USG neck / Thyroid scan / CT / Other
Date (date picker)
Key finding (text, optional)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IMAGING_STATUS
IMAGING_TYPE
IMAGING_DATE
IMAGING_FINDING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E — Hypothyroidism-specific: cause, goitre, Hashimoto's  (4 pages)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1200"/>
        <w:gridCol w:w="1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sub-questions (same page)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rule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E1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know the cause of your hypothyroidism?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Cause (select): Hashimoto's thyroiditis / Post-radioiodine / Post-surgical / Congenital / Iodine deficiency / Drug-induced / Other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HYPO_CAUSE_KNOWN
HYPO_CAUSE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E2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Has your doctor described your hypothyroidism as subclinical (mild, TSH raised but T4 normal)?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IS_SUBCLINICAL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E3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have or have you been told you have a goitre (enlarged thyroid / neck swelling)?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Size if known: Small / Medium / Large / Unsure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GOITRE_STATUS
GOITRE_SIZE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E4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been confirmed to have Hashimoto's thyroiditis?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
Anti-TPO positive? Yes / No / Not tested
Anti-Tg positive? Yes / No / Not tested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HASHIMOTOS_CONFIRMED
ANTI_TPO_POSITIVE
ANTI_TG_POSITIVE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F — Symptoms  (24 pages, all patients)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91F1F"/>
                <w:sz w:val="16"/>
                <w:szCs w:val="16"/>
              </w:rPr>
              <w:t xml:space="preserve">These 24 pages cover all hypothyroid symptoms. Reorder or remove as required.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1200"/>
        <w:gridCol w:w="1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sub-questions (same page)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rule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experience unusual tiredness or fatigue?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
Severity: Mild / Moderate / Severe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FATIGUE_STATUS
FATIGUE_DURATION_MONTHS
FATIGUE_SEVERITY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any unintentional change in your weight?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Gained or Lost
How much (kg)
Over how many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WEIGHT_CHANGE_STATUS
WEIGHT_CHANGE_DIRECTION
WEIGHT_CHANGE_KG
WEIGHT_CHANGE_DURATION_MONTHS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Has your appetite changed?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change / Decreased / Increased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APPETITE_STATUS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feel unusually cold or have difficulty tolerating cold temperatures?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
Affects daily activities? Yes / 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COLD_INTOL_STATUS
COLD_INTOL_DURATION_MONTHS
COLD_INTOL_IMPACT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any changes in your bowel habits?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Type (select): Constipation / Diarrhoea / Alternating / Reduced frequency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BOWEL_CHANGE_STATUS
BOWEL_CHANGE_TYPE
BOWEL_CHANGE_DURATION_MONTHS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experience any abdominal bloating, fullness, or discomfort?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Type (select): Bloating / Fullness / Discomfort / Nausea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ABDOMINAL_STATUS
ABDOMINAL_TYPE
ABDOMINAL_DURATION_MONTHS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any changes in your skin?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Type (multi-select): Dryness / Roughness / Pallor / Yellowish tinge / Puffiness / Thickening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SKIN_STATUS
SKIN_TYPE
SKIN_DURATION_MONTHS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have puffiness or swelling around your eyes or face (periorbital / facial oedema)?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FACIAL_OEDEMA_STATUS
FACIAL_OEDEMA_DURATION_MONTHS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have swelling of the legs or feet (pedal oedema)?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Pitting or non-pitting?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LEG_OEDEMA_STATUS
LEG_OEDEMA_TYPE
LEG_OEDEMA_DURATION_MONTHS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any changes in your hair?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Type (multi-select): Hair loss / Thinning / Dryness / Coarsening / Loss of outer eyebrow (lateral third)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HAIR_STATUS
HAIR_TYPE
HAIR_DURATION_MONTHS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any changes in your nails?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Type (select): Brittle / Slow growing / Ridged / Thickened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NAIL_STATUS
NAIL_TYPE
NAIL_DURATION_MONTHS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any hoarseness or change in your voice?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
Pattern: Constant / Intermittent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HOARSENESS_STATUS
HOARSENESS_DURATION_MONTHS
HOARSENESS_PATTERN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experience muscle cramps or aches?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MUSCLE_CRAMP_STATUS
MUSCLE_CRAMP_DURATION_MONTHS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feel a general weakness or heaviness in your muscles?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Location: Proximal (upper arms/thighs) / Generalised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MUSCLE_WEAKNESS_STATUS
MUSCLE_WEAKNESS_LOCATION
MUSCLE_WEAKNESS_DURATION_MONTHS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experience difficulty concentrating or problems with memory?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
Affects work/daily life? Yes / 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COGNITION_STATUS
COGNITION_DURATION_MONTHS
COGNITION_IMPACT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been feeling depressed, low in mood, or emotionally flat?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
Seen a doctor for this? Yes / No
Formally diagnosed by doctor? Yes / 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DEPRESSION_STATUS
DEPRESSION_DURATION_MONTHS
DEPRESSION_TREATED
DEPRESSION_DIAGNOSED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experience excessive daytime sleepiness or sleeping more than usual?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HYPERSOMNIA_STATUS
HYPERSOMNIA_DURATION_MONTHS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that your heart beats slowly or been told you have a low pulse rate?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Approximate resting pulse rate (bpm, optional)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BRADYCARDIA_STATUS
PULSE_RATE_BPM
BRADYCARDIA_DURATION_MONTHS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feel dizzy or lightheaded when you stand up quickly (positional giddiness)?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Frequency: Rarely / Sometimes / Often / Every time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POSTURAL_GIDDINESS_STATUS
POSTURAL_GIDDINESS_FREQ
POSTURAL_GIDDINESS_DURATION_MONTHS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ever had a sudden loss of consciousness or blacking out?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Number of episodes (numeric)
Date of most recent episode (date picker)
Assessed by a doctor? Yes / No
If assessed → what cause was identified? (text)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BLACKOUT_STATUS
BLACKOUT_COUNT
BLACKOUT_LAST_DATE
BLACKOUT_ASSESSED
BLACKOUT_DX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F21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experienced any hearing difficulties or ringing in the ears?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Type: Reduced hearing / Tinnitus / Both
Duration: years + months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HEARING_STATUS
HEARING_TYPE
HEARING_DURATION_MONTHS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have delayed or sluggish reflexes (noticed by yourself or a doctor)?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DELAYED_REFLEXES_STATUS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F23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you have pain, numbness, or tingling in your wrists or hands (carpal tunnel symptoms)?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Duration: years + months
Which hand: Right / Left / Both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CARPAL_TUNNEL_STATUS
CARPAL_TUNNEL_DURATION_MONTHS
CARPAL_TUNNEL_SIDE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F24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noticed any swelling or enlargement of your tongue (macroglossia)?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MACROGLOSSIA_STATUS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G — Current treatment &amp; monitoring  (3 pages)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1200"/>
        <w:gridCol w:w="1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sub-questions (same page)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rule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G1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Are you currently on treatment for hypothyroidism?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
Treatment type: Levothyroxine only / Liothyronine only / Combination / Other
Drug name + brand name (text)
Current dose (mcg, numeric)
Timing: Before breakfast / After breakfast / Bedtime
Compliance: Regularly / Irregularly / Sometimes
Treatment start: year + month pickers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ON_TREATMENT
TREATMENT_TYPE
LEVO_DRUG_NAME
LEVO_BRAND
LEVO_DOSE_MCG
LEVO_TIMING
LEVO_COMPLIANCE
TREATMENT_START_MONTHS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G2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Has your Levothyroxine dose been changed recently?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
Date of last dose change (date picker)
Reason for change (text)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Shown only if G1=Yes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DOSE_CHANGED_STATUS
DOSE_LAST_CHANGED_DATE
DOSE_LAST_CHANGED_REASON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G3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Does your doctor have a TSH target range for you, and how often do you get your TSH checked?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
TSH target range (text, e.g. 0.5–2.5 mIU/L)
Review frequency: Every 3 months / 6 months / 1 year / Other
Next review date (date picker, optional)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MONITORING_STATUS
TSH_TARGET
REVIEW_FREQUENCY
NEXT_REVIEW_DATE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H — Comorbidities &amp; finish  (6 pages)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560"/>
        <w:gridCol w:w="1200"/>
        <w:gridCol w:w="1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 — sub-questions (same page)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rule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been diagnosed with high cholesterol or dyslipidaemia?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DYSLIPIDAEMIA_STATUS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been diagnosed with anaemia?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Type if known: Iron deficiency / Vitamin B12 / Folate / Other / Not known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ANAEMIA_STATUS
ANAEMIA_TYPE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been diagnosed with polycystic ovarian syndrome (PCOS)?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Female only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PCOS_STATUS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experienced any difficulty conceiving (infertility)?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Female only; hidden if hysterectomy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INFERTILITY_STATUS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Have you been formally diagnosed with depression by a doctor or psychiatrist?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/ Unsure / Yes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If Yes → Currently on medication for depression? Yes / 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4F0B"/>
                <w:sz w:val="16"/>
                <w:szCs w:val="16"/>
              </w:rPr>
              <w:t xml:space="preserve">No/Unsure → skip sub-questions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DEPRESSION_DIAGNOSED_STATUS
DEPRESSION_ON_MED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H6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Is there anything else about your thyroid condition or symptoms that you would like your doctor to know?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Free text (optional)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4"/>
                <w:szCs w:val="14"/>
              </w:rPr>
              <w:t xml:space="preserve">ADDITIONAL_NOTES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Total pages: 56 (male: ~48, female: up to 56)</w:t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Please review, rearrange, remove duplicates, add missing questions — then return for coding.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2026-06-09T11:23:27.975Z</dcterms:created>
  <dcterms:modified xsi:type="dcterms:W3CDTF">2026-06-09T11:23:27.977Z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