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F3FCF" w14:textId="194D5FB8" w:rsidR="00645874" w:rsidRPr="008D4558" w:rsidRDefault="00382435" w:rsidP="00074B4A">
      <w:pPr>
        <w:pStyle w:val="Citazioneintensa"/>
        <w:rPr>
          <w:rFonts w:ascii="Raleway Light" w:hAnsi="Raleway Light"/>
          <w:b/>
          <w:bCs/>
          <w:color w:val="0E7FA6"/>
          <w:sz w:val="40"/>
          <w:szCs w:val="40"/>
          <w:lang w:val="en-US"/>
        </w:rPr>
      </w:pPr>
      <w:bookmarkStart w:id="0" w:name="_Hlk112151784"/>
      <w:r>
        <w:rPr>
          <w:rFonts w:ascii="Raleway Light" w:hAnsi="Raleway Light"/>
          <w:b/>
          <w:bCs/>
          <w:color w:val="0E7FA6"/>
          <w:sz w:val="40"/>
          <w:szCs w:val="40"/>
          <w:lang w:val="en-US"/>
        </w:rPr>
        <w:t>AN13:</w:t>
      </w:r>
      <w:r w:rsidR="007F7E85" w:rsidRPr="007F7E85">
        <w:rPr>
          <w:rFonts w:ascii="Raleway Light" w:hAnsi="Raleway Light"/>
          <w:b/>
          <w:bCs/>
          <w:color w:val="0E7FA6"/>
          <w:sz w:val="40"/>
          <w:szCs w:val="40"/>
          <w:lang w:val="en-US"/>
        </w:rPr>
        <w:t xml:space="preserve"> Handling Time-Multiplexed (TM) Signals in </w:t>
      </w:r>
      <w:proofErr w:type="spellStart"/>
      <w:r w:rsidR="007F7E85" w:rsidRPr="007F7E85">
        <w:rPr>
          <w:rFonts w:ascii="Raleway Light" w:hAnsi="Raleway Light"/>
          <w:b/>
          <w:bCs/>
          <w:color w:val="0E7FA6"/>
          <w:sz w:val="40"/>
          <w:szCs w:val="40"/>
          <w:lang w:val="en-US"/>
        </w:rPr>
        <w:t>SciCompiler</w:t>
      </w:r>
      <w:proofErr w:type="spellEnd"/>
      <w:r w:rsidR="007A6392">
        <w:rPr>
          <w:rFonts w:ascii="Raleway Light" w:hAnsi="Raleway Light"/>
          <w:b/>
          <w:bCs/>
          <w:color w:val="0E7FA6"/>
          <w:sz w:val="40"/>
          <w:szCs w:val="40"/>
          <w:lang w:val="en-US"/>
        </w:rPr>
        <w:t xml:space="preserve"> </w:t>
      </w:r>
    </w:p>
    <w:bookmarkEnd w:id="0"/>
    <w:p w14:paraId="66799FBF" w14:textId="3C754817" w:rsidR="008D4558" w:rsidRDefault="00B44680" w:rsidP="00946E6C">
      <w:pPr>
        <w:spacing w:after="21" w:line="250" w:lineRule="auto"/>
        <w:ind w:left="-5" w:right="2424" w:hanging="10"/>
        <w:rPr>
          <w:rFonts w:ascii="Raleway Light" w:hAnsi="Raleway Light"/>
          <w:b/>
          <w:sz w:val="40"/>
          <w:szCs w:val="40"/>
        </w:rPr>
      </w:pPr>
      <w:r w:rsidRPr="008D4558">
        <w:rPr>
          <w:rFonts w:ascii="Raleway Light" w:hAnsi="Raleway Light"/>
          <w:b/>
          <w:color w:val="0E7FA6"/>
          <w:sz w:val="40"/>
          <w:szCs w:val="40"/>
        </w:rPr>
        <w:t xml:space="preserve">Abstract </w:t>
      </w:r>
      <w:r w:rsidRPr="008D4558">
        <w:rPr>
          <w:rFonts w:ascii="Raleway Light" w:hAnsi="Raleway Light"/>
          <w:b/>
          <w:sz w:val="40"/>
          <w:szCs w:val="40"/>
        </w:rPr>
        <w:t xml:space="preserve"> </w:t>
      </w:r>
    </w:p>
    <w:p w14:paraId="7A5B6847" w14:textId="77777777" w:rsidR="00946E6C" w:rsidRPr="00946E6C" w:rsidRDefault="00946E6C" w:rsidP="00946E6C">
      <w:pPr>
        <w:spacing w:after="21" w:line="250" w:lineRule="auto"/>
        <w:ind w:left="-5" w:right="2424" w:hanging="10"/>
        <w:rPr>
          <w:rFonts w:ascii="Raleway Light" w:hAnsi="Raleway Light"/>
          <w:b/>
          <w:sz w:val="20"/>
          <w:szCs w:val="20"/>
        </w:rPr>
      </w:pPr>
    </w:p>
    <w:p w14:paraId="062ECFAE" w14:textId="13DB248F" w:rsidR="000128BB" w:rsidRPr="00382435" w:rsidRDefault="00382435" w:rsidP="004271DA">
      <w:pPr>
        <w:jc w:val="both"/>
        <w:rPr>
          <w:u w:val="single"/>
        </w:rPr>
      </w:pPr>
      <w:r w:rsidRPr="00382435">
        <w:t xml:space="preserve">In high-performance data acquisition systems such as the V2730 board, signals are provided in a Time-Multiplexed (TM) format to handle sampling rates exceeding 200 </w:t>
      </w:r>
      <w:proofErr w:type="spellStart"/>
      <w:r w:rsidRPr="00382435">
        <w:t>MHz.</w:t>
      </w:r>
      <w:proofErr w:type="spellEnd"/>
      <w:r w:rsidRPr="00382435">
        <w:t xml:space="preserve"> This application note demonstrates how to use </w:t>
      </w:r>
      <w:proofErr w:type="spellStart"/>
      <w:r w:rsidRPr="00382435">
        <w:t>SciCompiler</w:t>
      </w:r>
      <w:proofErr w:type="spellEnd"/>
      <w:r w:rsidRPr="00382435">
        <w:t xml:space="preserve"> IP blocks—specifically </w:t>
      </w:r>
      <w:r w:rsidRPr="00382435">
        <w:rPr>
          <w:b/>
          <w:bCs/>
        </w:rPr>
        <w:t>TM SPLITTER</w:t>
      </w:r>
      <w:r w:rsidRPr="00382435">
        <w:t xml:space="preserve"> and </w:t>
      </w:r>
      <w:r w:rsidRPr="00382435">
        <w:rPr>
          <w:b/>
          <w:bCs/>
        </w:rPr>
        <w:t>TM PACKER</w:t>
      </w:r>
      <w:r w:rsidRPr="00382435">
        <w:t>—to split the TM data into parallel bit-vector signals, apply a scaling factor (less than 1) to each slice, and then reassemble the TM signal for further DSP operations.</w:t>
      </w:r>
    </w:p>
    <w:p w14:paraId="2976E6FE" w14:textId="666C66D0" w:rsidR="000128BB" w:rsidRDefault="00F42E97" w:rsidP="004271DA">
      <w:pPr>
        <w:jc w:val="both"/>
        <w:rPr>
          <w:u w:val="single"/>
        </w:rPr>
      </w:pPr>
      <w:hyperlink r:id="rId8" w:history="1">
        <w:r w:rsidRPr="009A10BA">
          <w:rPr>
            <w:rStyle w:val="Collegamentoipertestuale"/>
          </w:rPr>
          <w:t>https://github.com/NuclearInstruments/sci-compiler-time-mux</w:t>
        </w:r>
      </w:hyperlink>
    </w:p>
    <w:p w14:paraId="3D445B21" w14:textId="77777777" w:rsidR="00F42E97" w:rsidRPr="00F42E97" w:rsidRDefault="00F42E97" w:rsidP="004271DA">
      <w:pPr>
        <w:jc w:val="both"/>
        <w:rPr>
          <w:u w:val="single"/>
        </w:rPr>
      </w:pPr>
    </w:p>
    <w:p w14:paraId="379C5094" w14:textId="77777777" w:rsidR="00076B33" w:rsidRPr="00076B33" w:rsidRDefault="00076B33" w:rsidP="004271DA">
      <w:pPr>
        <w:jc w:val="both"/>
        <w:rPr>
          <w:u w:val="single"/>
        </w:rPr>
      </w:pPr>
    </w:p>
    <w:p w14:paraId="24D565FA" w14:textId="77777777" w:rsidR="00915192" w:rsidRDefault="00915192" w:rsidP="00E65CF4">
      <w:pPr>
        <w:rPr>
          <w:lang w:val="en-US"/>
        </w:rPr>
      </w:pPr>
    </w:p>
    <w:p w14:paraId="09884F6F" w14:textId="7B5FCC17" w:rsidR="009C28A7" w:rsidRDefault="009C28A7" w:rsidP="00E65CF4">
      <w:pPr>
        <w:rPr>
          <w:lang w:val="en-US"/>
        </w:rPr>
      </w:pPr>
    </w:p>
    <w:p w14:paraId="4E0A6070" w14:textId="0DF6A453" w:rsidR="008D4558" w:rsidRPr="009E598B" w:rsidRDefault="009E598B" w:rsidP="00E65CF4">
      <w:pPr>
        <w:rPr>
          <w:lang w:val="en-US"/>
        </w:rPr>
      </w:pPr>
      <w:r>
        <w:rPr>
          <w:lang w:val="en-US"/>
        </w:rPr>
        <w:br w:type="page"/>
      </w:r>
      <w:r w:rsidR="008D4558" w:rsidRPr="008D4558">
        <w:rPr>
          <w:rFonts w:ascii="Raleway Light" w:hAnsi="Raleway Light"/>
          <w:b/>
          <w:color w:val="0E7FA6"/>
          <w:sz w:val="40"/>
          <w:szCs w:val="40"/>
        </w:rPr>
        <w:lastRenderedPageBreak/>
        <w:t xml:space="preserve">1 </w:t>
      </w:r>
      <w:r w:rsidR="007F7E85" w:rsidRPr="007F7E85">
        <w:rPr>
          <w:rFonts w:ascii="Raleway Light" w:hAnsi="Raleway Light"/>
          <w:b/>
          <w:color w:val="0E7FA6"/>
          <w:sz w:val="40"/>
          <w:szCs w:val="40"/>
        </w:rPr>
        <w:t>Introduction</w:t>
      </w:r>
    </w:p>
    <w:p w14:paraId="161741C8" w14:textId="77777777" w:rsidR="007F7E85" w:rsidRPr="007F7E85" w:rsidRDefault="007F7E85" w:rsidP="007F7E85">
      <w:pPr>
        <w:jc w:val="both"/>
        <w:rPr>
          <w:lang w:val="en-US"/>
        </w:rPr>
      </w:pPr>
      <w:r w:rsidRPr="007F7E85">
        <w:rPr>
          <w:lang w:val="en-US"/>
        </w:rPr>
        <w:t xml:space="preserve">In high-performance data acquisition systems, such as those based on the </w:t>
      </w:r>
      <w:r w:rsidRPr="007F7E85">
        <w:rPr>
          <w:b/>
          <w:bCs/>
          <w:lang w:val="en-US"/>
        </w:rPr>
        <w:t>V2730 board</w:t>
      </w:r>
      <w:r w:rsidRPr="007F7E85">
        <w:rPr>
          <w:lang w:val="en-US"/>
        </w:rPr>
        <w:t xml:space="preserve">, sampling rates can exceed 200 </w:t>
      </w:r>
      <w:proofErr w:type="spellStart"/>
      <w:r w:rsidRPr="007F7E85">
        <w:rPr>
          <w:lang w:val="en-US"/>
        </w:rPr>
        <w:t>MHz.</w:t>
      </w:r>
      <w:proofErr w:type="spellEnd"/>
      <w:r w:rsidRPr="007F7E85">
        <w:rPr>
          <w:lang w:val="en-US"/>
        </w:rPr>
        <w:t xml:space="preserve"> In these scenarios, instead of providing one sample per clock cycle, the hardware delivers multiple samples in parallel at a lower clock frequency. For example, the V2730 provides four </w:t>
      </w:r>
      <w:r w:rsidRPr="007F7E85">
        <w:rPr>
          <w:b/>
          <w:bCs/>
          <w:lang w:val="en-US"/>
        </w:rPr>
        <w:t>16-bit</w:t>
      </w:r>
      <w:r w:rsidRPr="007F7E85">
        <w:rPr>
          <w:lang w:val="en-US"/>
        </w:rPr>
        <w:t xml:space="preserve"> samples simultaneously at </w:t>
      </w:r>
      <w:r w:rsidRPr="007F7E85">
        <w:rPr>
          <w:b/>
          <w:bCs/>
          <w:lang w:val="en-US"/>
        </w:rPr>
        <w:t>125 MHz</w:t>
      </w:r>
      <w:r w:rsidRPr="007F7E85">
        <w:rPr>
          <w:lang w:val="en-US"/>
        </w:rPr>
        <w:t xml:space="preserve">, achieving an effective sampling rate of </w:t>
      </w:r>
      <w:r w:rsidRPr="007F7E85">
        <w:rPr>
          <w:b/>
          <w:bCs/>
          <w:lang w:val="en-US"/>
        </w:rPr>
        <w:t>500 MSPS</w:t>
      </w:r>
      <w:r w:rsidRPr="007F7E85">
        <w:rPr>
          <w:lang w:val="en-US"/>
        </w:rPr>
        <w:t xml:space="preserve"> (Mega Samples Per Second). This parallel data structure is referred to as </w:t>
      </w:r>
      <w:r w:rsidRPr="007F7E85">
        <w:rPr>
          <w:b/>
          <w:bCs/>
          <w:lang w:val="en-US"/>
        </w:rPr>
        <w:t>Time-Multiplexed (TM) data</w:t>
      </w:r>
      <w:r w:rsidRPr="007F7E85">
        <w:rPr>
          <w:lang w:val="en-US"/>
        </w:rPr>
        <w:t xml:space="preserve"> in </w:t>
      </w:r>
      <w:proofErr w:type="spellStart"/>
      <w:r w:rsidRPr="007F7E85">
        <w:rPr>
          <w:lang w:val="en-US"/>
        </w:rPr>
        <w:t>SciCompiler</w:t>
      </w:r>
      <w:proofErr w:type="spellEnd"/>
      <w:r w:rsidRPr="007F7E85">
        <w:rPr>
          <w:lang w:val="en-US"/>
        </w:rPr>
        <w:t>.</w:t>
      </w:r>
    </w:p>
    <w:p w14:paraId="15434071" w14:textId="77777777" w:rsidR="007F7E85" w:rsidRPr="007F7E85" w:rsidRDefault="007F7E85" w:rsidP="007F7E85">
      <w:pPr>
        <w:jc w:val="both"/>
        <w:rPr>
          <w:lang w:val="en-US"/>
        </w:rPr>
      </w:pPr>
      <w:proofErr w:type="spellStart"/>
      <w:r w:rsidRPr="007F7E85">
        <w:rPr>
          <w:lang w:val="en-US"/>
        </w:rPr>
        <w:t>SciCompiler</w:t>
      </w:r>
      <w:proofErr w:type="spellEnd"/>
      <w:r w:rsidRPr="007F7E85">
        <w:rPr>
          <w:lang w:val="en-US"/>
        </w:rPr>
        <w:t xml:space="preserve"> introduces </w:t>
      </w:r>
      <w:r w:rsidRPr="007F7E85">
        <w:rPr>
          <w:b/>
          <w:bCs/>
          <w:lang w:val="en-US"/>
        </w:rPr>
        <w:t>TM signals</w:t>
      </w:r>
      <w:r w:rsidRPr="007F7E85">
        <w:rPr>
          <w:lang w:val="en-US"/>
        </w:rPr>
        <w:t xml:space="preserve"> to handle these parallel time slices. Each TM signal is essentially an </w:t>
      </w:r>
      <w:r w:rsidRPr="007F7E85">
        <w:rPr>
          <w:b/>
          <w:bCs/>
          <w:lang w:val="en-US"/>
        </w:rPr>
        <w:t>array of bit vectors</w:t>
      </w:r>
      <w:r w:rsidRPr="007F7E85">
        <w:rPr>
          <w:lang w:val="en-US"/>
        </w:rPr>
        <w:t xml:space="preserve">, with one element per time slice. For the V2730, a TM signal might be defined as an array of </w:t>
      </w:r>
      <w:r w:rsidRPr="007F7E85">
        <w:rPr>
          <w:b/>
          <w:bCs/>
          <w:lang w:val="en-US"/>
        </w:rPr>
        <w:t>4 x 16 bits</w:t>
      </w:r>
      <w:r w:rsidRPr="007F7E85">
        <w:rPr>
          <w:lang w:val="en-US"/>
        </w:rPr>
        <w:t>, where:</w:t>
      </w:r>
    </w:p>
    <w:p w14:paraId="500BFE06" w14:textId="77777777" w:rsidR="007F7E85" w:rsidRPr="007F7E85" w:rsidRDefault="007F7E85" w:rsidP="007F7E85">
      <w:pPr>
        <w:numPr>
          <w:ilvl w:val="0"/>
          <w:numId w:val="8"/>
        </w:numPr>
        <w:jc w:val="both"/>
        <w:rPr>
          <w:lang w:val="en-US"/>
        </w:rPr>
      </w:pPr>
      <w:r w:rsidRPr="007F7E85">
        <w:rPr>
          <w:b/>
          <w:bCs/>
          <w:lang w:val="en-US"/>
        </w:rPr>
        <w:t>4</w:t>
      </w:r>
      <w:r w:rsidRPr="007F7E85">
        <w:rPr>
          <w:lang w:val="en-US"/>
        </w:rPr>
        <w:t xml:space="preserve"> = TM factor (number of time slices)</w:t>
      </w:r>
    </w:p>
    <w:p w14:paraId="771D1740" w14:textId="77777777" w:rsidR="007F7E85" w:rsidRPr="007F7E85" w:rsidRDefault="007F7E85" w:rsidP="007F7E85">
      <w:pPr>
        <w:numPr>
          <w:ilvl w:val="0"/>
          <w:numId w:val="8"/>
        </w:numPr>
        <w:jc w:val="both"/>
        <w:rPr>
          <w:lang w:val="en-US"/>
        </w:rPr>
      </w:pPr>
      <w:r w:rsidRPr="007F7E85">
        <w:rPr>
          <w:b/>
          <w:bCs/>
          <w:lang w:val="en-US"/>
        </w:rPr>
        <w:t>16</w:t>
      </w:r>
      <w:r w:rsidRPr="007F7E85">
        <w:rPr>
          <w:lang w:val="en-US"/>
        </w:rPr>
        <w:t xml:space="preserve"> = width (bits) of each ADC sample</w:t>
      </w:r>
    </w:p>
    <w:p w14:paraId="3211E1BF" w14:textId="77777777" w:rsidR="007F7E85" w:rsidRPr="007F7E85" w:rsidRDefault="007F7E85" w:rsidP="007F7E85">
      <w:pPr>
        <w:jc w:val="both"/>
        <w:rPr>
          <w:lang w:val="en-US"/>
        </w:rPr>
      </w:pPr>
      <w:r w:rsidRPr="007F7E85">
        <w:rPr>
          <w:lang w:val="en-US"/>
        </w:rPr>
        <w:t xml:space="preserve">Certain </w:t>
      </w:r>
      <w:proofErr w:type="spellStart"/>
      <w:r w:rsidRPr="007F7E85">
        <w:rPr>
          <w:lang w:val="en-US"/>
        </w:rPr>
        <w:t>SciCompiler</w:t>
      </w:r>
      <w:proofErr w:type="spellEnd"/>
      <w:r w:rsidRPr="007F7E85">
        <w:rPr>
          <w:lang w:val="en-US"/>
        </w:rPr>
        <w:t xml:space="preserve"> IP blocks already support TM signals, while others are in the process of being ported. In the interim, it is possible to exploit the </w:t>
      </w:r>
      <w:r w:rsidRPr="007F7E85">
        <w:rPr>
          <w:b/>
          <w:bCs/>
          <w:lang w:val="en-US"/>
        </w:rPr>
        <w:t>TM SPLITTER</w:t>
      </w:r>
      <w:r w:rsidRPr="007F7E85">
        <w:rPr>
          <w:lang w:val="en-US"/>
        </w:rPr>
        <w:t xml:space="preserve"> and </w:t>
      </w:r>
      <w:r w:rsidRPr="007F7E85">
        <w:rPr>
          <w:b/>
          <w:bCs/>
          <w:lang w:val="en-US"/>
        </w:rPr>
        <w:t>TM PACKER</w:t>
      </w:r>
      <w:r w:rsidRPr="007F7E85">
        <w:rPr>
          <w:lang w:val="en-US"/>
        </w:rPr>
        <w:t xml:space="preserve"> IP blocks to:</w:t>
      </w:r>
    </w:p>
    <w:p w14:paraId="730E1AA6" w14:textId="77777777" w:rsidR="007F7E85" w:rsidRPr="007F7E85" w:rsidRDefault="007F7E85" w:rsidP="007F7E85">
      <w:pPr>
        <w:numPr>
          <w:ilvl w:val="0"/>
          <w:numId w:val="9"/>
        </w:numPr>
        <w:jc w:val="both"/>
        <w:rPr>
          <w:lang w:val="en-US"/>
        </w:rPr>
      </w:pPr>
      <w:r w:rsidRPr="007F7E85">
        <w:rPr>
          <w:b/>
          <w:bCs/>
          <w:lang w:val="en-US"/>
        </w:rPr>
        <w:t>Split</w:t>
      </w:r>
      <w:r w:rsidRPr="007F7E85">
        <w:rPr>
          <w:lang w:val="en-US"/>
        </w:rPr>
        <w:t xml:space="preserve"> a TM signal into multiple standard </w:t>
      </w:r>
      <w:r w:rsidRPr="007F7E85">
        <w:rPr>
          <w:b/>
          <w:bCs/>
          <w:lang w:val="en-US"/>
        </w:rPr>
        <w:t>bit vector</w:t>
      </w:r>
      <w:r w:rsidRPr="007F7E85">
        <w:rPr>
          <w:lang w:val="en-US"/>
        </w:rPr>
        <w:t xml:space="preserve"> signals (one per time slice).</w:t>
      </w:r>
    </w:p>
    <w:p w14:paraId="7F215055" w14:textId="77777777" w:rsidR="007F7E85" w:rsidRPr="007F7E85" w:rsidRDefault="007F7E85" w:rsidP="007F7E85">
      <w:pPr>
        <w:numPr>
          <w:ilvl w:val="0"/>
          <w:numId w:val="9"/>
        </w:numPr>
        <w:jc w:val="both"/>
        <w:rPr>
          <w:lang w:val="en-US"/>
        </w:rPr>
      </w:pPr>
      <w:r w:rsidRPr="007F7E85">
        <w:rPr>
          <w:b/>
          <w:bCs/>
          <w:lang w:val="en-US"/>
        </w:rPr>
        <w:t>Process</w:t>
      </w:r>
      <w:r w:rsidRPr="007F7E85">
        <w:rPr>
          <w:lang w:val="en-US"/>
        </w:rPr>
        <w:t xml:space="preserve"> each time slice in parallel (e.g., applying mathematical operations).</w:t>
      </w:r>
    </w:p>
    <w:p w14:paraId="3C13BACD" w14:textId="77777777" w:rsidR="007F7E85" w:rsidRPr="007F7E85" w:rsidRDefault="007F7E85" w:rsidP="007F7E85">
      <w:pPr>
        <w:numPr>
          <w:ilvl w:val="0"/>
          <w:numId w:val="9"/>
        </w:numPr>
        <w:jc w:val="both"/>
        <w:rPr>
          <w:lang w:val="en-US"/>
        </w:rPr>
      </w:pPr>
      <w:r w:rsidRPr="007F7E85">
        <w:rPr>
          <w:b/>
          <w:bCs/>
          <w:lang w:val="en-US"/>
        </w:rPr>
        <w:t>Repack</w:t>
      </w:r>
      <w:r w:rsidRPr="007F7E85">
        <w:rPr>
          <w:lang w:val="en-US"/>
        </w:rPr>
        <w:t xml:space="preserve"> the individual bit vectors back into a TM signal for further processing.</w:t>
      </w:r>
    </w:p>
    <w:p w14:paraId="5BF20FEE" w14:textId="77777777" w:rsidR="007F7E85" w:rsidRPr="007F7E85" w:rsidRDefault="007F7E85" w:rsidP="007F7E85">
      <w:pPr>
        <w:jc w:val="both"/>
        <w:rPr>
          <w:lang w:val="en-US"/>
        </w:rPr>
      </w:pPr>
      <w:r w:rsidRPr="007F7E85">
        <w:rPr>
          <w:lang w:val="en-US"/>
        </w:rPr>
        <w:t xml:space="preserve">This Application Note demonstrates how to use the TM SPLITTER and TM PACKER IP blocks to </w:t>
      </w:r>
      <w:r w:rsidRPr="007F7E85">
        <w:rPr>
          <w:b/>
          <w:bCs/>
          <w:lang w:val="en-US"/>
        </w:rPr>
        <w:t>rescale</w:t>
      </w:r>
      <w:r w:rsidRPr="007F7E85">
        <w:rPr>
          <w:lang w:val="en-US"/>
        </w:rPr>
        <w:t xml:space="preserve"> the data by multiplying each sample by a constant </w:t>
      </w:r>
      <w:r w:rsidRPr="007F7E85">
        <w:rPr>
          <w:b/>
          <w:bCs/>
          <w:lang w:val="en-US"/>
        </w:rPr>
        <w:t>&lt; 1</w:t>
      </w:r>
      <w:r w:rsidRPr="007F7E85">
        <w:rPr>
          <w:lang w:val="en-US"/>
        </w:rPr>
        <w:t>.</w:t>
      </w:r>
    </w:p>
    <w:p w14:paraId="7435B334" w14:textId="707A1226" w:rsidR="007C2B28" w:rsidRDefault="007C2B28" w:rsidP="007F7E85">
      <w:pPr>
        <w:jc w:val="both"/>
        <w:rPr>
          <w:lang w:val="en-US"/>
        </w:rPr>
      </w:pPr>
    </w:p>
    <w:p w14:paraId="6C2B431D" w14:textId="4B58D69B" w:rsidR="007F7E85" w:rsidRPr="009E598B" w:rsidRDefault="007F7E85" w:rsidP="007F7E85">
      <w:pPr>
        <w:rPr>
          <w:lang w:val="en-US"/>
        </w:rPr>
      </w:pPr>
      <w:r>
        <w:rPr>
          <w:rFonts w:ascii="Raleway Light" w:hAnsi="Raleway Light"/>
          <w:b/>
          <w:color w:val="0E7FA6"/>
          <w:sz w:val="40"/>
          <w:szCs w:val="40"/>
        </w:rPr>
        <w:t>2</w:t>
      </w:r>
      <w:r w:rsidRPr="008D4558">
        <w:rPr>
          <w:rFonts w:ascii="Raleway Light" w:hAnsi="Raleway Light"/>
          <w:b/>
          <w:color w:val="0E7FA6"/>
          <w:sz w:val="40"/>
          <w:szCs w:val="40"/>
        </w:rPr>
        <w:t xml:space="preserve"> </w:t>
      </w:r>
      <w:r>
        <w:rPr>
          <w:rFonts w:ascii="Raleway Light" w:hAnsi="Raleway Light"/>
          <w:b/>
          <w:color w:val="0E7FA6"/>
          <w:sz w:val="40"/>
          <w:szCs w:val="40"/>
        </w:rPr>
        <w:t>Signal Scaling algorithm</w:t>
      </w:r>
    </w:p>
    <w:p w14:paraId="79C5176F" w14:textId="5F2884EB" w:rsidR="007F7E85" w:rsidRDefault="007F7E85" w:rsidP="007F7E85">
      <w:pPr>
        <w:jc w:val="both"/>
        <w:rPr>
          <w:lang w:val="en-US"/>
        </w:rPr>
      </w:pPr>
      <w:r>
        <w:rPr>
          <w:lang w:val="en-US"/>
        </w:rPr>
        <w:t>The example in the figure below shows a scaling factor of 0.3 applied on the input TM array</w:t>
      </w:r>
    </w:p>
    <w:p w14:paraId="5E4DE200" w14:textId="77777777" w:rsidR="007F7E85" w:rsidRPr="007F7E85" w:rsidRDefault="007F7E85" w:rsidP="007F7E85">
      <w:pPr>
        <w:numPr>
          <w:ilvl w:val="0"/>
          <w:numId w:val="10"/>
        </w:numPr>
        <w:jc w:val="both"/>
        <w:rPr>
          <w:lang w:val="it-IT"/>
        </w:rPr>
      </w:pPr>
      <w:r w:rsidRPr="007F7E85">
        <w:rPr>
          <w:b/>
          <w:bCs/>
          <w:lang w:val="it-IT"/>
        </w:rPr>
        <w:t xml:space="preserve">TM SPLITTER </w:t>
      </w:r>
      <w:proofErr w:type="spellStart"/>
      <w:r w:rsidRPr="007F7E85">
        <w:rPr>
          <w:b/>
          <w:bCs/>
          <w:lang w:val="it-IT"/>
        </w:rPr>
        <w:t>Configuration</w:t>
      </w:r>
      <w:proofErr w:type="spellEnd"/>
    </w:p>
    <w:p w14:paraId="6CE3F6E9" w14:textId="77777777" w:rsidR="007F7E85" w:rsidRPr="007F7E85" w:rsidRDefault="007F7E85" w:rsidP="007F7E85">
      <w:pPr>
        <w:numPr>
          <w:ilvl w:val="1"/>
          <w:numId w:val="10"/>
        </w:numPr>
        <w:jc w:val="both"/>
        <w:rPr>
          <w:lang w:val="en-US"/>
        </w:rPr>
      </w:pPr>
      <w:r w:rsidRPr="007F7E85">
        <w:rPr>
          <w:lang w:val="en-US"/>
        </w:rPr>
        <w:t xml:space="preserve">In </w:t>
      </w:r>
      <w:proofErr w:type="spellStart"/>
      <w:r w:rsidRPr="007F7E85">
        <w:rPr>
          <w:lang w:val="en-US"/>
        </w:rPr>
        <w:t>SciCompiler</w:t>
      </w:r>
      <w:proofErr w:type="spellEnd"/>
      <w:r w:rsidRPr="007F7E85">
        <w:rPr>
          <w:lang w:val="en-US"/>
        </w:rPr>
        <w:t xml:space="preserve">, instantiate the </w:t>
      </w:r>
      <w:r w:rsidRPr="007F7E85">
        <w:rPr>
          <w:b/>
          <w:bCs/>
          <w:lang w:val="en-US"/>
        </w:rPr>
        <w:t>TM SPLITTER</w:t>
      </w:r>
      <w:r w:rsidRPr="007F7E85">
        <w:rPr>
          <w:lang w:val="en-US"/>
        </w:rPr>
        <w:t xml:space="preserve"> IP block.</w:t>
      </w:r>
    </w:p>
    <w:p w14:paraId="00842B7B" w14:textId="77777777" w:rsidR="007F7E85" w:rsidRPr="007F7E85" w:rsidRDefault="007F7E85" w:rsidP="007F7E85">
      <w:pPr>
        <w:numPr>
          <w:ilvl w:val="1"/>
          <w:numId w:val="10"/>
        </w:numPr>
        <w:jc w:val="both"/>
        <w:rPr>
          <w:lang w:val="en-US"/>
        </w:rPr>
      </w:pPr>
      <w:r w:rsidRPr="007F7E85">
        <w:rPr>
          <w:lang w:val="en-US"/>
        </w:rPr>
        <w:t xml:space="preserve">Configure the input type as </w:t>
      </w:r>
      <w:r w:rsidRPr="007F7E85">
        <w:rPr>
          <w:b/>
          <w:bCs/>
          <w:lang w:val="en-US"/>
        </w:rPr>
        <w:t>TM</w:t>
      </w:r>
      <w:r w:rsidRPr="007F7E85">
        <w:rPr>
          <w:lang w:val="en-US"/>
        </w:rPr>
        <w:t xml:space="preserve"> with a factor of </w:t>
      </w:r>
      <w:r w:rsidRPr="007F7E85">
        <w:rPr>
          <w:b/>
          <w:bCs/>
          <w:lang w:val="en-US"/>
        </w:rPr>
        <w:t>4</w:t>
      </w:r>
      <w:r w:rsidRPr="007F7E85">
        <w:rPr>
          <w:lang w:val="en-US"/>
        </w:rPr>
        <w:t xml:space="preserve"> and a width of </w:t>
      </w:r>
      <w:r w:rsidRPr="007F7E85">
        <w:rPr>
          <w:b/>
          <w:bCs/>
          <w:lang w:val="en-US"/>
        </w:rPr>
        <w:t>16</w:t>
      </w:r>
      <w:r w:rsidRPr="007F7E85">
        <w:rPr>
          <w:lang w:val="en-US"/>
        </w:rPr>
        <w:t xml:space="preserve"> bits (for the V2730).</w:t>
      </w:r>
    </w:p>
    <w:p w14:paraId="6984B146" w14:textId="77777777" w:rsidR="007F7E85" w:rsidRPr="007F7E85" w:rsidRDefault="007F7E85" w:rsidP="007F7E85">
      <w:pPr>
        <w:numPr>
          <w:ilvl w:val="1"/>
          <w:numId w:val="10"/>
        </w:numPr>
        <w:jc w:val="both"/>
        <w:rPr>
          <w:lang w:val="en-US"/>
        </w:rPr>
      </w:pPr>
      <w:r w:rsidRPr="007F7E85">
        <w:rPr>
          <w:lang w:val="en-US"/>
        </w:rPr>
        <w:t xml:space="preserve">This block creates four output ports, each a </w:t>
      </w:r>
      <w:r w:rsidRPr="007F7E85">
        <w:rPr>
          <w:b/>
          <w:bCs/>
          <w:lang w:val="en-US"/>
        </w:rPr>
        <w:t>16-bit</w:t>
      </w:r>
      <w:r w:rsidRPr="007F7E85">
        <w:rPr>
          <w:lang w:val="en-US"/>
        </w:rPr>
        <w:t xml:space="preserve"> standard bit-vector signal in </w:t>
      </w:r>
      <w:proofErr w:type="spellStart"/>
      <w:r w:rsidRPr="007F7E85">
        <w:rPr>
          <w:lang w:val="en-US"/>
        </w:rPr>
        <w:t>SciCompiler</w:t>
      </w:r>
      <w:proofErr w:type="spellEnd"/>
      <w:r w:rsidRPr="007F7E85">
        <w:rPr>
          <w:lang w:val="en-US"/>
        </w:rPr>
        <w:t xml:space="preserve"> notation.</w:t>
      </w:r>
    </w:p>
    <w:p w14:paraId="2291AEFD" w14:textId="77777777" w:rsidR="007F7E85" w:rsidRPr="007F7E85" w:rsidRDefault="007F7E85" w:rsidP="007F7E85">
      <w:pPr>
        <w:numPr>
          <w:ilvl w:val="0"/>
          <w:numId w:val="10"/>
        </w:numPr>
        <w:jc w:val="both"/>
        <w:rPr>
          <w:lang w:val="it-IT"/>
        </w:rPr>
      </w:pPr>
      <w:proofErr w:type="spellStart"/>
      <w:r w:rsidRPr="007F7E85">
        <w:rPr>
          <w:b/>
          <w:bCs/>
          <w:lang w:val="it-IT"/>
        </w:rPr>
        <w:t>Multiplier</w:t>
      </w:r>
      <w:proofErr w:type="spellEnd"/>
      <w:r w:rsidRPr="007F7E85">
        <w:rPr>
          <w:b/>
          <w:bCs/>
          <w:lang w:val="it-IT"/>
        </w:rPr>
        <w:t xml:space="preserve"> IP Setup</w:t>
      </w:r>
    </w:p>
    <w:p w14:paraId="49F2D5B5" w14:textId="77777777" w:rsidR="007F7E85" w:rsidRPr="007F7E85" w:rsidRDefault="007F7E85" w:rsidP="007F7E85">
      <w:pPr>
        <w:numPr>
          <w:ilvl w:val="1"/>
          <w:numId w:val="10"/>
        </w:numPr>
        <w:jc w:val="both"/>
        <w:rPr>
          <w:lang w:val="en-US"/>
        </w:rPr>
      </w:pPr>
      <w:r w:rsidRPr="007F7E85">
        <w:rPr>
          <w:lang w:val="en-US"/>
        </w:rPr>
        <w:t>Insert four multiplier IP blocks (or a single multiplier block used in a parallel manner if the tool allows).</w:t>
      </w:r>
    </w:p>
    <w:p w14:paraId="03FD6AA2" w14:textId="77777777" w:rsidR="007F7E85" w:rsidRPr="007F7E85" w:rsidRDefault="007F7E85" w:rsidP="007F7E85">
      <w:pPr>
        <w:numPr>
          <w:ilvl w:val="1"/>
          <w:numId w:val="10"/>
        </w:numPr>
        <w:jc w:val="both"/>
        <w:rPr>
          <w:lang w:val="en-US"/>
        </w:rPr>
      </w:pPr>
      <w:r w:rsidRPr="007F7E85">
        <w:rPr>
          <w:lang w:val="en-US"/>
        </w:rPr>
        <w:t xml:space="preserve">Each multiplier takes a </w:t>
      </w:r>
      <w:r w:rsidRPr="007F7E85">
        <w:rPr>
          <w:b/>
          <w:bCs/>
          <w:lang w:val="en-US"/>
        </w:rPr>
        <w:t>16-bit</w:t>
      </w:r>
      <w:r w:rsidRPr="007F7E85">
        <w:rPr>
          <w:lang w:val="en-US"/>
        </w:rPr>
        <w:t xml:space="preserve"> input from the splitter and produces a scaled 16-bit output.</w:t>
      </w:r>
    </w:p>
    <w:p w14:paraId="2BF06F37" w14:textId="520AE5FB" w:rsidR="007F7E85" w:rsidRPr="007F7E85" w:rsidRDefault="007F7E85" w:rsidP="007F7E85">
      <w:pPr>
        <w:numPr>
          <w:ilvl w:val="1"/>
          <w:numId w:val="10"/>
        </w:numPr>
        <w:jc w:val="both"/>
        <w:rPr>
          <w:lang w:val="en-US"/>
        </w:rPr>
      </w:pPr>
      <w:r w:rsidRPr="007F7E85">
        <w:rPr>
          <w:lang w:val="en-US"/>
        </w:rPr>
        <w:t xml:space="preserve">The constant </w:t>
      </w:r>
      <w:r w:rsidRPr="007F7E85">
        <w:rPr>
          <w:lang w:val="it-IT"/>
        </w:rPr>
        <w:t>α</w:t>
      </w:r>
      <w:r w:rsidRPr="007F7E85">
        <w:rPr>
          <w:lang w:val="en-US"/>
        </w:rPr>
        <w:t xml:space="preserve"> (&lt; 1) can be provided as a compile-time </w:t>
      </w:r>
      <w:r>
        <w:rPr>
          <w:lang w:val="en-US"/>
        </w:rPr>
        <w:t>constant (like here)</w:t>
      </w:r>
      <w:r w:rsidRPr="007F7E85">
        <w:rPr>
          <w:lang w:val="en-US"/>
        </w:rPr>
        <w:t xml:space="preserve"> or from a register if dynamic reconfiguration is needed.</w:t>
      </w:r>
    </w:p>
    <w:p w14:paraId="41E76AD2" w14:textId="77777777" w:rsidR="007F7E85" w:rsidRPr="007F7E85" w:rsidRDefault="007F7E85" w:rsidP="007F7E85">
      <w:pPr>
        <w:numPr>
          <w:ilvl w:val="1"/>
          <w:numId w:val="10"/>
        </w:numPr>
        <w:jc w:val="both"/>
        <w:rPr>
          <w:lang w:val="en-US"/>
        </w:rPr>
      </w:pPr>
      <w:r w:rsidRPr="007F7E85">
        <w:rPr>
          <w:lang w:val="en-US"/>
        </w:rPr>
        <w:lastRenderedPageBreak/>
        <w:t>Ensure you configure the internal fixed-point representation to accommodate fractional values without overflow or excessive truncation.</w:t>
      </w:r>
    </w:p>
    <w:p w14:paraId="65F9CBF5" w14:textId="77777777" w:rsidR="007F7E85" w:rsidRPr="007F7E85" w:rsidRDefault="007F7E85" w:rsidP="007F7E85">
      <w:pPr>
        <w:numPr>
          <w:ilvl w:val="0"/>
          <w:numId w:val="10"/>
        </w:numPr>
        <w:jc w:val="both"/>
        <w:rPr>
          <w:lang w:val="it-IT"/>
        </w:rPr>
      </w:pPr>
      <w:r w:rsidRPr="007F7E85">
        <w:rPr>
          <w:b/>
          <w:bCs/>
          <w:lang w:val="it-IT"/>
        </w:rPr>
        <w:t xml:space="preserve">TM PACKER </w:t>
      </w:r>
      <w:proofErr w:type="spellStart"/>
      <w:r w:rsidRPr="007F7E85">
        <w:rPr>
          <w:b/>
          <w:bCs/>
          <w:lang w:val="it-IT"/>
        </w:rPr>
        <w:t>Configuration</w:t>
      </w:r>
      <w:proofErr w:type="spellEnd"/>
    </w:p>
    <w:p w14:paraId="3B1275C2" w14:textId="77777777" w:rsidR="007F7E85" w:rsidRPr="007F7E85" w:rsidRDefault="007F7E85" w:rsidP="007F7E85">
      <w:pPr>
        <w:numPr>
          <w:ilvl w:val="1"/>
          <w:numId w:val="10"/>
        </w:numPr>
        <w:jc w:val="both"/>
        <w:rPr>
          <w:lang w:val="en-US"/>
        </w:rPr>
      </w:pPr>
      <w:r w:rsidRPr="007F7E85">
        <w:rPr>
          <w:lang w:val="en-US"/>
        </w:rPr>
        <w:t xml:space="preserve">Place a </w:t>
      </w:r>
      <w:r w:rsidRPr="007F7E85">
        <w:rPr>
          <w:b/>
          <w:bCs/>
          <w:lang w:val="en-US"/>
        </w:rPr>
        <w:t>TM PACKER</w:t>
      </w:r>
      <w:r w:rsidRPr="007F7E85">
        <w:rPr>
          <w:lang w:val="en-US"/>
        </w:rPr>
        <w:t xml:space="preserve"> IP block at the outputs of the multipliers.</w:t>
      </w:r>
    </w:p>
    <w:p w14:paraId="4E3C61B3" w14:textId="77777777" w:rsidR="007F7E85" w:rsidRPr="007F7E85" w:rsidRDefault="007F7E85" w:rsidP="007F7E85">
      <w:pPr>
        <w:numPr>
          <w:ilvl w:val="1"/>
          <w:numId w:val="10"/>
        </w:numPr>
        <w:jc w:val="both"/>
        <w:rPr>
          <w:lang w:val="en-US"/>
        </w:rPr>
      </w:pPr>
      <w:r w:rsidRPr="007F7E85">
        <w:rPr>
          <w:lang w:val="en-US"/>
        </w:rPr>
        <w:t xml:space="preserve">Set the TM factor to </w:t>
      </w:r>
      <w:r w:rsidRPr="007F7E85">
        <w:rPr>
          <w:b/>
          <w:bCs/>
          <w:lang w:val="en-US"/>
        </w:rPr>
        <w:t>4</w:t>
      </w:r>
      <w:r w:rsidRPr="007F7E85">
        <w:rPr>
          <w:lang w:val="en-US"/>
        </w:rPr>
        <w:t xml:space="preserve">, the bit width to </w:t>
      </w:r>
      <w:r w:rsidRPr="007F7E85">
        <w:rPr>
          <w:b/>
          <w:bCs/>
          <w:lang w:val="en-US"/>
        </w:rPr>
        <w:t>16</w:t>
      </w:r>
      <w:r w:rsidRPr="007F7E85">
        <w:rPr>
          <w:lang w:val="en-US"/>
        </w:rPr>
        <w:t>, and connect each multiplier output to the corresponding input of the TM PACKER.</w:t>
      </w:r>
    </w:p>
    <w:p w14:paraId="7D7D0224" w14:textId="77777777" w:rsidR="007F7E85" w:rsidRPr="007F7E85" w:rsidRDefault="007F7E85" w:rsidP="007F7E85">
      <w:pPr>
        <w:numPr>
          <w:ilvl w:val="1"/>
          <w:numId w:val="10"/>
        </w:numPr>
        <w:jc w:val="both"/>
        <w:rPr>
          <w:lang w:val="en-US"/>
        </w:rPr>
      </w:pPr>
      <w:r w:rsidRPr="007F7E85">
        <w:rPr>
          <w:lang w:val="en-US"/>
        </w:rPr>
        <w:t xml:space="preserve">This block regenerates a </w:t>
      </w:r>
      <w:r w:rsidRPr="007F7E85">
        <w:rPr>
          <w:b/>
          <w:bCs/>
          <w:lang w:val="en-US"/>
        </w:rPr>
        <w:t>4 x 16-bit</w:t>
      </w:r>
      <w:r w:rsidRPr="007F7E85">
        <w:rPr>
          <w:lang w:val="en-US"/>
        </w:rPr>
        <w:t xml:space="preserve"> TM signal, called TM_OUT.</w:t>
      </w:r>
    </w:p>
    <w:p w14:paraId="3FC8116B" w14:textId="77777777" w:rsidR="007F7E85" w:rsidRPr="007F7E85" w:rsidRDefault="007F7E85" w:rsidP="007F7E85">
      <w:pPr>
        <w:numPr>
          <w:ilvl w:val="0"/>
          <w:numId w:val="10"/>
        </w:numPr>
        <w:jc w:val="both"/>
        <w:rPr>
          <w:lang w:val="en-US"/>
        </w:rPr>
      </w:pPr>
    </w:p>
    <w:p w14:paraId="3A8E37B4" w14:textId="77777777" w:rsidR="007F7E85" w:rsidRDefault="007F7E85" w:rsidP="007F7E85">
      <w:pPr>
        <w:jc w:val="both"/>
        <w:rPr>
          <w:lang w:val="en-US"/>
        </w:rPr>
      </w:pPr>
    </w:p>
    <w:p w14:paraId="0E34F7C9" w14:textId="43B874F3" w:rsidR="007F7E85" w:rsidRDefault="007F7E85" w:rsidP="007F7E85">
      <w:pPr>
        <w:jc w:val="both"/>
        <w:rPr>
          <w:lang w:val="en-US"/>
        </w:rPr>
      </w:pPr>
      <w:r w:rsidRPr="007F7E85">
        <w:rPr>
          <w:lang w:val="en-US"/>
        </w:rPr>
        <w:drawing>
          <wp:inline distT="0" distB="0" distL="0" distR="0" wp14:anchorId="166B7621" wp14:editId="08A6F010">
            <wp:extent cx="6120130" cy="4154805"/>
            <wp:effectExtent l="0" t="0" r="0" b="0"/>
            <wp:docPr id="1536478076" name="Immagine 1" descr="Immagine che contiene diagramma, testo, Pian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78076" name="Immagine 1" descr="Immagine che contiene diagramma, testo, Piano, line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6B7C" w14:textId="77777777" w:rsidR="007F7E85" w:rsidRDefault="007F7E85" w:rsidP="007F7E85">
      <w:pPr>
        <w:jc w:val="both"/>
        <w:rPr>
          <w:lang w:val="en-US"/>
        </w:rPr>
      </w:pPr>
    </w:p>
    <w:p w14:paraId="68D77D4A" w14:textId="77777777" w:rsidR="007F7E85" w:rsidRDefault="007F7E85" w:rsidP="007F7E85">
      <w:pPr>
        <w:jc w:val="both"/>
        <w:rPr>
          <w:lang w:val="en-US"/>
        </w:rPr>
      </w:pPr>
    </w:p>
    <w:p w14:paraId="2CE65504" w14:textId="5441E73B" w:rsidR="007F7E85" w:rsidRPr="00535C19" w:rsidRDefault="007F7E85" w:rsidP="007F7E85">
      <w:pPr>
        <w:jc w:val="both"/>
        <w:rPr>
          <w:lang w:val="en-US"/>
        </w:rPr>
      </w:pPr>
      <w:r w:rsidRPr="007F7E85">
        <w:rPr>
          <w:lang w:val="en-US"/>
        </w:rPr>
        <w:drawing>
          <wp:inline distT="0" distB="0" distL="0" distR="0" wp14:anchorId="7F50A4BC" wp14:editId="495FA7AF">
            <wp:extent cx="6120130" cy="1177290"/>
            <wp:effectExtent l="0" t="0" r="0" b="3810"/>
            <wp:docPr id="300930724" name="Immagine 1" descr="Immagine che contiene linea, software, Software multimediale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30724" name="Immagine 1" descr="Immagine che contiene linea, software, Software multimediale,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E85" w:rsidRPr="00535C19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4AD77" w14:textId="77777777" w:rsidR="00C72003" w:rsidRDefault="00C72003" w:rsidP="001D59DC">
      <w:pPr>
        <w:spacing w:after="0" w:line="240" w:lineRule="auto"/>
      </w:pPr>
      <w:r>
        <w:separator/>
      </w:r>
    </w:p>
  </w:endnote>
  <w:endnote w:type="continuationSeparator" w:id="0">
    <w:p w14:paraId="52DD3E1D" w14:textId="77777777" w:rsidR="00C72003" w:rsidRDefault="00C72003" w:rsidP="001D5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 Light">
    <w:altName w:val="Raleway Light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F0F4F" w14:textId="08A69EAC" w:rsidR="004A32AA" w:rsidRDefault="004A32AA" w:rsidP="004A32AA">
    <w:pPr>
      <w:pStyle w:val="Pidipagina"/>
    </w:pPr>
    <w:r>
      <w:rPr>
        <w:noProof/>
      </w:rPr>
      <w:drawing>
        <wp:anchor distT="0" distB="0" distL="114300" distR="114300" simplePos="0" relativeHeight="251662336" behindDoc="0" locked="0" layoutInCell="1" allowOverlap="1" wp14:anchorId="0E84428B" wp14:editId="73755965">
          <wp:simplePos x="0" y="0"/>
          <wp:positionH relativeFrom="margin">
            <wp:align>right</wp:align>
          </wp:positionH>
          <wp:positionV relativeFrom="paragraph">
            <wp:posOffset>2540</wp:posOffset>
          </wp:positionV>
          <wp:extent cx="1118870" cy="316865"/>
          <wp:effectExtent l="0" t="0" r="5080" b="6985"/>
          <wp:wrapSquare wrapText="bothSides"/>
          <wp:docPr id="12" name="Immagin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EN_logo_2011_r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8870" cy="316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23BB068B" wp14:editId="432159FC">
          <wp:extent cx="1217645" cy="341365"/>
          <wp:effectExtent l="0" t="0" r="1905" b="1905"/>
          <wp:docPr id="11" name="Immagine 11" descr="Immagine che contiene ogget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i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645" cy="3413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</w:t>
    </w:r>
    <w:r w:rsidRPr="00A2434F">
      <w:rPr>
        <w:rFonts w:ascii="Raleway Light" w:hAnsi="Raleway Light"/>
        <w:b/>
        <w:bCs/>
        <w:sz w:val="20"/>
        <w:szCs w:val="20"/>
      </w:rPr>
      <w:fldChar w:fldCharType="begin"/>
    </w:r>
    <w:r w:rsidRPr="00A2434F">
      <w:rPr>
        <w:rFonts w:ascii="Raleway Light" w:hAnsi="Raleway Light"/>
        <w:b/>
        <w:bCs/>
        <w:sz w:val="20"/>
        <w:szCs w:val="20"/>
      </w:rPr>
      <w:instrText xml:space="preserve"> PAGE  \* Arabic  \* MERGEFORMAT </w:instrText>
    </w:r>
    <w:r w:rsidRPr="00A2434F">
      <w:rPr>
        <w:rFonts w:ascii="Raleway Light" w:hAnsi="Raleway Light"/>
        <w:b/>
        <w:bCs/>
        <w:sz w:val="20"/>
        <w:szCs w:val="20"/>
      </w:rPr>
      <w:fldChar w:fldCharType="separate"/>
    </w:r>
    <w:r>
      <w:rPr>
        <w:rFonts w:ascii="Raleway Light" w:hAnsi="Raleway Light"/>
        <w:b/>
        <w:bCs/>
        <w:sz w:val="20"/>
        <w:szCs w:val="20"/>
      </w:rPr>
      <w:t>9</w:t>
    </w:r>
    <w:r w:rsidRPr="00A2434F">
      <w:rPr>
        <w:rFonts w:ascii="Raleway Light" w:hAnsi="Raleway Light"/>
        <w:b/>
        <w:bCs/>
        <w:sz w:val="20"/>
        <w:szCs w:val="20"/>
      </w:rPr>
      <w:fldChar w:fldCharType="end"/>
    </w:r>
    <w:r w:rsidRPr="00A2434F">
      <w:rPr>
        <w:b/>
        <w:bCs/>
      </w:rPr>
      <w:t xml:space="preserve">                                                                 </w:t>
    </w:r>
    <w:r>
      <w:t xml:space="preserve">   </w:t>
    </w:r>
  </w:p>
  <w:p w14:paraId="14B3CD20" w14:textId="37541169" w:rsidR="001D59DC" w:rsidRPr="001D59DC" w:rsidRDefault="001D59DC">
    <w:pPr>
      <w:pStyle w:val="Pidipagina"/>
      <w:rPr>
        <w:sz w:val="16"/>
        <w:szCs w:val="16"/>
      </w:rPr>
    </w:pPr>
    <w:hyperlink r:id="rId3" w:history="1">
      <w:r w:rsidRPr="00C62F66">
        <w:rPr>
          <w:rStyle w:val="Collegamentoipertestuale"/>
          <w:sz w:val="16"/>
          <w:szCs w:val="16"/>
        </w:rPr>
        <w:t>http://www.nuclearinstruments.eu</w:t>
      </w:r>
    </w:hyperlink>
    <w:r w:rsidRPr="00C62F66">
      <w:rPr>
        <w:sz w:val="16"/>
        <w:szCs w:val="16"/>
      </w:rPr>
      <w:t xml:space="preserve">                           </w:t>
    </w:r>
    <w:r>
      <w:rPr>
        <w:sz w:val="16"/>
        <w:szCs w:val="16"/>
      </w:rPr>
      <w:t xml:space="preserve"> </w:t>
    </w:r>
    <w:r w:rsidRPr="00C62F66">
      <w:rPr>
        <w:sz w:val="16"/>
        <w:szCs w:val="16"/>
      </w:rPr>
      <w:t xml:space="preserve"> </w:t>
    </w:r>
    <w:r>
      <w:rPr>
        <w:sz w:val="16"/>
        <w:szCs w:val="16"/>
      </w:rPr>
      <w:t xml:space="preserve">                                                                                                                                          </w:t>
    </w:r>
    <w:hyperlink r:id="rId4" w:history="1">
      <w:r w:rsidRPr="00611DB1">
        <w:rPr>
          <w:rStyle w:val="Collegamentoipertestuale"/>
          <w:sz w:val="16"/>
          <w:szCs w:val="16"/>
        </w:rPr>
        <w:t>http://www.caen.it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2F0F23" w14:textId="77777777" w:rsidR="00C72003" w:rsidRDefault="00C72003" w:rsidP="001D59DC">
      <w:pPr>
        <w:spacing w:after="0" w:line="240" w:lineRule="auto"/>
      </w:pPr>
      <w:r>
        <w:separator/>
      </w:r>
    </w:p>
  </w:footnote>
  <w:footnote w:type="continuationSeparator" w:id="0">
    <w:p w14:paraId="3CDA7D4D" w14:textId="77777777" w:rsidR="00C72003" w:rsidRDefault="00C72003" w:rsidP="001D5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B2280" w14:textId="0482631A" w:rsidR="00EF24BE" w:rsidRDefault="00ED7A24" w:rsidP="007D4AEB">
    <w:pPr>
      <w:pStyle w:val="Intestazione"/>
      <w:tabs>
        <w:tab w:val="clear" w:pos="4819"/>
        <w:tab w:val="clear" w:pos="9638"/>
        <w:tab w:val="left" w:pos="324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208030" wp14:editId="48070578">
              <wp:simplePos x="0" y="0"/>
              <wp:positionH relativeFrom="column">
                <wp:posOffset>2795355</wp:posOffset>
              </wp:positionH>
              <wp:positionV relativeFrom="paragraph">
                <wp:posOffset>-92272</wp:posOffset>
              </wp:positionV>
              <wp:extent cx="3880437" cy="518090"/>
              <wp:effectExtent l="0" t="0" r="0" b="0"/>
              <wp:wrapNone/>
              <wp:docPr id="21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80437" cy="51809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767A464B" w14:textId="77777777" w:rsidR="00273437" w:rsidRDefault="007A6392" w:rsidP="00755B77">
                          <w:pPr>
                            <w:spacing w:line="240" w:lineRule="auto"/>
                            <w:jc w:val="right"/>
                            <w:rPr>
                              <w:rFonts w:ascii="Raleway Light" w:hAnsi="Raleway Light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 w:rsidRPr="007A6392">
                            <w:rPr>
                              <w:rFonts w:ascii="Raleway Light" w:hAnsi="Raleway Light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R5560/SE </w:t>
                          </w:r>
                          <w:r w:rsidR="00273437">
                            <w:rPr>
                              <w:rFonts w:ascii="Raleway Light" w:hAnsi="Raleway Light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DAQs horizontal interconnection</w:t>
                          </w:r>
                        </w:p>
                        <w:p w14:paraId="4B73F0AB" w14:textId="31801231" w:rsidR="00755B77" w:rsidRPr="00755B77" w:rsidRDefault="00755B77" w:rsidP="00755B77">
                          <w:pPr>
                            <w:spacing w:line="240" w:lineRule="auto"/>
                            <w:jc w:val="right"/>
                            <w:rPr>
                              <w:rFonts w:ascii="Raleway Light" w:hAnsi="Raleway Light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 w:rsidRPr="00755B77">
                            <w:rPr>
                              <w:rFonts w:ascii="Raleway Light" w:hAnsi="Raleway Light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Application note</w:t>
                          </w:r>
                          <w:r w:rsidR="001A0680">
                            <w:rPr>
                              <w:rFonts w:ascii="Raleway Light" w:hAnsi="Raleway Light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="005D7751">
                            <w:rPr>
                              <w:rFonts w:ascii="Raleway Light" w:hAnsi="Raleway Light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8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208030" id="Rectangle 19" o:spid="_x0000_s1026" style="position:absolute;margin-left:220.1pt;margin-top:-7.25pt;width:305.55pt;height:4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NeioAEAADQDAAAOAAAAZHJzL2Uyb0RvYy54bWysUtuOEzEMfUfiH6K800x3uZRRpyvEahES&#10;Ylda+IA0k3QiJXFw0s6Ur8dJpy2CN8SL58T22MfHXt9N3rGDxmQhdHy5aDjTQUFvw67j3789vFpx&#10;lrIMvXQQdMePOvG7zcsX6zG2+gYGcL1GRkVCasfY8SHn2AqR1KC9TAuIOlDQAHqZ6Yk70aMcqbp3&#10;4qZp3ooRsI8ISqdE3vtTkG9qfWO0yo/GJJ2Z6zhxy9VitdtixWYt2x3KOFg105D/wMJLG6jppdS9&#10;zJLt0f5VyluFkMDkhQIvwBirdJ2Bplk2f0zzPMio6ywkTooXmdL/K6u+Hp7jE5IMY0xtIlimmAz6&#10;8iV+bKpiHS9i6SkzRc7b1ap5ffuOM0WxN8tV876qKa5/R0z5kwbPCug40jKqRvLwJWXqSKnnlNLM&#10;hWIDPFjnTtHiEVdeBeVpO81kt9Afn5ANgD8f6QKNg7HjMCNejpKalihnIy244+nHXqLmzH0OpGC5&#10;hjPAM9ieAWb3EerNnEh92GcwtrIuNE69Z3a0mjrMfEZl97+/a9b12De/AAAA//8DAFBLAwQUAAYA&#10;CAAAACEA/nWxI+IAAAALAQAADwAAAGRycy9kb3ducmV2LnhtbEyPUU/CMBSF3038D8018Q3a4UCY&#10;uyMENfioYIK+lbVui+3tshY2/fWUJ328OV/O+W6+HKxhJ935xhFCMhbANJVONVQhvO+eR3NgPkhS&#10;0jjSCD/aw7K4vsplplxPb/q0DRWLJeQziVCH0Gac+7LWVvqxazXF7Mt1VoZ4dhVXnexjuTV8IsSM&#10;W9lQXKhlq9e1Lr+3R4uwmberjxf321fm6XOzf90vHneLgHh7M6wegAU9hD8YLvpRHYrodHBHUp4Z&#10;hDQVk4gijJJ0CuxCiGlyB+yAMLtPgBc5//9DcQYAAP//AwBQSwECLQAUAAYACAAAACEAtoM4kv4A&#10;AADhAQAAEwAAAAAAAAAAAAAAAAAAAAAAW0NvbnRlbnRfVHlwZXNdLnhtbFBLAQItABQABgAIAAAA&#10;IQA4/SH/1gAAAJQBAAALAAAAAAAAAAAAAAAAAC8BAABfcmVscy8ucmVsc1BLAQItABQABgAIAAAA&#10;IQDDZNeioAEAADQDAAAOAAAAAAAAAAAAAAAAAC4CAABkcnMvZTJvRG9jLnhtbFBLAQItABQABgAI&#10;AAAAIQD+dbEj4gAAAAsBAAAPAAAAAAAAAAAAAAAAAPoDAABkcnMvZG93bnJldi54bWxQSwUGAAAA&#10;AAQABADzAAAACQUAAAAA&#10;" filled="f" stroked="f">
              <v:textbox inset="0,0,0,0">
                <w:txbxContent>
                  <w:p w14:paraId="767A464B" w14:textId="77777777" w:rsidR="00273437" w:rsidRDefault="007A6392" w:rsidP="00755B77">
                    <w:pPr>
                      <w:spacing w:line="240" w:lineRule="auto"/>
                      <w:jc w:val="right"/>
                      <w:rPr>
                        <w:rFonts w:ascii="Raleway Light" w:hAnsi="Raleway Light"/>
                        <w:b/>
                        <w:bCs/>
                        <w:i/>
                        <w:iCs/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 w:rsidRPr="007A6392">
                      <w:rPr>
                        <w:rFonts w:ascii="Raleway Light" w:hAnsi="Raleway Light"/>
                        <w:b/>
                        <w:bCs/>
                        <w:i/>
                        <w:iCs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R5560/SE </w:t>
                    </w:r>
                    <w:r w:rsidR="00273437">
                      <w:rPr>
                        <w:rFonts w:ascii="Raleway Light" w:hAnsi="Raleway Light"/>
                        <w:b/>
                        <w:bCs/>
                        <w:i/>
                        <w:iCs/>
                        <w:color w:val="FFFFFF" w:themeColor="background1"/>
                        <w:sz w:val="20"/>
                        <w:szCs w:val="20"/>
                        <w:lang w:val="en-US"/>
                      </w:rPr>
                      <w:t>DAQs horizontal interconnection</w:t>
                    </w:r>
                  </w:p>
                  <w:p w14:paraId="4B73F0AB" w14:textId="31801231" w:rsidR="00755B77" w:rsidRPr="00755B77" w:rsidRDefault="00755B77" w:rsidP="00755B77">
                    <w:pPr>
                      <w:spacing w:line="240" w:lineRule="auto"/>
                      <w:jc w:val="right"/>
                      <w:rPr>
                        <w:rFonts w:ascii="Raleway Light" w:hAnsi="Raleway Light"/>
                        <w:b/>
                        <w:bCs/>
                        <w:i/>
                        <w:iCs/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 w:rsidRPr="00755B77">
                      <w:rPr>
                        <w:rFonts w:ascii="Raleway Light" w:hAnsi="Raleway Light"/>
                        <w:b/>
                        <w:bCs/>
                        <w:i/>
                        <w:iCs/>
                        <w:color w:val="FFFFFF" w:themeColor="background1"/>
                        <w:sz w:val="20"/>
                        <w:szCs w:val="20"/>
                        <w:lang w:val="en-US"/>
                      </w:rPr>
                      <w:t>Application note</w:t>
                    </w:r>
                    <w:r w:rsidR="001A0680">
                      <w:rPr>
                        <w:rFonts w:ascii="Raleway Light" w:hAnsi="Raleway Light"/>
                        <w:b/>
                        <w:bCs/>
                        <w:i/>
                        <w:iCs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="005D7751">
                      <w:rPr>
                        <w:rFonts w:ascii="Raleway Light" w:hAnsi="Raleway Light"/>
                        <w:b/>
                        <w:bCs/>
                        <w:i/>
                        <w:iCs/>
                        <w:color w:val="FFFFFF" w:themeColor="background1"/>
                        <w:sz w:val="20"/>
                        <w:szCs w:val="20"/>
                        <w:lang w:val="en-US"/>
                      </w:rPr>
                      <w:t>8</w:t>
                    </w:r>
                  </w:p>
                </w:txbxContent>
              </v:textbox>
            </v:rect>
          </w:pict>
        </mc:Fallback>
      </mc:AlternateContent>
    </w:r>
    <w:r w:rsidR="00E47F72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259ADA1" wp14:editId="36CC95AA">
              <wp:simplePos x="0" y="0"/>
              <wp:positionH relativeFrom="page">
                <wp:align>left</wp:align>
              </wp:positionH>
              <wp:positionV relativeFrom="page">
                <wp:posOffset>256117</wp:posOffset>
              </wp:positionV>
              <wp:extent cx="7560564" cy="676852"/>
              <wp:effectExtent l="0" t="0" r="2540" b="0"/>
              <wp:wrapTopAndBottom/>
              <wp:docPr id="15" name="Group 462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676852"/>
                        <a:chOff x="-3810" y="-29633"/>
                        <a:chExt cx="7560564" cy="676852"/>
                      </a:xfrm>
                    </wpg:grpSpPr>
                    <wps:wsp>
                      <wps:cNvPr id="16" name="Shape 57987"/>
                      <wps:cNvSpPr/>
                      <wps:spPr>
                        <a:xfrm>
                          <a:off x="-3810" y="-29633"/>
                          <a:ext cx="7560564" cy="6242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624205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624205"/>
                              </a:lnTo>
                              <a:lnTo>
                                <a:pt x="0" y="6242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E7FA6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B05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" name="Rectangle 10"/>
                      <wps:cNvSpPr/>
                      <wps:spPr>
                        <a:xfrm>
                          <a:off x="639657" y="91017"/>
                          <a:ext cx="1193788" cy="418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678B10" w14:textId="4FACB659" w:rsidR="00EF24BE" w:rsidRDefault="00E47F72" w:rsidP="00EF24B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DC493A" wp14:editId="30F20831">
                                  <wp:extent cx="1089660" cy="378387"/>
                                  <wp:effectExtent l="0" t="0" r="0" b="3175"/>
                                  <wp:docPr id="38" name="Immagine 38" descr="Canvas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anvas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9660" cy="3783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1"/>
                      <wps:cNvSpPr/>
                      <wps:spPr>
                        <a:xfrm>
                          <a:off x="1589786" y="170005"/>
                          <a:ext cx="103055" cy="4135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17DF52" w14:textId="77777777" w:rsidR="00EF24BE" w:rsidRDefault="00EF24BE" w:rsidP="00EF24BE"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2"/>
                      <wps:cNvSpPr/>
                      <wps:spPr>
                        <a:xfrm>
                          <a:off x="719328" y="469519"/>
                          <a:ext cx="1089960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4A8929" w14:textId="64114466" w:rsidR="00EF24BE" w:rsidRDefault="00EF24BE" w:rsidP="00EF24BE"/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" name="Rectangle 13"/>
                      <wps:cNvSpPr/>
                      <wps:spPr>
                        <a:xfrm>
                          <a:off x="1542542" y="469519"/>
                          <a:ext cx="30692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EA7477" w14:textId="77777777" w:rsidR="00EF24BE" w:rsidRDefault="00EF24BE" w:rsidP="00EF24BE"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" name="Rectangle 18"/>
                      <wps:cNvSpPr/>
                      <wps:spPr>
                        <a:xfrm>
                          <a:off x="2170430" y="492379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CDBAC6" w14:textId="77777777" w:rsidR="00EF24BE" w:rsidRDefault="00EF24BE" w:rsidP="00EF24BE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" name="Rectangle 19"/>
                      <wps:cNvSpPr/>
                      <wps:spPr>
                        <a:xfrm>
                          <a:off x="1778706" y="196660"/>
                          <a:ext cx="1517776" cy="2747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C72531" w14:textId="38802774" w:rsidR="00EF24BE" w:rsidRPr="00F57D85" w:rsidRDefault="00ED7A24" w:rsidP="003637CD">
                            <w:pPr>
                              <w:rPr>
                                <w:rFonts w:ascii="Raleway Light" w:hAnsi="Raleway Light"/>
                                <w:b/>
                                <w:i/>
                                <w:iCs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rFonts w:ascii="Raleway Light" w:hAnsi="Raleway Light"/>
                                <w:b/>
                                <w:i/>
                                <w:iCs/>
                                <w:color w:val="FFFFFF"/>
                                <w:w w:val="103"/>
                                <w:sz w:val="20"/>
                                <w:szCs w:val="20"/>
                                <w:lang w:val="it-IT"/>
                              </w:rPr>
                              <w:t>t</w:t>
                            </w:r>
                            <w:r w:rsidR="00F57D85" w:rsidRPr="00F57D85">
                              <w:rPr>
                                <w:rFonts w:ascii="Raleway Light" w:hAnsi="Raleway Light"/>
                                <w:b/>
                                <w:i/>
                                <w:iCs/>
                                <w:color w:val="FFFFFF"/>
                                <w:w w:val="103"/>
                                <w:sz w:val="20"/>
                                <w:szCs w:val="20"/>
                                <w:lang w:val="it-IT"/>
                              </w:rPr>
                              <w:t>he</w:t>
                            </w:r>
                            <w:r>
                              <w:rPr>
                                <w:rFonts w:ascii="Raleway Light" w:hAnsi="Raleway Light"/>
                                <w:b/>
                                <w:i/>
                                <w:iCs/>
                                <w:color w:val="FFFFFF"/>
                                <w:w w:val="103"/>
                                <w:sz w:val="20"/>
                                <w:szCs w:val="20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aleway Light" w:hAnsi="Raleway Light"/>
                                <w:b/>
                                <w:i/>
                                <w:iCs/>
                                <w:color w:val="FFFFFF"/>
                                <w:w w:val="103"/>
                                <w:sz w:val="20"/>
                                <w:szCs w:val="20"/>
                                <w:lang w:val="it-IT"/>
                              </w:rPr>
                              <w:t>configurable</w:t>
                            </w:r>
                            <w:proofErr w:type="spellEnd"/>
                            <w:r>
                              <w:rPr>
                                <w:rFonts w:ascii="Raleway Light" w:hAnsi="Raleway Light"/>
                                <w:b/>
                                <w:i/>
                                <w:iCs/>
                                <w:color w:val="FFFFFF"/>
                                <w:w w:val="103"/>
                                <w:sz w:val="20"/>
                                <w:szCs w:val="20"/>
                                <w:lang w:val="it-IT"/>
                              </w:rPr>
                              <w:t xml:space="preserve"> </w:t>
                            </w:r>
                            <w:r w:rsidR="00F57D85" w:rsidRPr="00F57D85">
                              <w:rPr>
                                <w:rFonts w:ascii="Raleway Light" w:hAnsi="Raleway Light"/>
                                <w:b/>
                                <w:i/>
                                <w:iCs/>
                                <w:color w:val="FFFFFF"/>
                                <w:w w:val="103"/>
                                <w:sz w:val="20"/>
                                <w:szCs w:val="20"/>
                                <w:lang w:val="it-IT"/>
                              </w:rPr>
                              <w:t>wor</w:t>
                            </w:r>
                            <w:r>
                              <w:rPr>
                                <w:rFonts w:ascii="Raleway Light" w:hAnsi="Raleway Light"/>
                                <w:b/>
                                <w:i/>
                                <w:iCs/>
                                <w:color w:val="FFFFFF"/>
                                <w:w w:val="103"/>
                                <w:sz w:val="20"/>
                                <w:szCs w:val="20"/>
                                <w:lang w:val="it-IT"/>
                              </w:rPr>
                              <w:t>l</w:t>
                            </w:r>
                            <w:r w:rsidR="00F57D85" w:rsidRPr="00F57D85">
                              <w:rPr>
                                <w:rFonts w:ascii="Raleway Light" w:hAnsi="Raleway Light"/>
                                <w:b/>
                                <w:i/>
                                <w:iCs/>
                                <w:color w:val="FFFFFF"/>
                                <w:w w:val="103"/>
                                <w:sz w:val="20"/>
                                <w:szCs w:val="20"/>
                                <w:lang w:val="it-IT"/>
                              </w:rPr>
                              <w:t>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" name="Rectangle 20"/>
                      <wps:cNvSpPr/>
                      <wps:spPr>
                        <a:xfrm>
                          <a:off x="6828790" y="324485"/>
                          <a:ext cx="30691" cy="1383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3A2A8F" w14:textId="77777777" w:rsidR="00EF24BE" w:rsidRDefault="00EF24BE" w:rsidP="00EF24BE">
                            <w:r>
                              <w:rPr>
                                <w:b/>
                                <w:color w:val="FFFFFF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259ADA1" id="Group 46287" o:spid="_x0000_s1027" style="position:absolute;margin-left:0;margin-top:20.15pt;width:595.3pt;height:53.3pt;z-index:251659264;mso-position-horizontal:left;mso-position-horizontal-relative:page;mso-position-vertical-relative:page;mso-width-relative:margin;mso-height-relative:margin" coordorigin="-38,-296" coordsize="75605,6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mdUQAQAACQTAAAOAAAAZHJzL2Uyb0RvYy54bWzkWG1v2zYQ/j5g/0HQ98R6p2TEKbq0CQYM&#10;a9F2P4CWJUsAJQokYzv79bs7irJjZ4XXYQ6wAIFMicfj3fPcPVR0827XCW9TKd3KfuGH14HvVX0p&#10;V22/Xvh/fLu/yn1PG96vuJB9tfCfKu2/u/35p5vtMK8i2UixqpQHTno93w4LvzFmmM9mumyqjutr&#10;OVQ9TNZSddzArVrPVopvwXsnZlEQZLOtVKtBybLSGp5+sJP+Lfmv66o0n+paV8YTCx9iM3RVdF3i&#10;dXZ7w+drxYemLccw+A9E0fG2h00nVx+44d6jak9cdW2ppJa1uS5lN5N13ZYV5QDZhMFRNg9KPg6U&#10;y3q+XQ8TTADtEU4/7Lb8ffOghq/DZwVIbIc1YEF3mMuuVh3+QpTejiB7miCrdsYr4SFLsyDNEt8r&#10;YS5jWZ5GFtOyAeBx2VWch4A8TF9FRRbHbvrj9z3M3P6zZ1FtB6gTvYdC/zsovjZ8qAhhPQcoPiuv&#10;XUEZZ77X8w7Klea9lBU5w7hxdzCb4NJzDci9gNXLSb8MWpREQYrep5T5vHzU5qGSBD/f/KaNrdOV&#10;G/HGjcpd74YKqv27dT5wg+swXhx62wP+GqDPRoLTndxU3yQZmiPuIcr9rOgPraZicHUCts7C/Q7k&#10;79By3NYC4MzcrzW39XO2IbX1tDcMMFvCd0IAHh5irKVoV/etEJiyVuvlnVDehqNofGT377ORnmdm&#10;okcAIbSSg3DVghtSgK41oGii7aCOIhYE+2AgAiwgWzI0Mk+iwh1F/6WqofSoy05DACfgBp9zMTR8&#10;DMzFZKOl9MgP2tWQyuQypKXPsrr7JUjDu9HDaIzrKpLMaaXdVJcjIFY3QX0gaaeeAOS0iHaWvZnW&#10;96D5tMlBtjhcytUTKQ4BAv1sW+u/b2zmGvsL9Arv16LyQJyg9DCqszo7i4ssBTdQ4kUYhCQLAMEo&#10;ZmFYxCyHMw/lMAnzLHH0OzEdlO1sDwcLH3vWMjt2OVbraIJwih6vvcTadB1yUkdmt9xZ4XKpWIC9&#10;Rqo/P8HpXAsJpQo9TSMfD2zYG2d9T/zag4gCo8YNlBss3UAZcSfpBLXRvH80sm5RlIhAu9t4c0E2&#10;AWcr0wdshg6Cs9gM07xgOcg90BVis5IQH/AZxEGaOjrjNKfTDTi6CJ202b5f/u90Fi/QOUFwFp0M&#10;2i+CqsDmy4o0LLAYDtnMiyJDxUa64zyOEjS4FJ306vNm6IwA55PunCA4i84wTSL4+1s+4yArYPZ1&#10;2KTSeTtswiv+CZv5P9LaCAQ2iaEqsDuLKGZH3RkncQpKTGymSX7Zk5N0/+2wCUfaCZtEB0JwXm8y&#10;lrNgPDmLLANZfa61acgYG/mMWMIuyye9sb8dPgHnYz5Bf4GQs/nM8ihnhe1OOBeT/OhNCLU2fC2t&#10;nf75fu33WvoYAZ9i6KVh/GyE33oO7+k9eP9x6/YvAAAA//8DAFBLAwQUAAYACAAAACEAMv9Nit8A&#10;AAAIAQAADwAAAGRycy9kb3ducmV2LnhtbEyPQUvDQBCF74L/YRnBm92NrcHGbEop6qkItoJ4m2an&#10;SWh2NmS3Sfrv3Z709oY3vPe9fDXZVgzU+8axhmSmQBCXzjRcafjavz08g/AB2WDrmDRcyMOquL3J&#10;MTNu5E8adqESMYR9hhrqELpMSl/WZNHPXEccvaPrLYZ49pU0PY4x3LbyUalUWmw4NtTY0aam8rQ7&#10;Ww3vI47refI6bE/HzeVn//TxvU1I6/u7af0CItAU/p7hih/RoYhMB3dm40WrIQ4JGhZqDuLqJkuV&#10;gjhEtUiXIItc/h9Q/AIAAP//AwBQSwECLQAUAAYACAAAACEAtoM4kv4AAADhAQAAEwAAAAAAAAAA&#10;AAAAAAAAAAAAW0NvbnRlbnRfVHlwZXNdLnhtbFBLAQItABQABgAIAAAAIQA4/SH/1gAAAJQBAAAL&#10;AAAAAAAAAAAAAAAAAC8BAABfcmVscy8ucmVsc1BLAQItABQABgAIAAAAIQBsqmdUQAQAACQTAAAO&#10;AAAAAAAAAAAAAAAAAC4CAABkcnMvZTJvRG9jLnhtbFBLAQItABQABgAIAAAAIQAy/02K3wAAAAgB&#10;AAAPAAAAAAAAAAAAAAAAAJoGAABkcnMvZG93bnJldi54bWxQSwUGAAAAAAQABADzAAAApgcAAAAA&#10;">
              <v:shape id="Shape 57987" o:spid="_x0000_s1028" style="position:absolute;left:-38;top:-296;width:75605;height:6241;visibility:visible;mso-wrap-style:square;v-text-anchor:top" coordsize="7560564,624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MwIvQAAANsAAAAPAAAAZHJzL2Rvd25yZXYueG1sRE+9CsIw&#10;EN4F3yGc4KapDqLVKCKIIi7+LG5Hc7alzaU2sda3N4Lgdh/f7y1WrSlFQ7XLLSsYDSMQxInVOacK&#10;rpftYArCeWSNpWVS8CYHq2W3s8BY2xefqDn7VIQQdjEqyLyvYildkpFBN7QVceDutjboA6xTqWt8&#10;hXBTynEUTaTBnENDhhVtMkqK89MoMKdnVBzbZlQhlUlxuz9mOzoo1e+16zkIT63/i3/uvQ7zJ/D9&#10;JRwglx8AAAD//wMAUEsBAi0AFAAGAAgAAAAhANvh9svuAAAAhQEAABMAAAAAAAAAAAAAAAAAAAAA&#10;AFtDb250ZW50X1R5cGVzXS54bWxQSwECLQAUAAYACAAAACEAWvQsW78AAAAVAQAACwAAAAAAAAAA&#10;AAAAAAAfAQAAX3JlbHMvLnJlbHNQSwECLQAUAAYACAAAACEA/KzMCL0AAADbAAAADwAAAAAAAAAA&#10;AAAAAAAHAgAAZHJzL2Rvd25yZXYueG1sUEsFBgAAAAADAAMAtwAAAPECAAAAAA==&#10;" path="m,l7560564,r,624205l,624205,,e" fillcolor="#0e7fa6" stroked="f" strokeweight="0">
                <v:stroke miterlimit="83231f" joinstyle="miter"/>
                <v:path arrowok="t" textboxrect="0,0,7560564,624205"/>
              </v:shape>
              <v:rect id="Rectangle 10" o:spid="_x0000_s1029" style="position:absolute;left:6396;top:910;width:11938;height:4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<v:textbox inset="0,0,0,0">
                  <w:txbxContent>
                    <w:p w14:paraId="1E678B10" w14:textId="4FACB659" w:rsidR="00EF24BE" w:rsidRDefault="00E47F72" w:rsidP="00EF24BE">
                      <w:r>
                        <w:rPr>
                          <w:noProof/>
                        </w:rPr>
                        <w:drawing>
                          <wp:inline distT="0" distB="0" distL="0" distR="0" wp14:anchorId="2FDC493A" wp14:editId="30F20831">
                            <wp:extent cx="1089660" cy="378387"/>
                            <wp:effectExtent l="0" t="0" r="0" b="3175"/>
                            <wp:docPr id="38" name="Immagine 38" descr="Canvas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anvas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9660" cy="3783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  <v:rect id="Rectangle 11" o:spid="_x0000_s1030" style="position:absolute;left:15897;top:1700;width:1031;height:4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<v:textbox inset="0,0,0,0">
                  <w:txbxContent>
                    <w:p w14:paraId="3617DF52" w14:textId="77777777" w:rsidR="00EF24BE" w:rsidRDefault="00EF24BE" w:rsidP="00EF24BE"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44"/>
                        </w:rPr>
                        <w:t xml:space="preserve"> </w:t>
                      </w:r>
                    </w:p>
                  </w:txbxContent>
                </v:textbox>
              </v:rect>
              <v:rect id="Rectangle 12" o:spid="_x0000_s1031" style="position:absolute;left:7193;top:4695;width:10899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<v:textbox inset="0,0,0,0">
                  <w:txbxContent>
                    <w:p w14:paraId="244A8929" w14:textId="64114466" w:rsidR="00EF24BE" w:rsidRDefault="00EF24BE" w:rsidP="00EF24BE"/>
                  </w:txbxContent>
                </v:textbox>
              </v:rect>
              <v:rect id="Rectangle 13" o:spid="_x0000_s1032" style="position:absolute;left:15425;top:4695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<v:textbox inset="0,0,0,0">
                  <w:txbxContent>
                    <w:p w14:paraId="79EA7477" w14:textId="77777777" w:rsidR="00EF24BE" w:rsidRDefault="00EF24BE" w:rsidP="00EF24BE">
                      <w:r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8" o:spid="_x0000_s1033" style="position:absolute;left:21704;top:4923;width:3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<v:textbox inset="0,0,0,0">
                  <w:txbxContent>
                    <w:p w14:paraId="08CDBAC6" w14:textId="77777777" w:rsidR="00EF24BE" w:rsidRDefault="00EF24BE" w:rsidP="00EF24BE">
                      <w:r>
                        <w:t xml:space="preserve"> </w:t>
                      </w:r>
                    </w:p>
                  </w:txbxContent>
                </v:textbox>
              </v:rect>
              <v:rect id="_x0000_s1034" style="position:absolute;left:17787;top:1966;width:15177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<v:textbox inset="0,0,0,0">
                  <w:txbxContent>
                    <w:p w14:paraId="56C72531" w14:textId="38802774" w:rsidR="00EF24BE" w:rsidRPr="00F57D85" w:rsidRDefault="00ED7A24" w:rsidP="003637CD">
                      <w:pPr>
                        <w:rPr>
                          <w:rFonts w:ascii="Raleway Light" w:hAnsi="Raleway Light"/>
                          <w:b/>
                          <w:i/>
                          <w:iCs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rFonts w:ascii="Raleway Light" w:hAnsi="Raleway Light"/>
                          <w:b/>
                          <w:i/>
                          <w:iCs/>
                          <w:color w:val="FFFFFF"/>
                          <w:w w:val="103"/>
                          <w:sz w:val="20"/>
                          <w:szCs w:val="20"/>
                          <w:lang w:val="it-IT"/>
                        </w:rPr>
                        <w:t>t</w:t>
                      </w:r>
                      <w:r w:rsidR="00F57D85" w:rsidRPr="00F57D85">
                        <w:rPr>
                          <w:rFonts w:ascii="Raleway Light" w:hAnsi="Raleway Light"/>
                          <w:b/>
                          <w:i/>
                          <w:iCs/>
                          <w:color w:val="FFFFFF"/>
                          <w:w w:val="103"/>
                          <w:sz w:val="20"/>
                          <w:szCs w:val="20"/>
                          <w:lang w:val="it-IT"/>
                        </w:rPr>
                        <w:t>he</w:t>
                      </w:r>
                      <w:r>
                        <w:rPr>
                          <w:rFonts w:ascii="Raleway Light" w:hAnsi="Raleway Light"/>
                          <w:b/>
                          <w:i/>
                          <w:iCs/>
                          <w:color w:val="FFFFFF"/>
                          <w:w w:val="103"/>
                          <w:sz w:val="20"/>
                          <w:szCs w:val="20"/>
                          <w:lang w:val="it-I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aleway Light" w:hAnsi="Raleway Light"/>
                          <w:b/>
                          <w:i/>
                          <w:iCs/>
                          <w:color w:val="FFFFFF"/>
                          <w:w w:val="103"/>
                          <w:sz w:val="20"/>
                          <w:szCs w:val="20"/>
                          <w:lang w:val="it-IT"/>
                        </w:rPr>
                        <w:t>configurable</w:t>
                      </w:r>
                      <w:proofErr w:type="spellEnd"/>
                      <w:r>
                        <w:rPr>
                          <w:rFonts w:ascii="Raleway Light" w:hAnsi="Raleway Light"/>
                          <w:b/>
                          <w:i/>
                          <w:iCs/>
                          <w:color w:val="FFFFFF"/>
                          <w:w w:val="103"/>
                          <w:sz w:val="20"/>
                          <w:szCs w:val="20"/>
                          <w:lang w:val="it-IT"/>
                        </w:rPr>
                        <w:t xml:space="preserve"> </w:t>
                      </w:r>
                      <w:r w:rsidR="00F57D85" w:rsidRPr="00F57D85">
                        <w:rPr>
                          <w:rFonts w:ascii="Raleway Light" w:hAnsi="Raleway Light"/>
                          <w:b/>
                          <w:i/>
                          <w:iCs/>
                          <w:color w:val="FFFFFF"/>
                          <w:w w:val="103"/>
                          <w:sz w:val="20"/>
                          <w:szCs w:val="20"/>
                          <w:lang w:val="it-IT"/>
                        </w:rPr>
                        <w:t>wor</w:t>
                      </w:r>
                      <w:r>
                        <w:rPr>
                          <w:rFonts w:ascii="Raleway Light" w:hAnsi="Raleway Light"/>
                          <w:b/>
                          <w:i/>
                          <w:iCs/>
                          <w:color w:val="FFFFFF"/>
                          <w:w w:val="103"/>
                          <w:sz w:val="20"/>
                          <w:szCs w:val="20"/>
                          <w:lang w:val="it-IT"/>
                        </w:rPr>
                        <w:t>l</w:t>
                      </w:r>
                      <w:r w:rsidR="00F57D85" w:rsidRPr="00F57D85">
                        <w:rPr>
                          <w:rFonts w:ascii="Raleway Light" w:hAnsi="Raleway Light"/>
                          <w:b/>
                          <w:i/>
                          <w:iCs/>
                          <w:color w:val="FFFFFF"/>
                          <w:w w:val="103"/>
                          <w:sz w:val="20"/>
                          <w:szCs w:val="20"/>
                          <w:lang w:val="it-IT"/>
                        </w:rPr>
                        <w:t>d</w:t>
                      </w:r>
                    </w:p>
                  </w:txbxContent>
                </v:textbox>
              </v:rect>
              <v:rect id="Rectangle 20" o:spid="_x0000_s1035" style="position:absolute;left:68287;top:3244;width:307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<v:textbox inset="0,0,0,0">
                  <w:txbxContent>
                    <w:p w14:paraId="363A2A8F" w14:textId="77777777" w:rsidR="00EF24BE" w:rsidRDefault="00EF24BE" w:rsidP="00EF24BE">
                      <w:r>
                        <w:rPr>
                          <w:b/>
                          <w:color w:val="FFFFFF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w10:wrap type="topAndBottom" anchorx="page" anchory="page"/>
            </v:group>
          </w:pict>
        </mc:Fallback>
      </mc:AlternateContent>
    </w:r>
    <w:r w:rsidR="007D4AEB">
      <w:tab/>
    </w:r>
  </w:p>
  <w:p w14:paraId="502EDAEF" w14:textId="77777777" w:rsidR="007D4AEB" w:rsidRDefault="007D4AEB" w:rsidP="007D4AEB">
    <w:pPr>
      <w:pStyle w:val="Intestazione"/>
      <w:tabs>
        <w:tab w:val="clear" w:pos="4819"/>
        <w:tab w:val="clear" w:pos="9638"/>
        <w:tab w:val="left" w:pos="32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D2389"/>
    <w:multiLevelType w:val="hybridMultilevel"/>
    <w:tmpl w:val="F8EE6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16836"/>
    <w:multiLevelType w:val="hybridMultilevel"/>
    <w:tmpl w:val="5066AF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944E1"/>
    <w:multiLevelType w:val="hybridMultilevel"/>
    <w:tmpl w:val="7762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248ED"/>
    <w:multiLevelType w:val="hybridMultilevel"/>
    <w:tmpl w:val="E326C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B5305"/>
    <w:multiLevelType w:val="hybridMultilevel"/>
    <w:tmpl w:val="819A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B0915"/>
    <w:multiLevelType w:val="hybridMultilevel"/>
    <w:tmpl w:val="1AF8F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038FC"/>
    <w:multiLevelType w:val="multilevel"/>
    <w:tmpl w:val="BD88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DC5245"/>
    <w:multiLevelType w:val="multilevel"/>
    <w:tmpl w:val="DFC4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20263E"/>
    <w:multiLevelType w:val="multilevel"/>
    <w:tmpl w:val="97B47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084C4E"/>
    <w:multiLevelType w:val="hybridMultilevel"/>
    <w:tmpl w:val="1A92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747440">
    <w:abstractNumId w:val="5"/>
  </w:num>
  <w:num w:numId="2" w16cid:durableId="858927327">
    <w:abstractNumId w:val="4"/>
  </w:num>
  <w:num w:numId="3" w16cid:durableId="55204669">
    <w:abstractNumId w:val="9"/>
  </w:num>
  <w:num w:numId="4" w16cid:durableId="1873765996">
    <w:abstractNumId w:val="3"/>
  </w:num>
  <w:num w:numId="5" w16cid:durableId="643241530">
    <w:abstractNumId w:val="2"/>
  </w:num>
  <w:num w:numId="6" w16cid:durableId="1014183362">
    <w:abstractNumId w:val="1"/>
  </w:num>
  <w:num w:numId="7" w16cid:durableId="1054694239">
    <w:abstractNumId w:val="0"/>
  </w:num>
  <w:num w:numId="8" w16cid:durableId="221840529">
    <w:abstractNumId w:val="7"/>
  </w:num>
  <w:num w:numId="9" w16cid:durableId="789785064">
    <w:abstractNumId w:val="6"/>
  </w:num>
  <w:num w:numId="10" w16cid:durableId="13407409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6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CA"/>
    <w:rsid w:val="00004749"/>
    <w:rsid w:val="00006575"/>
    <w:rsid w:val="0001113E"/>
    <w:rsid w:val="0001118E"/>
    <w:rsid w:val="000128BB"/>
    <w:rsid w:val="0001366B"/>
    <w:rsid w:val="00015DCC"/>
    <w:rsid w:val="000163E4"/>
    <w:rsid w:val="00022AB7"/>
    <w:rsid w:val="00030A3E"/>
    <w:rsid w:val="000314CC"/>
    <w:rsid w:val="00034316"/>
    <w:rsid w:val="00034A96"/>
    <w:rsid w:val="000371DD"/>
    <w:rsid w:val="0004257E"/>
    <w:rsid w:val="000426FD"/>
    <w:rsid w:val="00046BBF"/>
    <w:rsid w:val="00050B85"/>
    <w:rsid w:val="000523DE"/>
    <w:rsid w:val="00052861"/>
    <w:rsid w:val="00053900"/>
    <w:rsid w:val="0005591B"/>
    <w:rsid w:val="00070098"/>
    <w:rsid w:val="00071CFD"/>
    <w:rsid w:val="00074B4A"/>
    <w:rsid w:val="0007557D"/>
    <w:rsid w:val="00076B33"/>
    <w:rsid w:val="00076C64"/>
    <w:rsid w:val="00081586"/>
    <w:rsid w:val="0008260A"/>
    <w:rsid w:val="00082E35"/>
    <w:rsid w:val="00085E69"/>
    <w:rsid w:val="0008607D"/>
    <w:rsid w:val="00086F3B"/>
    <w:rsid w:val="00091A18"/>
    <w:rsid w:val="000937F2"/>
    <w:rsid w:val="00094E8A"/>
    <w:rsid w:val="0009564A"/>
    <w:rsid w:val="000976CA"/>
    <w:rsid w:val="00097ECF"/>
    <w:rsid w:val="000A3E57"/>
    <w:rsid w:val="000B0298"/>
    <w:rsid w:val="000B4D5A"/>
    <w:rsid w:val="000B5260"/>
    <w:rsid w:val="000B7CFB"/>
    <w:rsid w:val="000C175F"/>
    <w:rsid w:val="000C2B49"/>
    <w:rsid w:val="000C466E"/>
    <w:rsid w:val="000C7AEA"/>
    <w:rsid w:val="000D0FD2"/>
    <w:rsid w:val="000D22D7"/>
    <w:rsid w:val="000D3A28"/>
    <w:rsid w:val="000D4499"/>
    <w:rsid w:val="000D5576"/>
    <w:rsid w:val="000E0736"/>
    <w:rsid w:val="000E23AF"/>
    <w:rsid w:val="000E422D"/>
    <w:rsid w:val="000E4761"/>
    <w:rsid w:val="000E4AC8"/>
    <w:rsid w:val="000E5347"/>
    <w:rsid w:val="000F0A75"/>
    <w:rsid w:val="000F0DA7"/>
    <w:rsid w:val="000F1C19"/>
    <w:rsid w:val="001023FE"/>
    <w:rsid w:val="0010754D"/>
    <w:rsid w:val="001261A5"/>
    <w:rsid w:val="00133DC5"/>
    <w:rsid w:val="00133E79"/>
    <w:rsid w:val="00137F76"/>
    <w:rsid w:val="00141CE9"/>
    <w:rsid w:val="00142D96"/>
    <w:rsid w:val="00143706"/>
    <w:rsid w:val="00152B15"/>
    <w:rsid w:val="001545A0"/>
    <w:rsid w:val="00163B46"/>
    <w:rsid w:val="00173910"/>
    <w:rsid w:val="00176BB8"/>
    <w:rsid w:val="001773A1"/>
    <w:rsid w:val="0018000C"/>
    <w:rsid w:val="00182363"/>
    <w:rsid w:val="00183C10"/>
    <w:rsid w:val="001872B1"/>
    <w:rsid w:val="0019075E"/>
    <w:rsid w:val="00192148"/>
    <w:rsid w:val="00195FF9"/>
    <w:rsid w:val="001A0680"/>
    <w:rsid w:val="001A0E72"/>
    <w:rsid w:val="001A10CE"/>
    <w:rsid w:val="001A2FD6"/>
    <w:rsid w:val="001A593E"/>
    <w:rsid w:val="001A5E9C"/>
    <w:rsid w:val="001B070C"/>
    <w:rsid w:val="001B0847"/>
    <w:rsid w:val="001B5AF6"/>
    <w:rsid w:val="001C01C2"/>
    <w:rsid w:val="001C197D"/>
    <w:rsid w:val="001C5003"/>
    <w:rsid w:val="001C66E2"/>
    <w:rsid w:val="001C7065"/>
    <w:rsid w:val="001D0E6C"/>
    <w:rsid w:val="001D3D8C"/>
    <w:rsid w:val="001D4168"/>
    <w:rsid w:val="001D59DC"/>
    <w:rsid w:val="001D6DF1"/>
    <w:rsid w:val="001D7F88"/>
    <w:rsid w:val="001F1948"/>
    <w:rsid w:val="001F4AED"/>
    <w:rsid w:val="00202502"/>
    <w:rsid w:val="0020261D"/>
    <w:rsid w:val="00205666"/>
    <w:rsid w:val="00205863"/>
    <w:rsid w:val="002068A8"/>
    <w:rsid w:val="0021166C"/>
    <w:rsid w:val="00225B86"/>
    <w:rsid w:val="00227071"/>
    <w:rsid w:val="0023492E"/>
    <w:rsid w:val="00237566"/>
    <w:rsid w:val="00251186"/>
    <w:rsid w:val="00253326"/>
    <w:rsid w:val="00255F1B"/>
    <w:rsid w:val="002644BF"/>
    <w:rsid w:val="00273437"/>
    <w:rsid w:val="00280E8F"/>
    <w:rsid w:val="00282F5A"/>
    <w:rsid w:val="002840AD"/>
    <w:rsid w:val="00290221"/>
    <w:rsid w:val="002908B5"/>
    <w:rsid w:val="002A3079"/>
    <w:rsid w:val="002B1691"/>
    <w:rsid w:val="002B2800"/>
    <w:rsid w:val="002B30E8"/>
    <w:rsid w:val="002B6A85"/>
    <w:rsid w:val="002B75CC"/>
    <w:rsid w:val="002C0D53"/>
    <w:rsid w:val="002C2839"/>
    <w:rsid w:val="002C4E43"/>
    <w:rsid w:val="002C5332"/>
    <w:rsid w:val="002C54F4"/>
    <w:rsid w:val="002D088F"/>
    <w:rsid w:val="002D280C"/>
    <w:rsid w:val="002E01DA"/>
    <w:rsid w:val="002E046F"/>
    <w:rsid w:val="002E3F18"/>
    <w:rsid w:val="002E45B3"/>
    <w:rsid w:val="002F03F6"/>
    <w:rsid w:val="002F0AD7"/>
    <w:rsid w:val="002F5347"/>
    <w:rsid w:val="002F59E1"/>
    <w:rsid w:val="003041B5"/>
    <w:rsid w:val="00305695"/>
    <w:rsid w:val="00305C7D"/>
    <w:rsid w:val="003071DF"/>
    <w:rsid w:val="003106FF"/>
    <w:rsid w:val="003156DC"/>
    <w:rsid w:val="003165CE"/>
    <w:rsid w:val="00316862"/>
    <w:rsid w:val="0032489E"/>
    <w:rsid w:val="00334002"/>
    <w:rsid w:val="0033643D"/>
    <w:rsid w:val="0033719D"/>
    <w:rsid w:val="003371A3"/>
    <w:rsid w:val="00337EB4"/>
    <w:rsid w:val="003404DA"/>
    <w:rsid w:val="0034058F"/>
    <w:rsid w:val="00340924"/>
    <w:rsid w:val="0034233C"/>
    <w:rsid w:val="00343333"/>
    <w:rsid w:val="0034503D"/>
    <w:rsid w:val="0035045B"/>
    <w:rsid w:val="00350E89"/>
    <w:rsid w:val="00351D2A"/>
    <w:rsid w:val="0036365E"/>
    <w:rsid w:val="003637CD"/>
    <w:rsid w:val="00364B71"/>
    <w:rsid w:val="003654A8"/>
    <w:rsid w:val="00365EC4"/>
    <w:rsid w:val="0036625E"/>
    <w:rsid w:val="003674F0"/>
    <w:rsid w:val="00367838"/>
    <w:rsid w:val="00367C83"/>
    <w:rsid w:val="00367EAF"/>
    <w:rsid w:val="00370995"/>
    <w:rsid w:val="00370C4A"/>
    <w:rsid w:val="0038009F"/>
    <w:rsid w:val="00382435"/>
    <w:rsid w:val="003829D8"/>
    <w:rsid w:val="00382C75"/>
    <w:rsid w:val="00383F76"/>
    <w:rsid w:val="00393543"/>
    <w:rsid w:val="003960E6"/>
    <w:rsid w:val="00397EA9"/>
    <w:rsid w:val="003A614E"/>
    <w:rsid w:val="003A67AE"/>
    <w:rsid w:val="003B13F1"/>
    <w:rsid w:val="003B1919"/>
    <w:rsid w:val="003C7612"/>
    <w:rsid w:val="003D0AD0"/>
    <w:rsid w:val="003D230C"/>
    <w:rsid w:val="003D26BA"/>
    <w:rsid w:val="003D48A2"/>
    <w:rsid w:val="003D57DB"/>
    <w:rsid w:val="003E0B17"/>
    <w:rsid w:val="003F004B"/>
    <w:rsid w:val="003F0B26"/>
    <w:rsid w:val="003F0C2A"/>
    <w:rsid w:val="003F3064"/>
    <w:rsid w:val="003F40E9"/>
    <w:rsid w:val="003F50D0"/>
    <w:rsid w:val="003F6BF3"/>
    <w:rsid w:val="003F74DE"/>
    <w:rsid w:val="0040361C"/>
    <w:rsid w:val="00403FF0"/>
    <w:rsid w:val="0041155E"/>
    <w:rsid w:val="004121C6"/>
    <w:rsid w:val="00414D98"/>
    <w:rsid w:val="00415000"/>
    <w:rsid w:val="00417E2D"/>
    <w:rsid w:val="00421ECC"/>
    <w:rsid w:val="00425B06"/>
    <w:rsid w:val="00426303"/>
    <w:rsid w:val="00426586"/>
    <w:rsid w:val="00426B80"/>
    <w:rsid w:val="004271DA"/>
    <w:rsid w:val="00431342"/>
    <w:rsid w:val="00431E62"/>
    <w:rsid w:val="00434663"/>
    <w:rsid w:val="0044286D"/>
    <w:rsid w:val="0044410D"/>
    <w:rsid w:val="00451D39"/>
    <w:rsid w:val="00453E21"/>
    <w:rsid w:val="00454CE7"/>
    <w:rsid w:val="00457D02"/>
    <w:rsid w:val="0046166C"/>
    <w:rsid w:val="004631F0"/>
    <w:rsid w:val="00465166"/>
    <w:rsid w:val="004675B1"/>
    <w:rsid w:val="004715B7"/>
    <w:rsid w:val="00481749"/>
    <w:rsid w:val="00484A13"/>
    <w:rsid w:val="00485344"/>
    <w:rsid w:val="00485BB8"/>
    <w:rsid w:val="004916DA"/>
    <w:rsid w:val="00494584"/>
    <w:rsid w:val="004A0F82"/>
    <w:rsid w:val="004A1283"/>
    <w:rsid w:val="004A32AA"/>
    <w:rsid w:val="004A4A73"/>
    <w:rsid w:val="004A5861"/>
    <w:rsid w:val="004A69B9"/>
    <w:rsid w:val="004B09FF"/>
    <w:rsid w:val="004B3BC5"/>
    <w:rsid w:val="004B42B4"/>
    <w:rsid w:val="004B4FAE"/>
    <w:rsid w:val="004B6B05"/>
    <w:rsid w:val="004C24B6"/>
    <w:rsid w:val="004C2AF9"/>
    <w:rsid w:val="004C62C6"/>
    <w:rsid w:val="004D0B78"/>
    <w:rsid w:val="004E172B"/>
    <w:rsid w:val="004E2244"/>
    <w:rsid w:val="004E2E16"/>
    <w:rsid w:val="004E4251"/>
    <w:rsid w:val="004E6136"/>
    <w:rsid w:val="004E7A05"/>
    <w:rsid w:val="004F4DF2"/>
    <w:rsid w:val="004F63F9"/>
    <w:rsid w:val="005017A7"/>
    <w:rsid w:val="005058E2"/>
    <w:rsid w:val="0050768D"/>
    <w:rsid w:val="00507B23"/>
    <w:rsid w:val="00512DA9"/>
    <w:rsid w:val="005134AF"/>
    <w:rsid w:val="00513AF4"/>
    <w:rsid w:val="00515603"/>
    <w:rsid w:val="005206DC"/>
    <w:rsid w:val="005207A8"/>
    <w:rsid w:val="00524451"/>
    <w:rsid w:val="0052734A"/>
    <w:rsid w:val="00527A5B"/>
    <w:rsid w:val="00532114"/>
    <w:rsid w:val="00532911"/>
    <w:rsid w:val="00535C19"/>
    <w:rsid w:val="00542E1F"/>
    <w:rsid w:val="005464C3"/>
    <w:rsid w:val="005467C6"/>
    <w:rsid w:val="00546F63"/>
    <w:rsid w:val="00547477"/>
    <w:rsid w:val="0054776C"/>
    <w:rsid w:val="00555599"/>
    <w:rsid w:val="00561255"/>
    <w:rsid w:val="00567810"/>
    <w:rsid w:val="00572577"/>
    <w:rsid w:val="005749B8"/>
    <w:rsid w:val="00575E2D"/>
    <w:rsid w:val="0057622D"/>
    <w:rsid w:val="00581DF9"/>
    <w:rsid w:val="005837FE"/>
    <w:rsid w:val="00586F35"/>
    <w:rsid w:val="00595BAB"/>
    <w:rsid w:val="005A45DB"/>
    <w:rsid w:val="005A69FC"/>
    <w:rsid w:val="005A7071"/>
    <w:rsid w:val="005B13BD"/>
    <w:rsid w:val="005B2937"/>
    <w:rsid w:val="005B5B3B"/>
    <w:rsid w:val="005B699A"/>
    <w:rsid w:val="005B7AE1"/>
    <w:rsid w:val="005D1DB5"/>
    <w:rsid w:val="005D3809"/>
    <w:rsid w:val="005D615D"/>
    <w:rsid w:val="005D7751"/>
    <w:rsid w:val="005D7AE5"/>
    <w:rsid w:val="005E0F6A"/>
    <w:rsid w:val="005E6EE4"/>
    <w:rsid w:val="005E7A58"/>
    <w:rsid w:val="005E7FF9"/>
    <w:rsid w:val="005F2FB2"/>
    <w:rsid w:val="005F7FCA"/>
    <w:rsid w:val="00601DA6"/>
    <w:rsid w:val="00605758"/>
    <w:rsid w:val="006076C7"/>
    <w:rsid w:val="00607A69"/>
    <w:rsid w:val="00611523"/>
    <w:rsid w:val="00615D32"/>
    <w:rsid w:val="006223DB"/>
    <w:rsid w:val="00622E6F"/>
    <w:rsid w:val="0062325A"/>
    <w:rsid w:val="00623405"/>
    <w:rsid w:val="00625396"/>
    <w:rsid w:val="00633A76"/>
    <w:rsid w:val="00637416"/>
    <w:rsid w:val="00645874"/>
    <w:rsid w:val="0065056A"/>
    <w:rsid w:val="00651F9D"/>
    <w:rsid w:val="0065314A"/>
    <w:rsid w:val="006547BC"/>
    <w:rsid w:val="0065525C"/>
    <w:rsid w:val="00655974"/>
    <w:rsid w:val="00655FEE"/>
    <w:rsid w:val="00660697"/>
    <w:rsid w:val="006613A3"/>
    <w:rsid w:val="0066460D"/>
    <w:rsid w:val="006660BE"/>
    <w:rsid w:val="00666B38"/>
    <w:rsid w:val="00673B8D"/>
    <w:rsid w:val="006741FE"/>
    <w:rsid w:val="00674732"/>
    <w:rsid w:val="00686C4D"/>
    <w:rsid w:val="006870B5"/>
    <w:rsid w:val="0068755D"/>
    <w:rsid w:val="00690005"/>
    <w:rsid w:val="006913B8"/>
    <w:rsid w:val="00691E6D"/>
    <w:rsid w:val="006921C7"/>
    <w:rsid w:val="00692AB0"/>
    <w:rsid w:val="00694426"/>
    <w:rsid w:val="006A0085"/>
    <w:rsid w:val="006A2BFE"/>
    <w:rsid w:val="006A405A"/>
    <w:rsid w:val="006A5E03"/>
    <w:rsid w:val="006B2911"/>
    <w:rsid w:val="006D7BB7"/>
    <w:rsid w:val="006E589A"/>
    <w:rsid w:val="006F53D3"/>
    <w:rsid w:val="006F5561"/>
    <w:rsid w:val="006F7496"/>
    <w:rsid w:val="00704AA3"/>
    <w:rsid w:val="00706FB6"/>
    <w:rsid w:val="007104DB"/>
    <w:rsid w:val="00712334"/>
    <w:rsid w:val="0071299E"/>
    <w:rsid w:val="00717308"/>
    <w:rsid w:val="007216CC"/>
    <w:rsid w:val="00731A2C"/>
    <w:rsid w:val="007329E1"/>
    <w:rsid w:val="00733C7F"/>
    <w:rsid w:val="00733E17"/>
    <w:rsid w:val="0073532F"/>
    <w:rsid w:val="0073744E"/>
    <w:rsid w:val="0073768D"/>
    <w:rsid w:val="00740472"/>
    <w:rsid w:val="00740923"/>
    <w:rsid w:val="00751AA7"/>
    <w:rsid w:val="007526C6"/>
    <w:rsid w:val="00755B77"/>
    <w:rsid w:val="00760535"/>
    <w:rsid w:val="00762BF8"/>
    <w:rsid w:val="00763EF2"/>
    <w:rsid w:val="00764277"/>
    <w:rsid w:val="007651A5"/>
    <w:rsid w:val="00765D0B"/>
    <w:rsid w:val="007710E2"/>
    <w:rsid w:val="0077195D"/>
    <w:rsid w:val="00772D92"/>
    <w:rsid w:val="00773E9F"/>
    <w:rsid w:val="00774D4F"/>
    <w:rsid w:val="00780050"/>
    <w:rsid w:val="007808CE"/>
    <w:rsid w:val="00783CEC"/>
    <w:rsid w:val="00786018"/>
    <w:rsid w:val="00791309"/>
    <w:rsid w:val="007A3201"/>
    <w:rsid w:val="007A6392"/>
    <w:rsid w:val="007B0384"/>
    <w:rsid w:val="007C0EF3"/>
    <w:rsid w:val="007C2B28"/>
    <w:rsid w:val="007C6554"/>
    <w:rsid w:val="007D0AA3"/>
    <w:rsid w:val="007D2163"/>
    <w:rsid w:val="007D4AEB"/>
    <w:rsid w:val="007D51C5"/>
    <w:rsid w:val="007D54AE"/>
    <w:rsid w:val="007D745D"/>
    <w:rsid w:val="007D79F5"/>
    <w:rsid w:val="007E234F"/>
    <w:rsid w:val="007E28EC"/>
    <w:rsid w:val="007E50D5"/>
    <w:rsid w:val="007E5C60"/>
    <w:rsid w:val="007E670B"/>
    <w:rsid w:val="007E6DDA"/>
    <w:rsid w:val="007F211E"/>
    <w:rsid w:val="007F7E85"/>
    <w:rsid w:val="00801C8F"/>
    <w:rsid w:val="00801F76"/>
    <w:rsid w:val="00802C4C"/>
    <w:rsid w:val="00803929"/>
    <w:rsid w:val="00803F0D"/>
    <w:rsid w:val="00805AA1"/>
    <w:rsid w:val="008069B1"/>
    <w:rsid w:val="00807349"/>
    <w:rsid w:val="00815080"/>
    <w:rsid w:val="0081656E"/>
    <w:rsid w:val="00817A09"/>
    <w:rsid w:val="0082110D"/>
    <w:rsid w:val="00823010"/>
    <w:rsid w:val="008247EF"/>
    <w:rsid w:val="00825AAE"/>
    <w:rsid w:val="00827CFC"/>
    <w:rsid w:val="008305F0"/>
    <w:rsid w:val="008429D3"/>
    <w:rsid w:val="0085128F"/>
    <w:rsid w:val="00851411"/>
    <w:rsid w:val="008561EE"/>
    <w:rsid w:val="0086027D"/>
    <w:rsid w:val="0086040D"/>
    <w:rsid w:val="008615BA"/>
    <w:rsid w:val="008635EB"/>
    <w:rsid w:val="00864594"/>
    <w:rsid w:val="00864D01"/>
    <w:rsid w:val="00870981"/>
    <w:rsid w:val="00870A3F"/>
    <w:rsid w:val="008713E9"/>
    <w:rsid w:val="00873583"/>
    <w:rsid w:val="00875893"/>
    <w:rsid w:val="008760D5"/>
    <w:rsid w:val="00885E54"/>
    <w:rsid w:val="00885EBD"/>
    <w:rsid w:val="00890D23"/>
    <w:rsid w:val="00893673"/>
    <w:rsid w:val="0089646E"/>
    <w:rsid w:val="008A3644"/>
    <w:rsid w:val="008B13AC"/>
    <w:rsid w:val="008B28C5"/>
    <w:rsid w:val="008B2997"/>
    <w:rsid w:val="008B37FB"/>
    <w:rsid w:val="008B3961"/>
    <w:rsid w:val="008B3EC9"/>
    <w:rsid w:val="008B45C3"/>
    <w:rsid w:val="008B5D76"/>
    <w:rsid w:val="008B5F7A"/>
    <w:rsid w:val="008B6524"/>
    <w:rsid w:val="008C06C1"/>
    <w:rsid w:val="008D3590"/>
    <w:rsid w:val="008D4558"/>
    <w:rsid w:val="008D4896"/>
    <w:rsid w:val="008E105B"/>
    <w:rsid w:val="008E21B8"/>
    <w:rsid w:val="008F35C0"/>
    <w:rsid w:val="008F6242"/>
    <w:rsid w:val="009029FD"/>
    <w:rsid w:val="00904D1A"/>
    <w:rsid w:val="0091385D"/>
    <w:rsid w:val="00915192"/>
    <w:rsid w:val="00923704"/>
    <w:rsid w:val="00923EBA"/>
    <w:rsid w:val="009255E7"/>
    <w:rsid w:val="00925A8A"/>
    <w:rsid w:val="00926DB1"/>
    <w:rsid w:val="00927E3C"/>
    <w:rsid w:val="00931E67"/>
    <w:rsid w:val="00933A0F"/>
    <w:rsid w:val="00933AEB"/>
    <w:rsid w:val="009366E4"/>
    <w:rsid w:val="009368F8"/>
    <w:rsid w:val="00941933"/>
    <w:rsid w:val="00943C43"/>
    <w:rsid w:val="009440C7"/>
    <w:rsid w:val="00945CF4"/>
    <w:rsid w:val="00945EEF"/>
    <w:rsid w:val="00946E6C"/>
    <w:rsid w:val="009516A6"/>
    <w:rsid w:val="0095182E"/>
    <w:rsid w:val="00952FAF"/>
    <w:rsid w:val="00960149"/>
    <w:rsid w:val="00964D33"/>
    <w:rsid w:val="0097070F"/>
    <w:rsid w:val="00973B51"/>
    <w:rsid w:val="009750DB"/>
    <w:rsid w:val="0097665D"/>
    <w:rsid w:val="00986ABF"/>
    <w:rsid w:val="009917C5"/>
    <w:rsid w:val="00997321"/>
    <w:rsid w:val="009979EC"/>
    <w:rsid w:val="00997ACD"/>
    <w:rsid w:val="009A015B"/>
    <w:rsid w:val="009A0688"/>
    <w:rsid w:val="009B1777"/>
    <w:rsid w:val="009B1EFC"/>
    <w:rsid w:val="009B2EB3"/>
    <w:rsid w:val="009C28A7"/>
    <w:rsid w:val="009C384A"/>
    <w:rsid w:val="009C3A99"/>
    <w:rsid w:val="009D2A85"/>
    <w:rsid w:val="009D6E4C"/>
    <w:rsid w:val="009E3874"/>
    <w:rsid w:val="009E4ECC"/>
    <w:rsid w:val="009E598B"/>
    <w:rsid w:val="009E77BE"/>
    <w:rsid w:val="009F37B8"/>
    <w:rsid w:val="009F5DEE"/>
    <w:rsid w:val="009F7F34"/>
    <w:rsid w:val="00A00229"/>
    <w:rsid w:val="00A0244B"/>
    <w:rsid w:val="00A02680"/>
    <w:rsid w:val="00A039C6"/>
    <w:rsid w:val="00A0478A"/>
    <w:rsid w:val="00A0643D"/>
    <w:rsid w:val="00A11006"/>
    <w:rsid w:val="00A12D84"/>
    <w:rsid w:val="00A140CA"/>
    <w:rsid w:val="00A2434F"/>
    <w:rsid w:val="00A254F8"/>
    <w:rsid w:val="00A273C9"/>
    <w:rsid w:val="00A30A35"/>
    <w:rsid w:val="00A317D5"/>
    <w:rsid w:val="00A31F00"/>
    <w:rsid w:val="00A32D52"/>
    <w:rsid w:val="00A346A0"/>
    <w:rsid w:val="00A368D4"/>
    <w:rsid w:val="00A413D4"/>
    <w:rsid w:val="00A472FD"/>
    <w:rsid w:val="00A501B0"/>
    <w:rsid w:val="00A57308"/>
    <w:rsid w:val="00A6273A"/>
    <w:rsid w:val="00A62CA0"/>
    <w:rsid w:val="00A6478E"/>
    <w:rsid w:val="00A64C1A"/>
    <w:rsid w:val="00A66CAB"/>
    <w:rsid w:val="00A6753D"/>
    <w:rsid w:val="00A72A5F"/>
    <w:rsid w:val="00A73F93"/>
    <w:rsid w:val="00A75F7C"/>
    <w:rsid w:val="00A77918"/>
    <w:rsid w:val="00A84967"/>
    <w:rsid w:val="00A849C6"/>
    <w:rsid w:val="00A867AF"/>
    <w:rsid w:val="00A86BB2"/>
    <w:rsid w:val="00A91B28"/>
    <w:rsid w:val="00A9295D"/>
    <w:rsid w:val="00A93A58"/>
    <w:rsid w:val="00A947C5"/>
    <w:rsid w:val="00A950AB"/>
    <w:rsid w:val="00A974E8"/>
    <w:rsid w:val="00AA23F4"/>
    <w:rsid w:val="00AA5545"/>
    <w:rsid w:val="00AA689A"/>
    <w:rsid w:val="00AA7352"/>
    <w:rsid w:val="00AB4D58"/>
    <w:rsid w:val="00AB5883"/>
    <w:rsid w:val="00AB728A"/>
    <w:rsid w:val="00AC3F32"/>
    <w:rsid w:val="00AC43EC"/>
    <w:rsid w:val="00AC607F"/>
    <w:rsid w:val="00AD0519"/>
    <w:rsid w:val="00AD0971"/>
    <w:rsid w:val="00AD2089"/>
    <w:rsid w:val="00AD407D"/>
    <w:rsid w:val="00AD4B88"/>
    <w:rsid w:val="00AD7B14"/>
    <w:rsid w:val="00AE101A"/>
    <w:rsid w:val="00AE2AF0"/>
    <w:rsid w:val="00AE5827"/>
    <w:rsid w:val="00AE652A"/>
    <w:rsid w:val="00AF3D02"/>
    <w:rsid w:val="00AF5D25"/>
    <w:rsid w:val="00B00148"/>
    <w:rsid w:val="00B04AAA"/>
    <w:rsid w:val="00B059A9"/>
    <w:rsid w:val="00B11C2F"/>
    <w:rsid w:val="00B12022"/>
    <w:rsid w:val="00B1254D"/>
    <w:rsid w:val="00B133BF"/>
    <w:rsid w:val="00B13EE3"/>
    <w:rsid w:val="00B15B34"/>
    <w:rsid w:val="00B208D5"/>
    <w:rsid w:val="00B24066"/>
    <w:rsid w:val="00B2630A"/>
    <w:rsid w:val="00B268E0"/>
    <w:rsid w:val="00B30AF1"/>
    <w:rsid w:val="00B350FA"/>
    <w:rsid w:val="00B41EA4"/>
    <w:rsid w:val="00B44680"/>
    <w:rsid w:val="00B4618C"/>
    <w:rsid w:val="00B5502C"/>
    <w:rsid w:val="00B578FC"/>
    <w:rsid w:val="00B64E32"/>
    <w:rsid w:val="00B67BAC"/>
    <w:rsid w:val="00B72F2B"/>
    <w:rsid w:val="00B73BE7"/>
    <w:rsid w:val="00B749D9"/>
    <w:rsid w:val="00B76393"/>
    <w:rsid w:val="00B81171"/>
    <w:rsid w:val="00B81533"/>
    <w:rsid w:val="00B837D6"/>
    <w:rsid w:val="00B83A1D"/>
    <w:rsid w:val="00B83D2A"/>
    <w:rsid w:val="00B83DCA"/>
    <w:rsid w:val="00B84D91"/>
    <w:rsid w:val="00B86B34"/>
    <w:rsid w:val="00B87319"/>
    <w:rsid w:val="00B92B4E"/>
    <w:rsid w:val="00B93843"/>
    <w:rsid w:val="00B95F62"/>
    <w:rsid w:val="00B96077"/>
    <w:rsid w:val="00BA1F76"/>
    <w:rsid w:val="00BA4294"/>
    <w:rsid w:val="00BB0C08"/>
    <w:rsid w:val="00BB7423"/>
    <w:rsid w:val="00BC30D1"/>
    <w:rsid w:val="00BC3809"/>
    <w:rsid w:val="00BC3F16"/>
    <w:rsid w:val="00BC7D71"/>
    <w:rsid w:val="00BD1F89"/>
    <w:rsid w:val="00BD6DFE"/>
    <w:rsid w:val="00BD797F"/>
    <w:rsid w:val="00BE6D41"/>
    <w:rsid w:val="00BE7306"/>
    <w:rsid w:val="00BF0A23"/>
    <w:rsid w:val="00BF359E"/>
    <w:rsid w:val="00BF577C"/>
    <w:rsid w:val="00C02653"/>
    <w:rsid w:val="00C0273D"/>
    <w:rsid w:val="00C03DF4"/>
    <w:rsid w:val="00C0678A"/>
    <w:rsid w:val="00C06DDE"/>
    <w:rsid w:val="00C10512"/>
    <w:rsid w:val="00C11A15"/>
    <w:rsid w:val="00C15231"/>
    <w:rsid w:val="00C15C83"/>
    <w:rsid w:val="00C217B6"/>
    <w:rsid w:val="00C22130"/>
    <w:rsid w:val="00C223BE"/>
    <w:rsid w:val="00C24A58"/>
    <w:rsid w:val="00C31ED2"/>
    <w:rsid w:val="00C32098"/>
    <w:rsid w:val="00C35C4F"/>
    <w:rsid w:val="00C37EA4"/>
    <w:rsid w:val="00C43682"/>
    <w:rsid w:val="00C44EAF"/>
    <w:rsid w:val="00C47895"/>
    <w:rsid w:val="00C52DF0"/>
    <w:rsid w:val="00C5719E"/>
    <w:rsid w:val="00C661B8"/>
    <w:rsid w:val="00C67C46"/>
    <w:rsid w:val="00C70366"/>
    <w:rsid w:val="00C70F5D"/>
    <w:rsid w:val="00C72003"/>
    <w:rsid w:val="00C72757"/>
    <w:rsid w:val="00C83131"/>
    <w:rsid w:val="00C8518D"/>
    <w:rsid w:val="00C870AA"/>
    <w:rsid w:val="00C87C60"/>
    <w:rsid w:val="00C90D33"/>
    <w:rsid w:val="00C93129"/>
    <w:rsid w:val="00C96CA0"/>
    <w:rsid w:val="00CA2EA0"/>
    <w:rsid w:val="00CA53DE"/>
    <w:rsid w:val="00CA5D0A"/>
    <w:rsid w:val="00CB12C7"/>
    <w:rsid w:val="00CB2EDC"/>
    <w:rsid w:val="00CB48DC"/>
    <w:rsid w:val="00CB63CE"/>
    <w:rsid w:val="00CB769E"/>
    <w:rsid w:val="00CC446F"/>
    <w:rsid w:val="00CD1360"/>
    <w:rsid w:val="00CD1DC1"/>
    <w:rsid w:val="00CD2C9F"/>
    <w:rsid w:val="00CD3B1D"/>
    <w:rsid w:val="00CE2639"/>
    <w:rsid w:val="00CE2C3F"/>
    <w:rsid w:val="00CE560B"/>
    <w:rsid w:val="00CF1FC9"/>
    <w:rsid w:val="00CF5D27"/>
    <w:rsid w:val="00D03E06"/>
    <w:rsid w:val="00D110F3"/>
    <w:rsid w:val="00D139BC"/>
    <w:rsid w:val="00D14345"/>
    <w:rsid w:val="00D15602"/>
    <w:rsid w:val="00D15880"/>
    <w:rsid w:val="00D2295A"/>
    <w:rsid w:val="00D22B9E"/>
    <w:rsid w:val="00D2595D"/>
    <w:rsid w:val="00D279A7"/>
    <w:rsid w:val="00D30E02"/>
    <w:rsid w:val="00D3271F"/>
    <w:rsid w:val="00D33C5D"/>
    <w:rsid w:val="00D44CC7"/>
    <w:rsid w:val="00D46156"/>
    <w:rsid w:val="00D476D7"/>
    <w:rsid w:val="00D4784F"/>
    <w:rsid w:val="00D47E3F"/>
    <w:rsid w:val="00D60B07"/>
    <w:rsid w:val="00D62371"/>
    <w:rsid w:val="00D637AE"/>
    <w:rsid w:val="00D726E1"/>
    <w:rsid w:val="00D73930"/>
    <w:rsid w:val="00D807B8"/>
    <w:rsid w:val="00D87910"/>
    <w:rsid w:val="00D87DCF"/>
    <w:rsid w:val="00D90073"/>
    <w:rsid w:val="00D91EB8"/>
    <w:rsid w:val="00D921C2"/>
    <w:rsid w:val="00D923A2"/>
    <w:rsid w:val="00D931F7"/>
    <w:rsid w:val="00DA047C"/>
    <w:rsid w:val="00DA09F3"/>
    <w:rsid w:val="00DA11AF"/>
    <w:rsid w:val="00DA21E1"/>
    <w:rsid w:val="00DA5988"/>
    <w:rsid w:val="00DA61BF"/>
    <w:rsid w:val="00DA77A1"/>
    <w:rsid w:val="00DB0761"/>
    <w:rsid w:val="00DB12F6"/>
    <w:rsid w:val="00DB493C"/>
    <w:rsid w:val="00DC0062"/>
    <w:rsid w:val="00DC12ED"/>
    <w:rsid w:val="00DC22F6"/>
    <w:rsid w:val="00DC5EE5"/>
    <w:rsid w:val="00DE10A9"/>
    <w:rsid w:val="00DE318F"/>
    <w:rsid w:val="00DE53C8"/>
    <w:rsid w:val="00DE7DFD"/>
    <w:rsid w:val="00DF288B"/>
    <w:rsid w:val="00DF6168"/>
    <w:rsid w:val="00E04F2A"/>
    <w:rsid w:val="00E05591"/>
    <w:rsid w:val="00E11AFB"/>
    <w:rsid w:val="00E16D0D"/>
    <w:rsid w:val="00E317AA"/>
    <w:rsid w:val="00E365FA"/>
    <w:rsid w:val="00E36F1F"/>
    <w:rsid w:val="00E403D5"/>
    <w:rsid w:val="00E44B87"/>
    <w:rsid w:val="00E46C5C"/>
    <w:rsid w:val="00E47F72"/>
    <w:rsid w:val="00E512DC"/>
    <w:rsid w:val="00E557A9"/>
    <w:rsid w:val="00E615B9"/>
    <w:rsid w:val="00E65CF4"/>
    <w:rsid w:val="00E66382"/>
    <w:rsid w:val="00E6707D"/>
    <w:rsid w:val="00E674E9"/>
    <w:rsid w:val="00E74032"/>
    <w:rsid w:val="00E7506A"/>
    <w:rsid w:val="00E77AFE"/>
    <w:rsid w:val="00E83F06"/>
    <w:rsid w:val="00E91497"/>
    <w:rsid w:val="00E951BE"/>
    <w:rsid w:val="00EA0364"/>
    <w:rsid w:val="00EA06A9"/>
    <w:rsid w:val="00EA14C6"/>
    <w:rsid w:val="00EA2819"/>
    <w:rsid w:val="00EA4E91"/>
    <w:rsid w:val="00EC0378"/>
    <w:rsid w:val="00EC4F9B"/>
    <w:rsid w:val="00ED16E6"/>
    <w:rsid w:val="00ED2558"/>
    <w:rsid w:val="00ED3029"/>
    <w:rsid w:val="00ED53BF"/>
    <w:rsid w:val="00ED552F"/>
    <w:rsid w:val="00ED6BFD"/>
    <w:rsid w:val="00ED7A24"/>
    <w:rsid w:val="00EE3E6F"/>
    <w:rsid w:val="00EE5A88"/>
    <w:rsid w:val="00EF1022"/>
    <w:rsid w:val="00EF1F78"/>
    <w:rsid w:val="00EF24BE"/>
    <w:rsid w:val="00EF4123"/>
    <w:rsid w:val="00EF629D"/>
    <w:rsid w:val="00EF708B"/>
    <w:rsid w:val="00F02D74"/>
    <w:rsid w:val="00F104C5"/>
    <w:rsid w:val="00F109B7"/>
    <w:rsid w:val="00F11883"/>
    <w:rsid w:val="00F13739"/>
    <w:rsid w:val="00F15258"/>
    <w:rsid w:val="00F1776F"/>
    <w:rsid w:val="00F177AA"/>
    <w:rsid w:val="00F21A32"/>
    <w:rsid w:val="00F2430F"/>
    <w:rsid w:val="00F27952"/>
    <w:rsid w:val="00F37535"/>
    <w:rsid w:val="00F37893"/>
    <w:rsid w:val="00F42E97"/>
    <w:rsid w:val="00F46B32"/>
    <w:rsid w:val="00F57D85"/>
    <w:rsid w:val="00F6176C"/>
    <w:rsid w:val="00F61F00"/>
    <w:rsid w:val="00F639AC"/>
    <w:rsid w:val="00F63ADD"/>
    <w:rsid w:val="00F654C0"/>
    <w:rsid w:val="00F65D59"/>
    <w:rsid w:val="00F668F1"/>
    <w:rsid w:val="00F7045A"/>
    <w:rsid w:val="00F70E47"/>
    <w:rsid w:val="00F729FF"/>
    <w:rsid w:val="00F733EE"/>
    <w:rsid w:val="00F86B0D"/>
    <w:rsid w:val="00F91293"/>
    <w:rsid w:val="00F95399"/>
    <w:rsid w:val="00F97526"/>
    <w:rsid w:val="00FA0639"/>
    <w:rsid w:val="00FA48C2"/>
    <w:rsid w:val="00FA4ACE"/>
    <w:rsid w:val="00FA5088"/>
    <w:rsid w:val="00FB0540"/>
    <w:rsid w:val="00FB3509"/>
    <w:rsid w:val="00FB5DA5"/>
    <w:rsid w:val="00FC1231"/>
    <w:rsid w:val="00FD5F31"/>
    <w:rsid w:val="00FD6C1C"/>
    <w:rsid w:val="00FD701B"/>
    <w:rsid w:val="00FE08E9"/>
    <w:rsid w:val="00FE1CB0"/>
    <w:rsid w:val="00FF1AD8"/>
    <w:rsid w:val="00FF28A0"/>
    <w:rsid w:val="00FF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680BFED"/>
  <w15:chartTrackingRefBased/>
  <w15:docId w15:val="{61732A16-0B06-4811-8272-ECA0FC9A9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F7E85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73B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F7E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83DC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83DCA"/>
    <w:rPr>
      <w:i/>
      <w:iCs/>
      <w:color w:val="4472C4" w:themeColor="accent1"/>
      <w:lang w:val="en-GB"/>
    </w:rPr>
  </w:style>
  <w:style w:type="paragraph" w:styleId="Paragrafoelenco">
    <w:name w:val="List Paragraph"/>
    <w:basedOn w:val="Normale"/>
    <w:uiPriority w:val="34"/>
    <w:qFormat/>
    <w:rsid w:val="00B83DCA"/>
    <w:pPr>
      <w:ind w:left="720"/>
      <w:contextualSpacing/>
    </w:pPr>
  </w:style>
  <w:style w:type="character" w:customStyle="1" w:styleId="sc11">
    <w:name w:val="sc11"/>
    <w:basedOn w:val="Carpredefinitoparagrafo"/>
    <w:rsid w:val="004B4FAE"/>
    <w:rPr>
      <w:rFonts w:ascii="Consolas" w:hAnsi="Consolas" w:hint="default"/>
      <w:color w:val="839496"/>
      <w:sz w:val="20"/>
      <w:szCs w:val="20"/>
    </w:rPr>
  </w:style>
  <w:style w:type="character" w:customStyle="1" w:styleId="sc0">
    <w:name w:val="sc0"/>
    <w:basedOn w:val="Carpredefinitoparagrafo"/>
    <w:rsid w:val="004B4FAE"/>
    <w:rPr>
      <w:rFonts w:ascii="Consolas" w:hAnsi="Consolas" w:hint="default"/>
      <w:color w:val="839496"/>
      <w:sz w:val="20"/>
      <w:szCs w:val="20"/>
    </w:rPr>
  </w:style>
  <w:style w:type="character" w:customStyle="1" w:styleId="sc101">
    <w:name w:val="sc101"/>
    <w:basedOn w:val="Carpredefinitoparagrafo"/>
    <w:rsid w:val="004B4FAE"/>
    <w:rPr>
      <w:rFonts w:ascii="Consolas" w:hAnsi="Consolas" w:hint="default"/>
      <w:color w:val="93A1A1"/>
      <w:sz w:val="20"/>
      <w:szCs w:val="20"/>
    </w:rPr>
  </w:style>
  <w:style w:type="character" w:customStyle="1" w:styleId="sc161">
    <w:name w:val="sc161"/>
    <w:basedOn w:val="Carpredefinitoparagrafo"/>
    <w:rsid w:val="004B4FAE"/>
    <w:rPr>
      <w:rFonts w:ascii="Consolas" w:hAnsi="Consolas" w:hint="default"/>
      <w:color w:val="B58900"/>
      <w:sz w:val="20"/>
      <w:szCs w:val="20"/>
    </w:rPr>
  </w:style>
  <w:style w:type="character" w:customStyle="1" w:styleId="sc41">
    <w:name w:val="sc41"/>
    <w:basedOn w:val="Carpredefinitoparagrafo"/>
    <w:rsid w:val="004B4FAE"/>
    <w:rPr>
      <w:rFonts w:ascii="Consolas" w:hAnsi="Consolas" w:hint="default"/>
      <w:color w:val="2AA198"/>
      <w:sz w:val="20"/>
      <w:szCs w:val="20"/>
    </w:rPr>
  </w:style>
  <w:style w:type="character" w:customStyle="1" w:styleId="sc51">
    <w:name w:val="sc51"/>
    <w:basedOn w:val="Carpredefinitoparagrafo"/>
    <w:rsid w:val="00370995"/>
    <w:rPr>
      <w:rFonts w:ascii="Consolas" w:hAnsi="Consolas" w:hint="default"/>
      <w:color w:val="859900"/>
      <w:sz w:val="20"/>
      <w:szCs w:val="20"/>
    </w:rPr>
  </w:style>
  <w:style w:type="character" w:customStyle="1" w:styleId="sc21">
    <w:name w:val="sc21"/>
    <w:basedOn w:val="Carpredefinitoparagrafo"/>
    <w:rsid w:val="00D22B9E"/>
    <w:rPr>
      <w:rFonts w:ascii="Consolas" w:hAnsi="Consolas" w:hint="default"/>
      <w:i/>
      <w:iCs/>
      <w:color w:val="586E75"/>
      <w:sz w:val="20"/>
      <w:szCs w:val="20"/>
    </w:rPr>
  </w:style>
  <w:style w:type="character" w:customStyle="1" w:styleId="sc91">
    <w:name w:val="sc91"/>
    <w:basedOn w:val="Carpredefinitoparagrafo"/>
    <w:rsid w:val="00D22B9E"/>
    <w:rPr>
      <w:rFonts w:ascii="Consolas" w:hAnsi="Consolas" w:hint="default"/>
      <w:color w:val="DC322F"/>
      <w:sz w:val="20"/>
      <w:szCs w:val="20"/>
    </w:rPr>
  </w:style>
  <w:style w:type="character" w:customStyle="1" w:styleId="sc61">
    <w:name w:val="sc61"/>
    <w:basedOn w:val="Carpredefinitoparagrafo"/>
    <w:rsid w:val="00D22B9E"/>
    <w:rPr>
      <w:rFonts w:ascii="Consolas" w:hAnsi="Consolas" w:hint="default"/>
      <w:color w:val="2AA198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1D59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D59DC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1D59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D59DC"/>
    <w:rPr>
      <w:lang w:val="en-GB"/>
    </w:rPr>
  </w:style>
  <w:style w:type="character" w:styleId="Collegamentoipertestuale">
    <w:name w:val="Hyperlink"/>
    <w:basedOn w:val="Carpredefinitoparagrafo"/>
    <w:uiPriority w:val="99"/>
    <w:unhideWhenUsed/>
    <w:rsid w:val="001D59DC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712334"/>
    <w:rPr>
      <w:color w:val="808080"/>
    </w:rPr>
  </w:style>
  <w:style w:type="paragraph" w:styleId="Sommario1">
    <w:name w:val="toc 1"/>
    <w:hidden/>
    <w:rsid w:val="003654A8"/>
    <w:pPr>
      <w:spacing w:after="5" w:line="249" w:lineRule="auto"/>
      <w:ind w:left="17" w:right="283" w:hanging="2"/>
      <w:jc w:val="both"/>
    </w:pPr>
    <w:rPr>
      <w:rFonts w:ascii="Calibri" w:eastAsia="Calibri" w:hAnsi="Calibri" w:cs="Calibri"/>
      <w:color w:val="000000"/>
      <w:sz w:val="18"/>
      <w:lang w:val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73B8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olosommario">
    <w:name w:val="TOC Heading"/>
    <w:basedOn w:val="Titolo1"/>
    <w:next w:val="Normale"/>
    <w:uiPriority w:val="39"/>
    <w:unhideWhenUsed/>
    <w:qFormat/>
    <w:rsid w:val="00673B8D"/>
    <w:pPr>
      <w:outlineLvl w:val="9"/>
    </w:pPr>
    <w:rPr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006575"/>
    <w:rPr>
      <w:color w:val="605E5C"/>
      <w:shd w:val="clear" w:color="auto" w:fill="E1DFDD"/>
    </w:rPr>
  </w:style>
  <w:style w:type="character" w:customStyle="1" w:styleId="rvts6">
    <w:name w:val="rvts6"/>
    <w:basedOn w:val="Carpredefinitoparagrafo"/>
    <w:rsid w:val="003C7612"/>
  </w:style>
  <w:style w:type="table" w:styleId="Grigliatabella">
    <w:name w:val="Table Grid"/>
    <w:basedOn w:val="Tabellanormale"/>
    <w:uiPriority w:val="39"/>
    <w:rsid w:val="002F0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7343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F7E8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uclearInstruments/sci-compiler-time-mu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uclearinstruments.eu" TargetMode="External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hyperlink" Target="http://www.caen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EC72F-0D75-4B16-8F50-B3BA8AA78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Abba</dc:creator>
  <cp:keywords/>
  <dc:description/>
  <cp:lastModifiedBy>Andrea Abba</cp:lastModifiedBy>
  <cp:revision>17</cp:revision>
  <cp:lastPrinted>2022-08-23T15:13:00Z</cp:lastPrinted>
  <dcterms:created xsi:type="dcterms:W3CDTF">2022-07-29T13:50:00Z</dcterms:created>
  <dcterms:modified xsi:type="dcterms:W3CDTF">2025-01-24T19:32:00Z</dcterms:modified>
</cp:coreProperties>
</file>