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EB7E1" w14:textId="77777777" w:rsidR="00FE2141" w:rsidRDefault="00673038" w:rsidP="00FE2141">
      <w:pPr>
        <w:pStyle w:val="Title"/>
      </w:pPr>
      <w:r>
        <w:t>ComputeShaderSort11</w:t>
      </w:r>
    </w:p>
    <w:p w14:paraId="2360E218" w14:textId="77777777" w:rsidR="006E2019" w:rsidRDefault="00CF32D3" w:rsidP="006E2019">
      <w:pPr>
        <w:pStyle w:val="Subtitle"/>
      </w:pPr>
      <w:hyperlink r:id="rId8" w:history="1">
        <w:r w:rsidR="006E2019" w:rsidRPr="000E4D61">
          <w:rPr>
            <w:rStyle w:val="Hyperlink"/>
          </w:rPr>
          <w:t>https://github.com/walbourn/directx-sdk-samples</w:t>
        </w:r>
      </w:hyperlink>
    </w:p>
    <w:p w14:paraId="56CE84C4"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4BC82912"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58DC7785" w14:textId="77777777" w:rsidR="00FE5DBF" w:rsidRPr="002511F5" w:rsidRDefault="00FE5DBF" w:rsidP="002511F5">
      <w:pPr>
        <w:pStyle w:val="Heading1"/>
      </w:pPr>
      <w:r w:rsidRPr="002511F5">
        <w:t>Description</w:t>
      </w:r>
    </w:p>
    <w:p w14:paraId="1CE21D4F" w14:textId="77777777" w:rsidR="00673038" w:rsidRDefault="00673038" w:rsidP="00FD486A">
      <w:r>
        <w:t xml:space="preserve">This sample demonstrates the basic usage of the DirectX 11 Compute Shader 4.0 feature to implement a </w:t>
      </w:r>
      <w:proofErr w:type="spellStart"/>
      <w:r>
        <w:t>bitonic</w:t>
      </w:r>
      <w:proofErr w:type="spellEnd"/>
      <w:r>
        <w:t xml:space="preserve"> sort algorithm. It also highlights the considerations that must be taken to achieve good performance.</w:t>
      </w:r>
    </w:p>
    <w:p w14:paraId="298B1A12" w14:textId="77777777" w:rsidR="00673038" w:rsidRDefault="00673038" w:rsidP="00673038">
      <w:pPr>
        <w:pStyle w:val="NormalWeb"/>
        <w:rPr>
          <w:rFonts w:ascii="Segoe UI" w:hAnsi="Segoe UI" w:cs="Segoe UI"/>
          <w:sz w:val="18"/>
          <w:szCs w:val="18"/>
        </w:rPr>
      </w:pPr>
      <w:r>
        <w:rPr>
          <w:rFonts w:ascii="Segoe UI" w:hAnsi="Segoe UI" w:cs="Segoe UI"/>
          <w:noProof/>
          <w:sz w:val="18"/>
          <w:szCs w:val="18"/>
        </w:rPr>
        <w:drawing>
          <wp:inline distT="0" distB="0" distL="0" distR="0" wp14:anchorId="11B4755D" wp14:editId="530739FD">
            <wp:extent cx="857250" cy="428625"/>
            <wp:effectExtent l="0" t="0" r="0" b="9525"/>
            <wp:docPr id="1" name="Picture 1" descr="http://i1.code.msdn.s-msft.com/directcompute-basic-win32-7d5a7408/image/file/94435/1/computeshaders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435" descr="http://i1.code.msdn.s-msft.com/directcompute-basic-win32-7d5a7408/image/file/94435/1/computeshadersort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5873EB1F" w14:textId="77777777" w:rsidR="00673038" w:rsidRDefault="00673038" w:rsidP="00FD486A">
      <w:pPr>
        <w:pStyle w:val="Heading2"/>
        <w:rPr>
          <w:sz w:val="18"/>
          <w:szCs w:val="18"/>
        </w:rPr>
      </w:pPr>
      <w:proofErr w:type="spellStart"/>
      <w:r>
        <w:t>Bitonic</w:t>
      </w:r>
      <w:proofErr w:type="spellEnd"/>
      <w:r>
        <w:t xml:space="preserve"> Sort</w:t>
      </w:r>
    </w:p>
    <w:p w14:paraId="720FE225" w14:textId="77777777" w:rsidR="00673038" w:rsidRDefault="00CF32D3" w:rsidP="00FD486A">
      <w:hyperlink r:id="rId10" w:history="1">
        <w:proofErr w:type="spellStart"/>
        <w:r w:rsidR="00673038">
          <w:rPr>
            <w:rStyle w:val="Hyperlink"/>
            <w:sz w:val="18"/>
            <w:szCs w:val="18"/>
          </w:rPr>
          <w:t>Bitonic</w:t>
        </w:r>
        <w:proofErr w:type="spellEnd"/>
        <w:r w:rsidR="00673038">
          <w:rPr>
            <w:rStyle w:val="Hyperlink"/>
            <w:sz w:val="18"/>
            <w:szCs w:val="18"/>
          </w:rPr>
          <w:t xml:space="preserve"> sort</w:t>
        </w:r>
      </w:hyperlink>
      <w:r w:rsidR="00673038">
        <w:t xml:space="preserve"> is a simple algorithm that works by sorting the data set into alternating ascending and descending sorted sequences. These sequences can then be combined and sorted to produce larger sequences. This is repeated until you produce one final ascending sequence for the sorted data.</w:t>
      </w:r>
    </w:p>
    <w:p w14:paraId="66639622" w14:textId="77777777" w:rsidR="00673038" w:rsidRDefault="00673038" w:rsidP="00FD486A">
      <w:pPr>
        <w:pStyle w:val="Heading2"/>
        <w:rPr>
          <w:sz w:val="18"/>
          <w:szCs w:val="18"/>
        </w:rPr>
      </w:pPr>
      <w:proofErr w:type="spellStart"/>
      <w:r>
        <w:t>Bitonic</w:t>
      </w:r>
      <w:proofErr w:type="spellEnd"/>
      <w:r>
        <w:t xml:space="preserve"> Sort with Compute Shader</w:t>
      </w:r>
    </w:p>
    <w:p w14:paraId="15837763" w14:textId="77777777" w:rsidR="00673038" w:rsidRDefault="00673038" w:rsidP="00FD486A">
      <w:r>
        <w:t xml:space="preserve">Now let's look at how to implement the </w:t>
      </w:r>
      <w:proofErr w:type="spellStart"/>
      <w:r>
        <w:t>bitonic</w:t>
      </w:r>
      <w:proofErr w:type="spellEnd"/>
      <w:r>
        <w:t xml:space="preserve"> sort in computer shader for a single thread group. To achieve good performance when implementing the sorting algorithm, it is important to limit the amount of memory accesses where possible. Because this algorithm has very few ALU operations and is limited by its memory accesses, we perform portions of the sort in shared memory, which is significantly faster. Unfortunately, there are two problems that must be worked around. First, there is a limited amount of group shared memory and a limited number of threads in a group. And second, in CS4.0, the group shared memory supports random access reads but it does not support random access writes. Even with these limitations, it is possible to create an efficient implementation using group shared memory.</w:t>
      </w:r>
    </w:p>
    <w:p w14:paraId="6F87CD0E" w14:textId="77777777" w:rsidR="00673038" w:rsidRDefault="00673038" w:rsidP="00FD486A">
      <w:r w:rsidRPr="00FD486A">
        <w:rPr>
          <w:b/>
        </w:rPr>
        <w:t>Step 1:</w:t>
      </w:r>
      <w:r>
        <w:t xml:space="preserve"> Load the group shared memory. Each thread loads one element.</w:t>
      </w:r>
    </w:p>
    <w:p w14:paraId="47D285DA"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r>
        <w:rPr>
          <w:rStyle w:val="HTMLCode"/>
        </w:rPr>
        <w:t>shared_data</w:t>
      </w:r>
      <w:proofErr w:type="spellEnd"/>
      <w:r>
        <w:rPr>
          <w:rStyle w:val="HTMLCode"/>
        </w:rPr>
        <w:t>[GI] = Data[</w:t>
      </w:r>
      <w:proofErr w:type="spellStart"/>
      <w:r>
        <w:rPr>
          <w:rStyle w:val="HTMLCode"/>
        </w:rPr>
        <w:t>DTid.x</w:t>
      </w:r>
      <w:proofErr w:type="spellEnd"/>
      <w:r>
        <w:rPr>
          <w:rStyle w:val="HTMLCode"/>
        </w:rPr>
        <w:t>];</w:t>
      </w:r>
    </w:p>
    <w:p w14:paraId="7265C818" w14:textId="77777777" w:rsidR="00673038" w:rsidRDefault="00673038" w:rsidP="00FD486A">
      <w:r w:rsidRPr="00FD486A">
        <w:rPr>
          <w:b/>
        </w:rPr>
        <w:t>Step 2:</w:t>
      </w:r>
      <w:r>
        <w:t xml:space="preserve"> Next, the threads must by synchronized to guarantee that all of the elements are loaded because the next operation will perform a random access read.</w:t>
      </w:r>
    </w:p>
    <w:p w14:paraId="45BA40FF" w14:textId="77777777" w:rsidR="00673038" w:rsidRDefault="00673038" w:rsidP="00673038">
      <w:pPr>
        <w:pStyle w:val="NormalWeb"/>
        <w:rPr>
          <w:rFonts w:ascii="Segoe UI" w:hAnsi="Segoe UI" w:cs="Segoe UI"/>
          <w:sz w:val="18"/>
          <w:szCs w:val="18"/>
        </w:rPr>
      </w:pPr>
      <w:r>
        <w:rPr>
          <w:rFonts w:ascii="Segoe UI" w:hAnsi="Segoe UI" w:cs="Segoe UI"/>
          <w:sz w:val="18"/>
          <w:szCs w:val="18"/>
        </w:rPr>
        <w:lastRenderedPageBreak/>
        <w:t xml:space="preserve">    </w:t>
      </w:r>
      <w:proofErr w:type="spellStart"/>
      <w:r>
        <w:rPr>
          <w:rStyle w:val="HTMLCode"/>
        </w:rPr>
        <w:t>GroupMemoryBarrierWithGroupSync</w:t>
      </w:r>
      <w:proofErr w:type="spellEnd"/>
      <w:r>
        <w:rPr>
          <w:rStyle w:val="HTMLCode"/>
        </w:rPr>
        <w:t>();</w:t>
      </w:r>
    </w:p>
    <w:p w14:paraId="155C4F48" w14:textId="77777777" w:rsidR="00673038" w:rsidRDefault="00673038" w:rsidP="00FD486A">
      <w:r w:rsidRPr="00FD486A">
        <w:rPr>
          <w:b/>
        </w:rPr>
        <w:t>Step 3:</w:t>
      </w:r>
      <w:r>
        <w:t xml:space="preserve"> Now each thread must pick the min or max of the two elements it is comparing. The thread cannot compare and swap both elements because that would require random access writes.</w:t>
      </w:r>
    </w:p>
    <w:p w14:paraId="115A2C11"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 xml:space="preserve">unsigned </w:t>
      </w:r>
      <w:proofErr w:type="spellStart"/>
      <w:r>
        <w:rPr>
          <w:rStyle w:val="HTMLCode"/>
        </w:rPr>
        <w:t>int</w:t>
      </w:r>
      <w:proofErr w:type="spellEnd"/>
      <w:r>
        <w:rPr>
          <w:rStyle w:val="HTMLCode"/>
        </w:rPr>
        <w:t xml:space="preserve"> result = ((</w:t>
      </w:r>
      <w:proofErr w:type="spellStart"/>
      <w:r>
        <w:rPr>
          <w:rStyle w:val="HTMLCode"/>
        </w:rPr>
        <w:t>shared_data</w:t>
      </w:r>
      <w:proofErr w:type="spellEnd"/>
      <w:r>
        <w:rPr>
          <w:rStyle w:val="HTMLCode"/>
        </w:rPr>
        <w:t xml:space="preserve">[GI &amp; ~j] &lt;= </w:t>
      </w:r>
      <w:proofErr w:type="spellStart"/>
      <w:r>
        <w:rPr>
          <w:rStyle w:val="HTMLCode"/>
        </w:rPr>
        <w:t>shared_data</w:t>
      </w:r>
      <w:proofErr w:type="spellEnd"/>
      <w:r>
        <w:rPr>
          <w:rStyle w:val="HTMLCode"/>
        </w:rPr>
        <w:t>[GI | j]) == (bool)(</w:t>
      </w:r>
      <w:proofErr w:type="spellStart"/>
      <w:r>
        <w:rPr>
          <w:rStyle w:val="HTMLCode"/>
        </w:rPr>
        <w:t>g_iLevelMask</w:t>
      </w:r>
      <w:proofErr w:type="spellEnd"/>
      <w:r>
        <w:rPr>
          <w:rStyle w:val="HTMLCode"/>
        </w:rPr>
        <w:t xml:space="preserve"> &amp; </w:t>
      </w:r>
      <w:proofErr w:type="spellStart"/>
      <w:r>
        <w:rPr>
          <w:rStyle w:val="HTMLCode"/>
        </w:rPr>
        <w:t>DTid.x</w:t>
      </w:r>
      <w:proofErr w:type="spellEnd"/>
      <w:r>
        <w:rPr>
          <w:rStyle w:val="HTMLCode"/>
        </w:rPr>
        <w:t xml:space="preserve">))? </w:t>
      </w:r>
      <w:proofErr w:type="spellStart"/>
      <w:r>
        <w:rPr>
          <w:rStyle w:val="HTMLCode"/>
        </w:rPr>
        <w:t>shared_data</w:t>
      </w:r>
      <w:proofErr w:type="spellEnd"/>
      <w:r>
        <w:rPr>
          <w:rStyle w:val="HTMLCode"/>
        </w:rPr>
        <w:t xml:space="preserve">[GI ^ j] : </w:t>
      </w:r>
      <w:proofErr w:type="spellStart"/>
      <w:r>
        <w:rPr>
          <w:rStyle w:val="HTMLCode"/>
        </w:rPr>
        <w:t>shared_data</w:t>
      </w:r>
      <w:proofErr w:type="spellEnd"/>
      <w:r>
        <w:rPr>
          <w:rStyle w:val="HTMLCode"/>
        </w:rPr>
        <w:t>[GI];</w:t>
      </w:r>
    </w:p>
    <w:p w14:paraId="4B593069" w14:textId="77777777" w:rsidR="00673038" w:rsidRDefault="00673038" w:rsidP="00FD486A">
      <w:r w:rsidRPr="00FD486A">
        <w:rPr>
          <w:b/>
        </w:rPr>
        <w:t>Step 4:</w:t>
      </w:r>
      <w:r>
        <w:t xml:space="preserve"> Again, the threads must be synchronized. This is to prevent any threads from performing the write operation before all threads have completed the read.</w:t>
      </w:r>
    </w:p>
    <w:p w14:paraId="37A31ABD"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r>
        <w:rPr>
          <w:rStyle w:val="HTMLCode"/>
        </w:rPr>
        <w:t>GroupMemoryBarrierWithGroupSync</w:t>
      </w:r>
      <w:proofErr w:type="spellEnd"/>
      <w:r>
        <w:rPr>
          <w:rStyle w:val="HTMLCode"/>
        </w:rPr>
        <w:t>();</w:t>
      </w:r>
    </w:p>
    <w:p w14:paraId="0745A266" w14:textId="77777777" w:rsidR="00673038" w:rsidRDefault="00673038" w:rsidP="00FD486A">
      <w:r w:rsidRPr="00FD486A">
        <w:rPr>
          <w:b/>
        </w:rPr>
        <w:t>Step 5:</w:t>
      </w:r>
      <w:r>
        <w:t xml:space="preserve"> The min or max is now stored in group shared memory and synchronized. (The algorithm loops back to step 3 and must finish all writes before threads start reading.)</w:t>
      </w:r>
    </w:p>
    <w:p w14:paraId="1573DF73"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r>
        <w:rPr>
          <w:rStyle w:val="HTMLCode"/>
        </w:rPr>
        <w:t>shared_data</w:t>
      </w:r>
      <w:proofErr w:type="spellEnd"/>
      <w:r>
        <w:rPr>
          <w:rStyle w:val="HTMLCode"/>
        </w:rPr>
        <w:t>[GI] = result;</w:t>
      </w:r>
      <w:r>
        <w:rPr>
          <w:rFonts w:ascii="Courier New" w:hAnsi="Courier New" w:cs="Courier New"/>
          <w:sz w:val="20"/>
          <w:szCs w:val="20"/>
        </w:rPr>
        <w:br/>
      </w:r>
      <w:r>
        <w:rPr>
          <w:rStyle w:val="HTMLCode"/>
        </w:rPr>
        <w:t xml:space="preserve">    </w:t>
      </w:r>
      <w:proofErr w:type="spellStart"/>
      <w:r>
        <w:rPr>
          <w:rStyle w:val="HTMLCode"/>
        </w:rPr>
        <w:t>GroupMemoryBarrierWithGroupSync</w:t>
      </w:r>
      <w:proofErr w:type="spellEnd"/>
      <w:r>
        <w:rPr>
          <w:rStyle w:val="HTMLCode"/>
        </w:rPr>
        <w:t>();</w:t>
      </w:r>
    </w:p>
    <w:p w14:paraId="195001B1" w14:textId="77777777" w:rsidR="00673038" w:rsidRDefault="00673038" w:rsidP="00FD486A">
      <w:r w:rsidRPr="00FD486A">
        <w:rPr>
          <w:b/>
        </w:rPr>
        <w:t>Step 6:</w:t>
      </w:r>
      <w:r>
        <w:t xml:space="preserve"> With the memory sorted, the results can be stored back to the buffer.</w:t>
      </w:r>
    </w:p>
    <w:p w14:paraId="2D5D9EA5"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Data[</w:t>
      </w:r>
      <w:proofErr w:type="spellStart"/>
      <w:r>
        <w:rPr>
          <w:rStyle w:val="HTMLCode"/>
        </w:rPr>
        <w:t>DTid.x</w:t>
      </w:r>
      <w:proofErr w:type="spellEnd"/>
      <w:r>
        <w:rPr>
          <w:rStyle w:val="HTMLCode"/>
        </w:rPr>
        <w:t xml:space="preserve">] = </w:t>
      </w:r>
      <w:proofErr w:type="spellStart"/>
      <w:r>
        <w:rPr>
          <w:rStyle w:val="HTMLCode"/>
        </w:rPr>
        <w:t>shared_data</w:t>
      </w:r>
      <w:proofErr w:type="spellEnd"/>
      <w:r>
        <w:rPr>
          <w:rStyle w:val="HTMLCode"/>
        </w:rPr>
        <w:t>[GI];</w:t>
      </w:r>
    </w:p>
    <w:p w14:paraId="7B9BF462" w14:textId="77777777" w:rsidR="00673038" w:rsidRDefault="00673038" w:rsidP="00FD486A">
      <w:pPr>
        <w:pStyle w:val="Heading2"/>
        <w:rPr>
          <w:sz w:val="18"/>
          <w:szCs w:val="18"/>
        </w:rPr>
      </w:pPr>
      <w:r>
        <w:t>Sorting More Data </w:t>
      </w:r>
    </w:p>
    <w:p w14:paraId="28FB48A4" w14:textId="77777777" w:rsidR="00673038" w:rsidRDefault="00673038" w:rsidP="00FD486A">
      <w:r>
        <w:t xml:space="preserve">The </w:t>
      </w:r>
      <w:proofErr w:type="spellStart"/>
      <w:r>
        <w:t>bitonic</w:t>
      </w:r>
      <w:proofErr w:type="spellEnd"/>
      <w:r>
        <w:t xml:space="preserve"> sort shader we have created works great when the data set is small enough to run with one thread group. Unfortunately, for CS4.0, this means a maximum of 512 elements, which is the largest power of 2 number of threads in a group. To solve this, we can add two additional steps to the algorithm. When we need to sort a section that is too large to be processed by a single group of threads, we transpose the entire data set. With the data transposed, larger sort steps can be performed entirely in shared memory without changing the </w:t>
      </w:r>
      <w:proofErr w:type="spellStart"/>
      <w:r>
        <w:t>bitonic</w:t>
      </w:r>
      <w:proofErr w:type="spellEnd"/>
      <w:r>
        <w:t xml:space="preserve"> sort algorithm. Once the large steps are completed, the data can be transposed back to complete the smaller steps of the sort.</w:t>
      </w:r>
    </w:p>
    <w:p w14:paraId="4B1E8AED" w14:textId="77777777" w:rsidR="00673038" w:rsidRDefault="00673038" w:rsidP="00FD486A">
      <w:pPr>
        <w:pStyle w:val="Heading2"/>
        <w:rPr>
          <w:sz w:val="18"/>
          <w:szCs w:val="18"/>
        </w:rPr>
      </w:pPr>
      <w:r>
        <w:t>Transpose</w:t>
      </w:r>
    </w:p>
    <w:p w14:paraId="6DC48DA5" w14:textId="77777777" w:rsidR="00673038" w:rsidRDefault="00673038" w:rsidP="00FD486A">
      <w:r>
        <w:t>Implementing a transpose in Compute Shader is simple, but making it efficient requires a little bit of care. For best memory performance, it is preferable to access memory in a nice linear and consecutive pattern. Reading a row of data from the source with multiple threads is naturally a linear memory access. However, when that row is written to the destination as a column, the writes are no longer consecutive in memory. To achieve the best performance, a square block of data is first read into group shared memory as multiple contiguous memory reads. Then the shared memory is accessed as column data so that it can be written back as multiple contiguous memory writes. This allows us to shift the burden of the nonlinear access pattern to the high-performance group shared memory.</w:t>
      </w:r>
    </w:p>
    <w:p w14:paraId="287AF432" w14:textId="77777777" w:rsidR="00FE5DBF" w:rsidRDefault="006E2019" w:rsidP="00FE5DBF">
      <w:pPr>
        <w:pStyle w:val="Heading1"/>
        <w:rPr>
          <w:sz w:val="27"/>
          <w:szCs w:val="27"/>
        </w:rPr>
      </w:pPr>
      <w:r>
        <w:rPr>
          <w:sz w:val="27"/>
          <w:szCs w:val="27"/>
        </w:rPr>
        <w:lastRenderedPageBreak/>
        <w:t>Dependencies</w:t>
      </w:r>
    </w:p>
    <w:p w14:paraId="0FF6E262" w14:textId="77777777" w:rsidR="00FE5DBF" w:rsidRDefault="00FE2141" w:rsidP="006E2019">
      <w:r>
        <w:t>S</w:t>
      </w:r>
      <w:r w:rsidR="00FE5DBF">
        <w:t xml:space="preserve">amples typically make use of runtime HLSL compilation. Build-time compilation is recommended for all production Direct3D applications, but for experimentation and samples development runtime HLSL </w:t>
      </w:r>
      <w:r w:rsidR="006E2019">
        <w:t>compilation</w:t>
      </w:r>
      <w:r w:rsidR="00FE5DBF">
        <w:t xml:space="preserve"> is preferred. Therefore, the D3DCompile*.DLL must be available in the search path when these programs are executed.</w:t>
      </w:r>
    </w:p>
    <w:p w14:paraId="0D577045"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6E7AB00D"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73C0CA45" w14:textId="4F216773"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0E8389F0" w14:textId="2E6FA0B8" w:rsidR="00F51168" w:rsidRDefault="00F51168" w:rsidP="00F51168">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14:paraId="4F8A7A52" w14:textId="77777777" w:rsidR="00F51168" w:rsidRDefault="00F51168" w:rsidP="006E2019">
      <w:pPr>
        <w:pStyle w:val="HTMLPreformatted"/>
        <w:ind w:left="360"/>
        <w:rPr>
          <w:color w:val="000000"/>
        </w:rPr>
      </w:pPr>
    </w:p>
    <w:p w14:paraId="461CBA78" w14:textId="77777777" w:rsidR="007F45A2" w:rsidRDefault="007F45A2" w:rsidP="007F45A2">
      <w:pPr>
        <w:pStyle w:val="Heading1"/>
        <w:rPr>
          <w:sz w:val="27"/>
          <w:szCs w:val="27"/>
        </w:rPr>
      </w:pPr>
      <w:r>
        <w:rPr>
          <w:sz w:val="27"/>
          <w:szCs w:val="27"/>
        </w:rPr>
        <w:t>More Information</w:t>
      </w:r>
    </w:p>
    <w:bookmarkStart w:id="0" w:name="_Hlk42010332"/>
    <w:p w14:paraId="7830C2EE" w14:textId="77777777" w:rsidR="00F51168" w:rsidRDefault="00F51168" w:rsidP="00F51168">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01B30E90" w14:textId="77777777" w:rsidR="00F51168" w:rsidRDefault="00F51168" w:rsidP="00F51168">
      <w:pPr>
        <w:rPr>
          <w:rFonts w:ascii="Segoe UI" w:hAnsi="Segoe UI" w:cs="Segoe UI"/>
          <w:color w:val="000000"/>
          <w:sz w:val="19"/>
          <w:szCs w:val="19"/>
        </w:rPr>
      </w:pPr>
      <w:hyperlink r:id="rId11" w:history="1">
        <w:r>
          <w:rPr>
            <w:rStyle w:val="Hyperlink"/>
            <w:sz w:val="19"/>
            <w:szCs w:val="19"/>
          </w:rPr>
          <w:t>DXUT for Win32 Desktop Update</w:t>
        </w:r>
      </w:hyperlink>
    </w:p>
    <w:p w14:paraId="4D426595" w14:textId="77777777" w:rsidR="00F51168" w:rsidRPr="000A0DBF" w:rsidRDefault="00F51168" w:rsidP="00F5116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5CED2BC1" w14:textId="073FD29C" w:rsidR="007F45A2" w:rsidRDefault="00F51168" w:rsidP="00F51168">
      <w:r>
        <w:rPr>
          <w:sz w:val="19"/>
          <w:szCs w:val="19"/>
        </w:rPr>
        <w:fldChar w:fldCharType="end"/>
      </w:r>
      <w:bookmarkStart w:id="1" w:name="_GoBack"/>
      <w:bookmarkEnd w:id="0"/>
      <w:bookmarkEnd w:id="1"/>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BA05" w14:textId="77777777" w:rsidR="00CF32D3" w:rsidRDefault="00CF32D3" w:rsidP="00A125D6">
      <w:pPr>
        <w:spacing w:after="0" w:line="240" w:lineRule="auto"/>
      </w:pPr>
      <w:r>
        <w:separator/>
      </w:r>
    </w:p>
  </w:endnote>
  <w:endnote w:type="continuationSeparator" w:id="0">
    <w:p w14:paraId="28F6023B" w14:textId="77777777" w:rsidR="00CF32D3" w:rsidRDefault="00CF32D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D8D2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2BAB"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D1EB"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D939C" w14:textId="77777777" w:rsidR="00CF32D3" w:rsidRDefault="00CF32D3" w:rsidP="00A125D6">
      <w:pPr>
        <w:spacing w:after="0" w:line="240" w:lineRule="auto"/>
      </w:pPr>
      <w:r>
        <w:separator/>
      </w:r>
    </w:p>
  </w:footnote>
  <w:footnote w:type="continuationSeparator" w:id="0">
    <w:p w14:paraId="2F75C1E9" w14:textId="77777777" w:rsidR="00CF32D3" w:rsidRDefault="00CF32D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734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780B"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9EF0"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673038"/>
    <w:rsid w:val="00695DF5"/>
    <w:rsid w:val="006E2019"/>
    <w:rsid w:val="007932FA"/>
    <w:rsid w:val="007F45A2"/>
    <w:rsid w:val="00A125D6"/>
    <w:rsid w:val="00A7256A"/>
    <w:rsid w:val="00B71902"/>
    <w:rsid w:val="00CD1758"/>
    <w:rsid w:val="00CF32D3"/>
    <w:rsid w:val="00D15127"/>
    <w:rsid w:val="00D152B2"/>
    <w:rsid w:val="00E70334"/>
    <w:rsid w:val="00F51168"/>
    <w:rsid w:val="00F5201A"/>
    <w:rsid w:val="00FD486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F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970">
      <w:bodyDiv w:val="1"/>
      <w:marLeft w:val="0"/>
      <w:marRight w:val="0"/>
      <w:marTop w:val="0"/>
      <w:marBottom w:val="0"/>
      <w:divBdr>
        <w:top w:val="none" w:sz="0" w:space="0" w:color="auto"/>
        <w:left w:val="none" w:sz="0" w:space="0" w:color="auto"/>
        <w:bottom w:val="none" w:sz="0" w:space="0" w:color="auto"/>
        <w:right w:val="none" w:sz="0" w:space="0" w:color="auto"/>
      </w:divBdr>
      <w:divsChild>
        <w:div w:id="123238518">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bourn/directx-sdk-sampl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lbourn.github.io/dxut-for-win32-desktop-upda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n.wikipedia.org/wiki/Bitonic_sor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EE7F-A1CA-4113-ADFB-631EEA3A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2020-06-03T00:17:54Z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77e93ef5-1ca3-4db7-8a42-1afca43c4807</vt:lpwstr>
  </property>
  <property fmtid="{D5CDD505-2E9C-101B-9397-08002B2CF9AE}" pid="8" name="MSIP_Label_f42aa342-8706-4288-bd11-ebb85995028c_ContentBits">
    <vt:lpwstr>0</vt:lpwstr>
  </property>
</Properties>
</file>