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E567" w14:textId="77777777" w:rsidR="006E2019" w:rsidRPr="00B71902" w:rsidRDefault="006E2019" w:rsidP="006E2019">
      <w:pPr>
        <w:pStyle w:val="Title"/>
      </w:pPr>
      <w:r w:rsidRPr="00B71902">
        <w:t>EmptyProject11</w:t>
      </w:r>
    </w:p>
    <w:p w14:paraId="386B911C" w14:textId="77777777" w:rsidR="006E2019" w:rsidRDefault="00D6255D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11AAC035" w14:textId="77777777"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14:paraId="5E9C6D58" w14:textId="77777777"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14:paraId="321BBCBC" w14:textId="77777777" w:rsidR="00FE5DBF" w:rsidRPr="002511F5" w:rsidRDefault="00FE5DBF" w:rsidP="002511F5">
      <w:pPr>
        <w:pStyle w:val="Heading1"/>
      </w:pPr>
      <w:r w:rsidRPr="002511F5">
        <w:t>Description</w:t>
      </w:r>
    </w:p>
    <w:p w14:paraId="6D24441F" w14:textId="77777777" w:rsidR="00B71902" w:rsidRPr="00B71902" w:rsidRDefault="00B71902" w:rsidP="00B71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B71902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 wp14:anchorId="04D41FB8" wp14:editId="58D18ECA">
            <wp:extent cx="857250" cy="704850"/>
            <wp:effectExtent l="0" t="0" r="0" b="0"/>
            <wp:docPr id="1" name="Picture 1" descr="https://code.msdn.microsoft.com/site/view/file/96127/1/EmptyProjec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27" descr="https://code.msdn.microsoft.com/site/view/file/96127/1/EmptyProject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5293" w14:textId="77777777" w:rsidR="00B71902" w:rsidRPr="00B71902" w:rsidRDefault="00B71902" w:rsidP="006E2019">
      <w:r w:rsidRPr="00B71902">
        <w:t>This sample is a bare-bones DXUT application provided as a convenient starting point for your own Win32 desktop Direct3D 11 application. This is the minimum needed to get a DXUT-based application running, but it does nothing but clear the screen to a background color.</w:t>
      </w:r>
    </w:p>
    <w:p w14:paraId="41AA87E0" w14:textId="77777777"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14:paraId="462B783D" w14:textId="77777777"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14:paraId="0CB08A2A" w14:textId="77777777"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14:paraId="6BB1241A" w14:textId="77777777"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(x86)%\Windows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14:paraId="05C2F827" w14:textId="213202F8"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(x86)%\Windows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14:paraId="618B7701" w14:textId="1E8C424C" w:rsidR="00904CFB" w:rsidRDefault="00904CFB" w:rsidP="00904CFB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(x86)%\Windows kits</w:t>
      </w:r>
      <w:r>
        <w:rPr>
          <w:color w:val="000000"/>
        </w:rPr>
        <w:t>\10</w:t>
      </w:r>
      <w:bookmarkStart w:id="0" w:name="_GoBack"/>
      <w:bookmarkEnd w:id="0"/>
      <w:r>
        <w:rPr>
          <w:color w:val="000000"/>
        </w:rPr>
        <w:t>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14:paraId="16A8B744" w14:textId="77777777" w:rsidR="00904CFB" w:rsidRDefault="00904CFB" w:rsidP="006E2019">
      <w:pPr>
        <w:pStyle w:val="HTMLPreformatted"/>
        <w:ind w:left="360"/>
        <w:rPr>
          <w:color w:val="000000"/>
        </w:rPr>
      </w:pPr>
    </w:p>
    <w:p w14:paraId="23B6A9A4" w14:textId="77777777"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bookmarkStart w:id="1" w:name="_Hlk42010332"/>
    <w:p w14:paraId="3541D7C7" w14:textId="77777777" w:rsidR="00904CFB" w:rsidRDefault="00904CFB" w:rsidP="00904CFB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"https://walbourn.github.io/where-is-the-directx-sdk-2015-edition/" </w:instrText>
      </w:r>
      <w:r>
        <w:fldChar w:fldCharType="separate"/>
      </w:r>
      <w:r>
        <w:rPr>
          <w:rStyle w:val="Hyperlink"/>
          <w:sz w:val="19"/>
          <w:szCs w:val="19"/>
        </w:rPr>
        <w:t>Where is the DirectX SDK (2015 Edition)?</w:t>
      </w:r>
      <w:r>
        <w:rPr>
          <w:rStyle w:val="Hyperlink"/>
          <w:sz w:val="19"/>
          <w:szCs w:val="19"/>
        </w:rPr>
        <w:fldChar w:fldCharType="end"/>
      </w: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39FFB7C6" w14:textId="77777777" w:rsidR="00904CFB" w:rsidRDefault="00904CFB" w:rsidP="00904CFB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>
          <w:rPr>
            <w:rStyle w:val="Hyperlink"/>
            <w:sz w:val="19"/>
            <w:szCs w:val="19"/>
          </w:rPr>
          <w:t>DXUT for Win32 Desktop Update</w:t>
        </w:r>
      </w:hyperlink>
    </w:p>
    <w:p w14:paraId="2239EF8A" w14:textId="77777777" w:rsidR="00904CFB" w:rsidRPr="000A0DBF" w:rsidRDefault="00904CFB" w:rsidP="00904CFB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4CB98946" w14:textId="23A734FC" w:rsidR="007F45A2" w:rsidRDefault="00904CFB" w:rsidP="00904CFB">
      <w:r>
        <w:rPr>
          <w:sz w:val="19"/>
          <w:szCs w:val="19"/>
        </w:rPr>
        <w:fldChar w:fldCharType="end"/>
      </w:r>
      <w:bookmarkEnd w:id="1"/>
    </w:p>
    <w:sectPr w:rsidR="007F45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BD6E7" w14:textId="77777777" w:rsidR="00D6255D" w:rsidRDefault="00D6255D" w:rsidP="00A125D6">
      <w:pPr>
        <w:spacing w:after="0" w:line="240" w:lineRule="auto"/>
      </w:pPr>
      <w:r>
        <w:separator/>
      </w:r>
    </w:p>
  </w:endnote>
  <w:endnote w:type="continuationSeparator" w:id="0">
    <w:p w14:paraId="4DDCA4B0" w14:textId="77777777" w:rsidR="00D6255D" w:rsidRDefault="00D6255D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0C71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02A8D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5FEB9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61753" w14:textId="77777777" w:rsidR="00D6255D" w:rsidRDefault="00D6255D" w:rsidP="00A125D6">
      <w:pPr>
        <w:spacing w:after="0" w:line="240" w:lineRule="auto"/>
      </w:pPr>
      <w:r>
        <w:separator/>
      </w:r>
    </w:p>
  </w:footnote>
  <w:footnote w:type="continuationSeparator" w:id="0">
    <w:p w14:paraId="7E54E8F4" w14:textId="77777777" w:rsidR="00D6255D" w:rsidRDefault="00D6255D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E0BA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BDDF6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32989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2511F5"/>
    <w:rsid w:val="002A5168"/>
    <w:rsid w:val="006E2019"/>
    <w:rsid w:val="007932FA"/>
    <w:rsid w:val="007F45A2"/>
    <w:rsid w:val="00904CFB"/>
    <w:rsid w:val="00A125D6"/>
    <w:rsid w:val="00B71902"/>
    <w:rsid w:val="00D152B2"/>
    <w:rsid w:val="00D6255D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4D7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albourn.github.io/dxut-for-win32-desktop-updat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2020-06-03T00:37:00Z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2020-06-03T00:37:28Z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60200efc-b83a-4634-90f3-7d28aedc6761</vt:lpwstr>
  </property>
  <property fmtid="{D5CDD505-2E9C-101B-9397-08002B2CF9AE}" pid="8" name="MSIP_Label_f42aa342-8706-4288-bd11-ebb85995028c_ContentBits">
    <vt:lpwstr>0</vt:lpwstr>
  </property>
</Properties>
</file>