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46736" w14:textId="77777777" w:rsidR="00D20039" w:rsidRDefault="00D20039" w:rsidP="00D20039">
      <w:pPr>
        <w:pStyle w:val="Title"/>
      </w:pPr>
      <w:r>
        <w:t>Windows Firewall Install Helper</w:t>
      </w:r>
    </w:p>
    <w:p w14:paraId="1FC86261" w14:textId="77777777" w:rsidR="006E2019" w:rsidRDefault="008C38A9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6572DC1B" w14:textId="77777777" w:rsidR="00D20039" w:rsidRDefault="00D20039" w:rsidP="00D20039">
      <w:r>
        <w:t xml:space="preserve">The </w:t>
      </w:r>
      <w:r>
        <w:rPr>
          <w:rStyle w:val="HTMLCode"/>
          <w:rFonts w:eastAsiaTheme="minorHAnsi"/>
          <w:color w:val="000000"/>
        </w:rPr>
        <w:t>FirewallInstallHelper.dll</w:t>
      </w:r>
      <w:r>
        <w:t xml:space="preserve"> is a sample DLL that can be called from an installer to register an application with the Windows Firewall exception list.</w:t>
      </w:r>
    </w:p>
    <w:p w14:paraId="0272F2D8" w14:textId="77777777" w:rsidR="00D20039" w:rsidRDefault="00D20039" w:rsidP="00D20039">
      <w:r>
        <w:t xml:space="preserve"> See the </w:t>
      </w:r>
      <w:hyperlink r:id="rId8" w:history="1">
        <w:r>
          <w:rPr>
            <w:rStyle w:val="Hyperlink"/>
            <w:sz w:val="19"/>
            <w:szCs w:val="19"/>
          </w:rPr>
          <w:t>Windows Firewall for Game Developers</w:t>
        </w:r>
      </w:hyperlink>
      <w:r>
        <w:t xml:space="preserve"> article for more details.</w:t>
      </w:r>
    </w:p>
    <w:p w14:paraId="0EDB05B0" w14:textId="77777777" w:rsidR="00D20039" w:rsidRDefault="00D20039" w:rsidP="00D20039">
      <w:r>
        <w:t> The primary purpose is to avoid users seeing this dialog:</w:t>
      </w:r>
    </w:p>
    <w:p w14:paraId="0375F3C8" w14:textId="77777777" w:rsidR="00D20039" w:rsidRDefault="00D20039" w:rsidP="00D2003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 wp14:anchorId="42A5734D" wp14:editId="60453932">
            <wp:extent cx="4143375" cy="2971800"/>
            <wp:effectExtent l="0" t="0" r="9525" b="0"/>
            <wp:docPr id="1" name="Picture 1" descr="https://code.msdn.microsoft.com/site/view/file/57678/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msdn.microsoft.com/site/view/file/57678/1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E4AB" w14:textId="77777777" w:rsidR="00D20039" w:rsidRDefault="00D20039" w:rsidP="00D20039">
      <w:pPr>
        <w:pStyle w:val="Heading1"/>
        <w:rPr>
          <w:rFonts w:ascii="Segoe UI" w:hAnsi="Segoe UI" w:cs="Segoe UI"/>
          <w:color w:val="3A3E43"/>
        </w:rPr>
      </w:pPr>
      <w:r>
        <w:t>FirewallInstallHelper.dll</w:t>
      </w:r>
    </w:p>
    <w:p w14:paraId="65F269FB" w14:textId="77777777" w:rsidR="00D20039" w:rsidRDefault="00D20039" w:rsidP="00D20039">
      <w:r>
        <w:t>The support DLL exports the following functions:</w:t>
      </w:r>
    </w:p>
    <w:p w14:paraId="1FD8B7AC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AddApplicationToExceptionListW</w:t>
      </w:r>
      <w:r>
        <w:t xml:space="preserve"> - This function adds an application to the exception list. It takes a complete path to the executable and a friendly name that will appear in the firewall exception list. This function requires administrator privileges. </w:t>
      </w:r>
    </w:p>
    <w:p w14:paraId="580B1421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AddApplicationToExceptionListA</w:t>
      </w:r>
      <w:r>
        <w:t xml:space="preserve"> - ANSI version of </w:t>
      </w:r>
      <w:r w:rsidRPr="00D20039">
        <w:rPr>
          <w:rStyle w:val="HTMLCode"/>
          <w:rFonts w:eastAsiaTheme="minorHAnsi"/>
          <w:color w:val="000000"/>
        </w:rPr>
        <w:t>AddApplicationToExceptionListW</w:t>
      </w:r>
      <w:r>
        <w:t xml:space="preserve"> </w:t>
      </w:r>
    </w:p>
    <w:p w14:paraId="3C101D3D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RemoveApplicationFromExceptionListW</w:t>
      </w:r>
      <w:r>
        <w:t xml:space="preserve"> - This function removes the application from the exception list. It takes in a complete path to the executable. This function requires administrator privileges </w:t>
      </w:r>
    </w:p>
    <w:p w14:paraId="513E928A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RemoveApplicationFromExceptionListA</w:t>
      </w:r>
      <w:r>
        <w:t xml:space="preserve"> - ANSI version of </w:t>
      </w:r>
      <w:r w:rsidRPr="00D20039">
        <w:rPr>
          <w:rStyle w:val="HTMLCode"/>
          <w:rFonts w:eastAsiaTheme="minorHAnsi"/>
          <w:color w:val="000000"/>
        </w:rPr>
        <w:t>RemoveApplicationFromExceptionListW</w:t>
      </w:r>
      <w:r>
        <w:t xml:space="preserve"> </w:t>
      </w:r>
    </w:p>
    <w:p w14:paraId="688888C1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CanLaunchMultiplayerGameW</w:t>
      </w:r>
      <w:r>
        <w:t xml:space="preserve"> - This function reports if the application has been disabled or removed from the exceptions list. It should be called every time the game is run. The function takes in a complete path to the executable. This function does not require administrator privileges. </w:t>
      </w:r>
    </w:p>
    <w:p w14:paraId="58F33F09" w14:textId="77777777" w:rsidR="00D20039" w:rsidRDefault="00D20039" w:rsidP="00D20039">
      <w:pPr>
        <w:pStyle w:val="ListParagraph"/>
        <w:numPr>
          <w:ilvl w:val="0"/>
          <w:numId w:val="10"/>
        </w:numPr>
      </w:pPr>
      <w:r w:rsidRPr="00D20039">
        <w:rPr>
          <w:rStyle w:val="HTMLCode"/>
          <w:rFonts w:eastAsiaTheme="minorHAnsi"/>
          <w:color w:val="000000"/>
        </w:rPr>
        <w:t>CanLaunchMultiplayerGameA</w:t>
      </w:r>
      <w:r>
        <w:t xml:space="preserve"> - ANSI version of </w:t>
      </w:r>
      <w:r w:rsidRPr="00D20039">
        <w:rPr>
          <w:rStyle w:val="HTMLCode"/>
          <w:rFonts w:eastAsiaTheme="minorHAnsi"/>
          <w:color w:val="000000"/>
        </w:rPr>
        <w:t>CanLaunchMultiplayerGameW</w:t>
      </w:r>
      <w:r>
        <w:t xml:space="preserve"> </w:t>
      </w:r>
    </w:p>
    <w:p w14:paraId="06C61DD4" w14:textId="77777777" w:rsidR="00D20039" w:rsidRDefault="00D20039" w:rsidP="00D20039">
      <w:r>
        <w:lastRenderedPageBreak/>
        <w:t>And three functions to simplify integration with Windows Installer (MSI)</w:t>
      </w:r>
    </w:p>
    <w:p w14:paraId="79731485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D20039">
        <w:rPr>
          <w:rFonts w:ascii="Courier New" w:hAnsi="Courier New" w:cs="Courier New"/>
        </w:rPr>
        <w:t xml:space="preserve">SetMSIFirewallProperties </w:t>
      </w:r>
    </w:p>
    <w:p w14:paraId="4EE72F99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D20039">
        <w:rPr>
          <w:rFonts w:ascii="Courier New" w:hAnsi="Courier New" w:cs="Courier New"/>
        </w:rPr>
        <w:t xml:space="preserve">AddToExceptionListUsingMSI </w:t>
      </w:r>
    </w:p>
    <w:p w14:paraId="1619CF09" w14:textId="77777777"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D20039">
        <w:rPr>
          <w:rFonts w:ascii="Courier New" w:hAnsi="Courier New" w:cs="Courier New"/>
        </w:rPr>
        <w:t xml:space="preserve">RemoveFromExceptionListUsingMSI   </w:t>
      </w:r>
    </w:p>
    <w:p w14:paraId="77284690" w14:textId="77777777" w:rsidR="007F45A2" w:rsidRDefault="007F45A2" w:rsidP="005A4E82">
      <w:pPr>
        <w:pStyle w:val="Heading1"/>
      </w:pPr>
      <w:r>
        <w:t>More Information</w:t>
      </w:r>
    </w:p>
    <w:p w14:paraId="5F27E84A" w14:textId="0A4E0CC6" w:rsidR="005A4E82" w:rsidRDefault="008C38A9" w:rsidP="005A4E82">
      <w:hyperlink r:id="rId10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14:paraId="190740F7" w14:textId="5A348709" w:rsidR="005A4E82" w:rsidRDefault="008C38A9" w:rsidP="005A4E82">
      <w:hyperlink r:id="rId11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bookmarkStart w:id="0" w:name="_Hlk42010332"/>
    <w:p w14:paraId="07506416" w14:textId="40293E9B" w:rsidR="00305B90" w:rsidRDefault="00305B90" w:rsidP="00305B90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"https://walbourn.github.io/where-is-the-directx-sdk-2015-edition/" </w:instrText>
      </w:r>
      <w:r>
        <w:fldChar w:fldCharType="separate"/>
      </w:r>
      <w:r>
        <w:rPr>
          <w:rStyle w:val="Hyperlink"/>
          <w:sz w:val="19"/>
          <w:szCs w:val="19"/>
        </w:rPr>
        <w:t>Where is the DirectX SDK (2015 Edition)?</w:t>
      </w:r>
      <w:r>
        <w:rPr>
          <w:rStyle w:val="Hyperlink"/>
          <w:sz w:val="19"/>
          <w:szCs w:val="19"/>
        </w:rPr>
        <w:fldChar w:fldCharType="end"/>
      </w:r>
      <w:r>
        <w:rPr>
          <w:rFonts w:ascii="Segoe UI" w:hAnsi="Segoe UI" w:cs="Segoe UI"/>
          <w:color w:val="000000"/>
          <w:sz w:val="19"/>
          <w:szCs w:val="19"/>
        </w:rPr>
        <w:t> </w:t>
      </w:r>
      <w:bookmarkStart w:id="1" w:name="_GoBack"/>
      <w:bookmarkEnd w:id="1"/>
    </w:p>
    <w:p w14:paraId="321C4A41" w14:textId="77777777" w:rsidR="00305B90" w:rsidRPr="000A0DBF" w:rsidRDefault="00305B90" w:rsidP="00305B90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1BC89753" w14:textId="169D81BE" w:rsidR="00130698" w:rsidRPr="00305B90" w:rsidRDefault="00305B90" w:rsidP="00305B90">
      <w:pPr>
        <w:rPr>
          <w:rStyle w:val="Hyperlink"/>
        </w:rPr>
      </w:pPr>
      <w:r>
        <w:rPr>
          <w:sz w:val="19"/>
          <w:szCs w:val="19"/>
        </w:rPr>
        <w:fldChar w:fldCharType="end"/>
      </w:r>
      <w:bookmarkEnd w:id="0"/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"https://walbourn.github.io/visual-studio-2012-update-1/" </w:instrText>
      </w:r>
      <w:r>
        <w:rPr>
          <w:sz w:val="19"/>
          <w:szCs w:val="19"/>
        </w:rPr>
        <w:fldChar w:fldCharType="separate"/>
      </w:r>
      <w:r w:rsidR="00130698" w:rsidRPr="00305B90">
        <w:rPr>
          <w:rStyle w:val="Hyperlink"/>
          <w:sz w:val="19"/>
          <w:szCs w:val="19"/>
        </w:rPr>
        <w:t>Visual Studio 2012 Update 1</w:t>
      </w:r>
    </w:p>
    <w:p w14:paraId="796213FB" w14:textId="6F7BFADE" w:rsidR="007F45A2" w:rsidRDefault="00305B90">
      <w:r>
        <w:rPr>
          <w:sz w:val="19"/>
          <w:szCs w:val="19"/>
        </w:rPr>
        <w:fldChar w:fldCharType="end"/>
      </w:r>
    </w:p>
    <w:sectPr w:rsidR="007F45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D4B5A" w14:textId="77777777" w:rsidR="008C38A9" w:rsidRDefault="008C38A9" w:rsidP="00A125D6">
      <w:pPr>
        <w:spacing w:after="0" w:line="240" w:lineRule="auto"/>
      </w:pPr>
      <w:r>
        <w:separator/>
      </w:r>
    </w:p>
  </w:endnote>
  <w:endnote w:type="continuationSeparator" w:id="0">
    <w:p w14:paraId="1B9466BB" w14:textId="77777777" w:rsidR="008C38A9" w:rsidRDefault="008C38A9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E4B0E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BAABD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BA787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D74D" w14:textId="77777777" w:rsidR="008C38A9" w:rsidRDefault="008C38A9" w:rsidP="00A125D6">
      <w:pPr>
        <w:spacing w:after="0" w:line="240" w:lineRule="auto"/>
      </w:pPr>
      <w:r>
        <w:separator/>
      </w:r>
    </w:p>
  </w:footnote>
  <w:footnote w:type="continuationSeparator" w:id="0">
    <w:p w14:paraId="0C83A761" w14:textId="77777777" w:rsidR="008C38A9" w:rsidRDefault="008C38A9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F8168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47B4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BC6EE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AD4"/>
    <w:multiLevelType w:val="hybridMultilevel"/>
    <w:tmpl w:val="4BF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939"/>
    <w:multiLevelType w:val="hybridMultilevel"/>
    <w:tmpl w:val="6EE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B59BA"/>
    <w:multiLevelType w:val="multilevel"/>
    <w:tmpl w:val="1A1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09F"/>
    <w:multiLevelType w:val="multilevel"/>
    <w:tmpl w:val="EFD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3238F"/>
    <w:rsid w:val="000A2A34"/>
    <w:rsid w:val="00130698"/>
    <w:rsid w:val="0019086B"/>
    <w:rsid w:val="001D256A"/>
    <w:rsid w:val="002511F5"/>
    <w:rsid w:val="002A5168"/>
    <w:rsid w:val="00305B90"/>
    <w:rsid w:val="005513D1"/>
    <w:rsid w:val="005A4E82"/>
    <w:rsid w:val="00695B16"/>
    <w:rsid w:val="00695DF5"/>
    <w:rsid w:val="006A613D"/>
    <w:rsid w:val="006B4614"/>
    <w:rsid w:val="006E2019"/>
    <w:rsid w:val="0070745E"/>
    <w:rsid w:val="007932FA"/>
    <w:rsid w:val="007F45A2"/>
    <w:rsid w:val="008C38A9"/>
    <w:rsid w:val="00A125D6"/>
    <w:rsid w:val="00A7256A"/>
    <w:rsid w:val="00AE2192"/>
    <w:rsid w:val="00AF714E"/>
    <w:rsid w:val="00B71902"/>
    <w:rsid w:val="00BB7859"/>
    <w:rsid w:val="00C21E79"/>
    <w:rsid w:val="00C241C3"/>
    <w:rsid w:val="00CD1758"/>
    <w:rsid w:val="00D152B2"/>
    <w:rsid w:val="00D20039"/>
    <w:rsid w:val="00E70334"/>
    <w:rsid w:val="00E8354E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D8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05B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7690.asp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in32/dxtecharts/games-for-windows-test-requirements-1-0-000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windows/win32/dxtecharts/games-for-windows-technical-requirements-1-1-00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2020-06-03T00:33:35Z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ee48d028-aed7-400d-b605-be364eaf3928</vt:lpwstr>
  </property>
  <property fmtid="{D5CDD505-2E9C-101B-9397-08002B2CF9AE}" pid="8" name="MSIP_Label_f42aa342-8706-4288-bd11-ebb85995028c_ContentBits">
    <vt:lpwstr>0</vt:lpwstr>
  </property>
</Properties>
</file>