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SEPM/SAPEM C. SUL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NICE LUIZE NUNES PEREIRA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