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1676F" w14:textId="77777777" w:rsidR="003D26C7" w:rsidRDefault="00EA1513">
      <w:pPr>
        <w:spacing w:line="360" w:lineRule="auto"/>
        <w:jc w:val="center"/>
        <w:rPr>
          <w:sz w:val="52"/>
          <w:szCs w:val="52"/>
        </w:rPr>
      </w:pPr>
      <w:bookmarkStart w:id="0" w:name="_Toc20902"/>
      <w:bookmarkStart w:id="1" w:name="_Toc4240"/>
      <w:r>
        <w:rPr>
          <w:rFonts w:hint="eastAsia"/>
          <w:sz w:val="56"/>
          <w:szCs w:val="56"/>
        </w:rPr>
        <w:t>配置管理计划</w:t>
      </w:r>
    </w:p>
    <w:p w14:paraId="37C9E212" w14:textId="77777777" w:rsidR="003D26C7" w:rsidRDefault="00EA1513">
      <w:pPr>
        <w:spacing w:line="360" w:lineRule="auto"/>
        <w:jc w:val="center"/>
        <w:rPr>
          <w:sz w:val="48"/>
          <w:szCs w:val="48"/>
        </w:rPr>
      </w:pPr>
      <w:r>
        <w:rPr>
          <w:rFonts w:hint="eastAsia"/>
          <w:sz w:val="56"/>
          <w:szCs w:val="56"/>
        </w:rPr>
        <w:t>项目名称：</w:t>
      </w:r>
      <w:r>
        <w:rPr>
          <w:sz w:val="56"/>
          <w:szCs w:val="56"/>
        </w:rPr>
        <w:t>Advanced-Study</w:t>
      </w:r>
    </w:p>
    <w:p w14:paraId="56F290B9" w14:textId="77777777" w:rsidR="003D26C7" w:rsidRDefault="00EA1513">
      <w:pPr>
        <w:jc w:val="right"/>
        <w:rPr>
          <w:sz w:val="44"/>
          <w:szCs w:val="44"/>
        </w:rPr>
      </w:pPr>
      <w:r>
        <w:rPr>
          <w:rFonts w:hint="eastAsia"/>
          <w:sz w:val="44"/>
          <w:szCs w:val="44"/>
        </w:rPr>
        <w:t>——软件需求分析原理与实践</w:t>
      </w:r>
    </w:p>
    <w:p w14:paraId="32A6EE49" w14:textId="77777777" w:rsidR="003D26C7" w:rsidRDefault="003D26C7">
      <w:pPr>
        <w:jc w:val="right"/>
        <w:rPr>
          <w:sz w:val="44"/>
          <w:szCs w:val="44"/>
        </w:rPr>
      </w:pPr>
    </w:p>
    <w:p w14:paraId="491041A2" w14:textId="77777777" w:rsidR="003D26C7" w:rsidRDefault="00EA1513">
      <w:pPr>
        <w:ind w:firstLineChars="500" w:firstLine="1500"/>
        <w:rPr>
          <w:sz w:val="84"/>
          <w:szCs w:val="84"/>
        </w:rPr>
      </w:pPr>
      <w:r>
        <w:rPr>
          <w:noProof/>
          <w:sz w:val="30"/>
          <w:szCs w:val="30"/>
        </w:rPr>
        <w:drawing>
          <wp:inline distT="0" distB="0" distL="0" distR="0" wp14:anchorId="579FA23D" wp14:editId="221FD71A">
            <wp:extent cx="3535680" cy="4076700"/>
            <wp:effectExtent l="0" t="0" r="0" b="7620"/>
            <wp:docPr id="1" name="图片 1" descr="upload_55290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pload_5529026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35680" cy="4076700"/>
                    </a:xfrm>
                    <a:prstGeom prst="rect">
                      <a:avLst/>
                    </a:prstGeom>
                    <a:noFill/>
                    <a:ln>
                      <a:noFill/>
                    </a:ln>
                  </pic:spPr>
                </pic:pic>
              </a:graphicData>
            </a:graphic>
          </wp:inline>
        </w:drawing>
      </w:r>
    </w:p>
    <w:p w14:paraId="0FB2B8E6" w14:textId="77777777" w:rsidR="003D26C7" w:rsidRDefault="003D26C7">
      <w:pPr>
        <w:spacing w:line="360" w:lineRule="auto"/>
        <w:rPr>
          <w:sz w:val="24"/>
        </w:rPr>
      </w:pPr>
    </w:p>
    <w:p w14:paraId="566C0940" w14:textId="77777777" w:rsidR="003D26C7" w:rsidRDefault="003D26C7">
      <w:pPr>
        <w:spacing w:line="360" w:lineRule="auto"/>
        <w:rPr>
          <w:sz w:val="24"/>
        </w:rPr>
      </w:pPr>
    </w:p>
    <w:p w14:paraId="09ABB0D9" w14:textId="77777777" w:rsidR="003D26C7" w:rsidRDefault="00EA1513">
      <w:pPr>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软件需求分析原理与实践</w:t>
      </w:r>
      <w:r>
        <w:rPr>
          <w:sz w:val="30"/>
          <w:szCs w:val="30"/>
          <w:u w:val="thick"/>
        </w:rPr>
        <w:t xml:space="preserve">            </w:t>
      </w:r>
    </w:p>
    <w:p w14:paraId="1AAC2B15" w14:textId="77777777" w:rsidR="003D26C7" w:rsidRDefault="00EA1513">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t>Advanced-Study</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t xml:space="preserve">  </w:t>
      </w:r>
    </w:p>
    <w:p w14:paraId="59FD8B96" w14:textId="77777777" w:rsidR="003D26C7" w:rsidRDefault="00EA1513">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软件工程</w:t>
      </w:r>
      <w:r>
        <w:rPr>
          <w:sz w:val="30"/>
          <w:szCs w:val="30"/>
          <w:u w:val="thick"/>
        </w:rPr>
        <w:t xml:space="preserve">                   </w:t>
      </w:r>
    </w:p>
    <w:p w14:paraId="6EE0D3DA" w14:textId="77777777" w:rsidR="003D26C7" w:rsidRDefault="00EA1513">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1901                     </w:t>
      </w:r>
    </w:p>
    <w:p w14:paraId="422C54A5" w14:textId="4ECAA899" w:rsidR="003D26C7" w:rsidRDefault="00EA1513">
      <w:pPr>
        <w:jc w:val="left"/>
        <w:rPr>
          <w:sz w:val="30"/>
          <w:szCs w:val="30"/>
          <w:u w:val="thick"/>
        </w:rPr>
      </w:pPr>
      <w:r>
        <w:rPr>
          <w:rFonts w:hint="eastAsia"/>
          <w:sz w:val="30"/>
          <w:szCs w:val="30"/>
        </w:rPr>
        <w:t>项目小组：</w:t>
      </w:r>
      <w:r>
        <w:rPr>
          <w:sz w:val="30"/>
          <w:szCs w:val="30"/>
          <w:u w:val="thick"/>
        </w:rPr>
        <w:t xml:space="preserve">                   G01</w:t>
      </w:r>
      <w:r>
        <w:rPr>
          <w:rFonts w:hint="eastAsia"/>
          <w:sz w:val="30"/>
          <w:szCs w:val="30"/>
          <w:u w:val="thick"/>
        </w:rPr>
        <w:t>小组</w:t>
      </w:r>
      <w:r>
        <w:rPr>
          <w:sz w:val="30"/>
          <w:szCs w:val="30"/>
          <w:u w:val="thick"/>
        </w:rPr>
        <w:t xml:space="preserve">                   </w:t>
      </w:r>
    </w:p>
    <w:p w14:paraId="4FB2D9D6" w14:textId="672B34E4" w:rsidR="004804BC" w:rsidRDefault="004804BC">
      <w:pPr>
        <w:jc w:val="left"/>
        <w:rPr>
          <w:sz w:val="30"/>
          <w:szCs w:val="30"/>
          <w:u w:val="thick"/>
        </w:rPr>
      </w:pPr>
    </w:p>
    <w:tbl>
      <w:tblPr>
        <w:tblW w:w="891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5"/>
        <w:gridCol w:w="1306"/>
        <w:gridCol w:w="810"/>
        <w:gridCol w:w="1605"/>
        <w:gridCol w:w="1073"/>
        <w:gridCol w:w="1081"/>
        <w:gridCol w:w="835"/>
        <w:gridCol w:w="835"/>
      </w:tblGrid>
      <w:tr w:rsidR="004804BC" w14:paraId="5C96D33B" w14:textId="77777777" w:rsidTr="003D4D66">
        <w:trPr>
          <w:cantSplit/>
          <w:trHeight w:val="510"/>
          <w:tblHeader/>
          <w:jc w:val="center"/>
        </w:trPr>
        <w:tc>
          <w:tcPr>
            <w:tcW w:w="1365" w:type="dxa"/>
            <w:tcBorders>
              <w:top w:val="single" w:sz="12" w:space="0" w:color="auto"/>
              <w:left w:val="single" w:sz="12" w:space="0" w:color="auto"/>
              <w:bottom w:val="single" w:sz="6" w:space="0" w:color="auto"/>
              <w:right w:val="single" w:sz="6" w:space="0" w:color="auto"/>
            </w:tcBorders>
            <w:shd w:val="clear" w:color="auto" w:fill="D9D9D9"/>
            <w:vAlign w:val="center"/>
            <w:hideMark/>
          </w:tcPr>
          <w:p w14:paraId="0BD5485F" w14:textId="77777777" w:rsidR="004804BC" w:rsidRDefault="004804BC" w:rsidP="003D4D66">
            <w:pPr>
              <w:jc w:val="center"/>
              <w:rPr>
                <w:rFonts w:ascii="宋体" w:hAnsi="宋体"/>
                <w:b/>
                <w:szCs w:val="21"/>
              </w:rPr>
            </w:pPr>
            <w:r>
              <w:rPr>
                <w:rFonts w:ascii="宋体" w:hAnsi="宋体" w:hint="eastAsia"/>
                <w:b/>
                <w:color w:val="000000"/>
                <w:szCs w:val="21"/>
              </w:rPr>
              <w:t>版本</w:t>
            </w:r>
          </w:p>
        </w:tc>
        <w:tc>
          <w:tcPr>
            <w:tcW w:w="1306" w:type="dxa"/>
            <w:tcBorders>
              <w:top w:val="single" w:sz="12" w:space="0" w:color="auto"/>
              <w:left w:val="single" w:sz="6" w:space="0" w:color="auto"/>
              <w:bottom w:val="single" w:sz="6" w:space="0" w:color="auto"/>
              <w:right w:val="single" w:sz="6" w:space="0" w:color="auto"/>
            </w:tcBorders>
            <w:shd w:val="clear" w:color="auto" w:fill="D9D9D9"/>
            <w:vAlign w:val="center"/>
            <w:hideMark/>
          </w:tcPr>
          <w:p w14:paraId="1046094E" w14:textId="77777777" w:rsidR="004804BC" w:rsidRDefault="004804BC" w:rsidP="003D4D66">
            <w:pPr>
              <w:jc w:val="center"/>
              <w:rPr>
                <w:rFonts w:ascii="宋体" w:hAnsi="宋体" w:hint="eastAsia"/>
                <w:b/>
                <w:bCs/>
                <w:szCs w:val="21"/>
              </w:rPr>
            </w:pPr>
            <w:r>
              <w:rPr>
                <w:rFonts w:ascii="宋体" w:hAnsi="宋体" w:hint="eastAsia"/>
                <w:b/>
                <w:szCs w:val="21"/>
              </w:rPr>
              <w:t>修订日期</w:t>
            </w:r>
          </w:p>
        </w:tc>
        <w:tc>
          <w:tcPr>
            <w:tcW w:w="810" w:type="dxa"/>
            <w:tcBorders>
              <w:top w:val="single" w:sz="12" w:space="0" w:color="auto"/>
              <w:left w:val="single" w:sz="6" w:space="0" w:color="auto"/>
              <w:bottom w:val="single" w:sz="6" w:space="0" w:color="auto"/>
              <w:right w:val="single" w:sz="4" w:space="0" w:color="auto"/>
            </w:tcBorders>
            <w:shd w:val="clear" w:color="auto" w:fill="D9D9D9"/>
            <w:vAlign w:val="center"/>
            <w:hideMark/>
          </w:tcPr>
          <w:p w14:paraId="69DFAFED" w14:textId="77777777" w:rsidR="004804BC" w:rsidRDefault="004804BC" w:rsidP="003D4D66">
            <w:pPr>
              <w:jc w:val="center"/>
              <w:rPr>
                <w:rFonts w:ascii="宋体" w:hAnsi="宋体" w:hint="eastAsia"/>
                <w:b/>
                <w:szCs w:val="21"/>
              </w:rPr>
            </w:pPr>
            <w:r>
              <w:rPr>
                <w:rFonts w:ascii="宋体" w:hAnsi="宋体" w:hint="eastAsia"/>
                <w:b/>
                <w:szCs w:val="21"/>
              </w:rPr>
              <w:t>修订人</w:t>
            </w:r>
          </w:p>
        </w:tc>
        <w:tc>
          <w:tcPr>
            <w:tcW w:w="1605" w:type="dxa"/>
            <w:tcBorders>
              <w:top w:val="single" w:sz="12" w:space="0" w:color="auto"/>
              <w:left w:val="single" w:sz="4" w:space="0" w:color="auto"/>
              <w:bottom w:val="single" w:sz="6" w:space="0" w:color="auto"/>
              <w:right w:val="single" w:sz="4" w:space="0" w:color="auto"/>
            </w:tcBorders>
            <w:shd w:val="clear" w:color="auto" w:fill="D9D9D9"/>
            <w:vAlign w:val="center"/>
            <w:hideMark/>
          </w:tcPr>
          <w:p w14:paraId="456D18F3" w14:textId="77777777" w:rsidR="004804BC" w:rsidRDefault="004804BC" w:rsidP="003D4D66">
            <w:pPr>
              <w:jc w:val="center"/>
              <w:rPr>
                <w:rFonts w:ascii="宋体" w:hAnsi="宋体" w:hint="eastAsia"/>
                <w:b/>
                <w:bCs/>
                <w:szCs w:val="21"/>
              </w:rPr>
            </w:pPr>
            <w:r>
              <w:rPr>
                <w:rFonts w:ascii="宋体" w:hAnsi="宋体" w:hint="eastAsia"/>
                <w:b/>
                <w:szCs w:val="21"/>
              </w:rPr>
              <w:t>修订说明</w:t>
            </w:r>
          </w:p>
        </w:tc>
        <w:tc>
          <w:tcPr>
            <w:tcW w:w="1073" w:type="dxa"/>
            <w:tcBorders>
              <w:top w:val="single" w:sz="12" w:space="0" w:color="auto"/>
              <w:left w:val="single" w:sz="4" w:space="0" w:color="auto"/>
              <w:bottom w:val="single" w:sz="6" w:space="0" w:color="auto"/>
              <w:right w:val="single" w:sz="4" w:space="0" w:color="auto"/>
            </w:tcBorders>
            <w:shd w:val="clear" w:color="auto" w:fill="D9D9D9"/>
            <w:vAlign w:val="center"/>
            <w:hideMark/>
          </w:tcPr>
          <w:p w14:paraId="0562F3CE" w14:textId="77777777" w:rsidR="004804BC" w:rsidRDefault="004804BC" w:rsidP="003D4D66">
            <w:pPr>
              <w:jc w:val="center"/>
              <w:rPr>
                <w:rFonts w:ascii="宋体" w:hAnsi="宋体" w:hint="eastAsia"/>
                <w:b/>
                <w:bCs/>
                <w:szCs w:val="21"/>
              </w:rPr>
            </w:pPr>
            <w:r>
              <w:rPr>
                <w:rFonts w:ascii="宋体" w:hAnsi="宋体" w:hint="eastAsia"/>
                <w:b/>
                <w:color w:val="000000"/>
                <w:szCs w:val="21"/>
              </w:rPr>
              <w:t>修订状态</w:t>
            </w:r>
          </w:p>
        </w:tc>
        <w:tc>
          <w:tcPr>
            <w:tcW w:w="1081" w:type="dxa"/>
            <w:tcBorders>
              <w:top w:val="single" w:sz="12" w:space="0" w:color="auto"/>
              <w:left w:val="single" w:sz="4" w:space="0" w:color="auto"/>
              <w:bottom w:val="single" w:sz="6" w:space="0" w:color="auto"/>
              <w:right w:val="single" w:sz="4" w:space="0" w:color="auto"/>
            </w:tcBorders>
            <w:shd w:val="clear" w:color="auto" w:fill="D9D9D9"/>
            <w:vAlign w:val="center"/>
            <w:hideMark/>
          </w:tcPr>
          <w:p w14:paraId="402FCAED" w14:textId="77777777" w:rsidR="004804BC" w:rsidRDefault="004804BC" w:rsidP="003D4D66">
            <w:pPr>
              <w:jc w:val="center"/>
              <w:rPr>
                <w:rFonts w:ascii="宋体" w:hAnsi="宋体" w:hint="eastAsia"/>
                <w:b/>
                <w:bCs/>
                <w:szCs w:val="21"/>
              </w:rPr>
            </w:pPr>
            <w:r>
              <w:rPr>
                <w:rFonts w:ascii="宋体" w:hAnsi="宋体" w:hint="eastAsia"/>
                <w:b/>
                <w:bCs/>
                <w:szCs w:val="21"/>
              </w:rPr>
              <w:t>审批日期</w:t>
            </w:r>
          </w:p>
        </w:tc>
        <w:tc>
          <w:tcPr>
            <w:tcW w:w="835" w:type="dxa"/>
            <w:tcBorders>
              <w:top w:val="single" w:sz="12" w:space="0" w:color="auto"/>
              <w:left w:val="single" w:sz="4" w:space="0" w:color="auto"/>
              <w:bottom w:val="single" w:sz="6" w:space="0" w:color="auto"/>
              <w:right w:val="single" w:sz="4" w:space="0" w:color="auto"/>
            </w:tcBorders>
            <w:shd w:val="clear" w:color="auto" w:fill="D9D9D9"/>
            <w:vAlign w:val="center"/>
            <w:hideMark/>
          </w:tcPr>
          <w:p w14:paraId="0488BC92" w14:textId="77777777" w:rsidR="004804BC" w:rsidRDefault="004804BC" w:rsidP="003D4D66">
            <w:pPr>
              <w:jc w:val="center"/>
              <w:rPr>
                <w:rFonts w:ascii="宋体" w:hAnsi="宋体" w:hint="eastAsia"/>
                <w:b/>
                <w:bCs/>
                <w:szCs w:val="21"/>
              </w:rPr>
            </w:pPr>
            <w:r>
              <w:rPr>
                <w:rFonts w:ascii="宋体" w:hAnsi="宋体" w:hint="eastAsia"/>
                <w:b/>
                <w:bCs/>
                <w:szCs w:val="21"/>
              </w:rPr>
              <w:t>审核</w:t>
            </w:r>
            <w:r>
              <w:rPr>
                <w:rFonts w:ascii="宋体" w:hAnsi="宋体" w:hint="eastAsia"/>
                <w:b/>
                <w:szCs w:val="21"/>
              </w:rPr>
              <w:t>人</w:t>
            </w:r>
          </w:p>
        </w:tc>
        <w:tc>
          <w:tcPr>
            <w:tcW w:w="835" w:type="dxa"/>
            <w:tcBorders>
              <w:top w:val="single" w:sz="12" w:space="0" w:color="auto"/>
              <w:left w:val="single" w:sz="4" w:space="0" w:color="auto"/>
              <w:bottom w:val="single" w:sz="6" w:space="0" w:color="auto"/>
              <w:right w:val="single" w:sz="12" w:space="0" w:color="auto"/>
            </w:tcBorders>
            <w:shd w:val="clear" w:color="auto" w:fill="D9D9D9"/>
            <w:vAlign w:val="center"/>
            <w:hideMark/>
          </w:tcPr>
          <w:p w14:paraId="0CB6D1AF" w14:textId="77777777" w:rsidR="004804BC" w:rsidRDefault="004804BC" w:rsidP="003D4D66">
            <w:pPr>
              <w:jc w:val="center"/>
              <w:rPr>
                <w:rFonts w:ascii="宋体" w:hAnsi="宋体" w:hint="eastAsia"/>
                <w:b/>
                <w:szCs w:val="21"/>
              </w:rPr>
            </w:pPr>
            <w:r>
              <w:rPr>
                <w:rFonts w:ascii="宋体" w:hAnsi="宋体" w:hint="eastAsia"/>
                <w:b/>
                <w:bCs/>
                <w:szCs w:val="21"/>
              </w:rPr>
              <w:t>批准</w:t>
            </w:r>
            <w:r>
              <w:rPr>
                <w:rFonts w:ascii="宋体" w:hAnsi="宋体" w:hint="eastAsia"/>
                <w:b/>
                <w:szCs w:val="21"/>
              </w:rPr>
              <w:t>人</w:t>
            </w:r>
          </w:p>
        </w:tc>
      </w:tr>
      <w:tr w:rsidR="004804BC" w14:paraId="036BD5C4" w14:textId="77777777" w:rsidTr="003D4D66">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hideMark/>
          </w:tcPr>
          <w:p w14:paraId="2132622A" w14:textId="20AAAD20" w:rsidR="004804BC" w:rsidRDefault="004E2BDB" w:rsidP="003D4D66">
            <w:pPr>
              <w:jc w:val="center"/>
              <w:rPr>
                <w:rFonts w:ascii="宋体" w:hAnsi="宋体" w:hint="eastAsia"/>
                <w:sz w:val="18"/>
                <w:szCs w:val="18"/>
              </w:rPr>
            </w:pPr>
            <w:r>
              <w:rPr>
                <w:rFonts w:ascii="宋体" w:hAnsi="宋体"/>
                <w:sz w:val="18"/>
                <w:szCs w:val="18"/>
              </w:rPr>
              <w:t>1.0</w:t>
            </w:r>
            <w:r w:rsidR="004804BC">
              <w:rPr>
                <w:rFonts w:ascii="宋体" w:hAnsi="宋体" w:hint="eastAsia"/>
                <w:sz w:val="18"/>
                <w:szCs w:val="18"/>
              </w:rPr>
              <w:t>.</w:t>
            </w:r>
            <w:r w:rsidR="004804BC">
              <w:rPr>
                <w:rFonts w:ascii="宋体" w:hAnsi="宋体"/>
                <w:sz w:val="18"/>
                <w:szCs w:val="18"/>
              </w:rPr>
              <w:t>0</w:t>
            </w:r>
          </w:p>
        </w:tc>
        <w:tc>
          <w:tcPr>
            <w:tcW w:w="1306" w:type="dxa"/>
            <w:tcBorders>
              <w:top w:val="single" w:sz="6" w:space="0" w:color="auto"/>
              <w:left w:val="single" w:sz="6" w:space="0" w:color="auto"/>
              <w:bottom w:val="single" w:sz="6" w:space="0" w:color="auto"/>
              <w:right w:val="single" w:sz="6" w:space="0" w:color="auto"/>
            </w:tcBorders>
            <w:vAlign w:val="center"/>
            <w:hideMark/>
          </w:tcPr>
          <w:p w14:paraId="24ECB608" w14:textId="0B4DD75A" w:rsidR="004804BC" w:rsidRDefault="004804BC" w:rsidP="003D4D66">
            <w:pPr>
              <w:jc w:val="center"/>
              <w:rPr>
                <w:rFonts w:ascii="宋体" w:hAnsi="宋体" w:hint="eastAsia"/>
                <w:sz w:val="18"/>
                <w:szCs w:val="18"/>
              </w:rPr>
            </w:pPr>
            <w:r>
              <w:rPr>
                <w:rFonts w:ascii="宋体" w:hAnsi="宋体" w:hint="eastAsia"/>
                <w:sz w:val="18"/>
                <w:szCs w:val="18"/>
              </w:rPr>
              <w:t>2022-0</w:t>
            </w:r>
            <w:r>
              <w:rPr>
                <w:rFonts w:ascii="宋体" w:hAnsi="宋体"/>
                <w:sz w:val="18"/>
                <w:szCs w:val="18"/>
              </w:rPr>
              <w:t>3-21</w:t>
            </w:r>
          </w:p>
        </w:tc>
        <w:tc>
          <w:tcPr>
            <w:tcW w:w="810" w:type="dxa"/>
            <w:tcBorders>
              <w:top w:val="single" w:sz="6" w:space="0" w:color="auto"/>
              <w:left w:val="single" w:sz="6" w:space="0" w:color="auto"/>
              <w:bottom w:val="single" w:sz="6" w:space="0" w:color="auto"/>
              <w:right w:val="single" w:sz="4" w:space="0" w:color="auto"/>
            </w:tcBorders>
            <w:vAlign w:val="center"/>
            <w:hideMark/>
          </w:tcPr>
          <w:p w14:paraId="28102367" w14:textId="459C7580" w:rsidR="004804BC" w:rsidRDefault="004804BC" w:rsidP="003D4D66">
            <w:pPr>
              <w:jc w:val="center"/>
              <w:rPr>
                <w:rFonts w:ascii="宋体" w:hAnsi="宋体" w:hint="eastAsia"/>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hideMark/>
          </w:tcPr>
          <w:p w14:paraId="0E2AFFBC" w14:textId="77777777" w:rsidR="004804BC" w:rsidRDefault="004804BC" w:rsidP="003D4D66">
            <w:pPr>
              <w:jc w:val="center"/>
              <w:rPr>
                <w:rFonts w:ascii="宋体" w:hAnsi="宋体" w:hint="eastAsia"/>
                <w:sz w:val="18"/>
                <w:szCs w:val="18"/>
              </w:rPr>
            </w:pPr>
            <w:r>
              <w:rPr>
                <w:rFonts w:ascii="宋体" w:hAnsi="宋体" w:hint="eastAsia"/>
                <w:sz w:val="18"/>
                <w:szCs w:val="18"/>
              </w:rPr>
              <w:t>首次创建</w:t>
            </w:r>
          </w:p>
        </w:tc>
        <w:tc>
          <w:tcPr>
            <w:tcW w:w="1073" w:type="dxa"/>
            <w:tcBorders>
              <w:top w:val="single" w:sz="6" w:space="0" w:color="auto"/>
              <w:left w:val="single" w:sz="4" w:space="0" w:color="auto"/>
              <w:bottom w:val="single" w:sz="6" w:space="0" w:color="auto"/>
              <w:right w:val="single" w:sz="4" w:space="0" w:color="auto"/>
            </w:tcBorders>
            <w:vAlign w:val="center"/>
            <w:hideMark/>
          </w:tcPr>
          <w:p w14:paraId="22A1968E" w14:textId="2E16E9E8" w:rsidR="004804BC" w:rsidRDefault="004804BC" w:rsidP="003D4D66">
            <w:pPr>
              <w:jc w:val="center"/>
              <w:rPr>
                <w:rFonts w:ascii="宋体" w:hAnsi="宋体" w:hint="eastAsia"/>
                <w:sz w:val="18"/>
                <w:szCs w:val="18"/>
              </w:rPr>
            </w:pPr>
            <w:r>
              <w:rPr>
                <w:rFonts w:ascii="宋体" w:hAnsi="宋体" w:hint="eastAsia"/>
                <w:sz w:val="18"/>
                <w:szCs w:val="18"/>
              </w:rPr>
              <w:t>S</w:t>
            </w:r>
          </w:p>
        </w:tc>
        <w:tc>
          <w:tcPr>
            <w:tcW w:w="1081" w:type="dxa"/>
            <w:tcBorders>
              <w:top w:val="single" w:sz="6" w:space="0" w:color="auto"/>
              <w:left w:val="single" w:sz="4" w:space="0" w:color="auto"/>
              <w:bottom w:val="single" w:sz="6" w:space="0" w:color="auto"/>
              <w:right w:val="single" w:sz="4" w:space="0" w:color="auto"/>
            </w:tcBorders>
            <w:vAlign w:val="center"/>
            <w:hideMark/>
          </w:tcPr>
          <w:p w14:paraId="2C199576" w14:textId="23CCD71F" w:rsidR="004804BC" w:rsidRDefault="004804BC" w:rsidP="003D4D66">
            <w:pPr>
              <w:jc w:val="center"/>
              <w:rPr>
                <w:rFonts w:ascii="宋体" w:hAnsi="宋体" w:hint="eastAsia"/>
                <w:sz w:val="18"/>
                <w:szCs w:val="18"/>
              </w:rPr>
            </w:pPr>
            <w:r>
              <w:rPr>
                <w:rFonts w:ascii="宋体" w:hAnsi="宋体" w:hint="eastAsia"/>
                <w:sz w:val="18"/>
                <w:szCs w:val="18"/>
              </w:rPr>
              <w:t>2022-</w:t>
            </w:r>
            <w:r>
              <w:rPr>
                <w:rFonts w:ascii="宋体" w:hAnsi="宋体"/>
                <w:sz w:val="18"/>
                <w:szCs w:val="18"/>
              </w:rPr>
              <w:t>03-21</w:t>
            </w:r>
          </w:p>
        </w:tc>
        <w:tc>
          <w:tcPr>
            <w:tcW w:w="835" w:type="dxa"/>
            <w:tcBorders>
              <w:top w:val="single" w:sz="6" w:space="0" w:color="auto"/>
              <w:left w:val="single" w:sz="4" w:space="0" w:color="auto"/>
              <w:bottom w:val="single" w:sz="6" w:space="0" w:color="auto"/>
              <w:right w:val="single" w:sz="4" w:space="0" w:color="auto"/>
            </w:tcBorders>
            <w:vAlign w:val="center"/>
            <w:hideMark/>
          </w:tcPr>
          <w:p w14:paraId="6C879B78" w14:textId="77777777" w:rsidR="004804BC" w:rsidRDefault="004804BC" w:rsidP="003D4D66">
            <w:pPr>
              <w:jc w:val="center"/>
              <w:rPr>
                <w:rFonts w:ascii="宋体" w:hAnsi="宋体" w:hint="eastAsia"/>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hideMark/>
          </w:tcPr>
          <w:p w14:paraId="29642F00" w14:textId="31773A67" w:rsidR="004804BC" w:rsidRDefault="004804BC" w:rsidP="003D4D66">
            <w:pPr>
              <w:jc w:val="center"/>
              <w:rPr>
                <w:rFonts w:ascii="宋体" w:hAnsi="宋体" w:hint="eastAsia"/>
                <w:sz w:val="18"/>
                <w:szCs w:val="18"/>
              </w:rPr>
            </w:pPr>
            <w:r>
              <w:rPr>
                <w:rFonts w:ascii="宋体" w:hAnsi="宋体" w:hint="eastAsia"/>
                <w:sz w:val="18"/>
                <w:szCs w:val="18"/>
              </w:rPr>
              <w:t>童奕伟</w:t>
            </w:r>
          </w:p>
        </w:tc>
      </w:tr>
      <w:tr w:rsidR="004E2BDB" w14:paraId="658FCC70" w14:textId="77777777" w:rsidTr="003D4D66">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247DA2DB" w14:textId="3386B9E8" w:rsidR="004E2BDB" w:rsidRDefault="004E2BDB" w:rsidP="003D4D66">
            <w:pPr>
              <w:jc w:val="center"/>
              <w:rPr>
                <w:rFonts w:ascii="宋体" w:hAnsi="宋体" w:hint="eastAsia"/>
                <w:sz w:val="18"/>
                <w:szCs w:val="18"/>
              </w:rPr>
            </w:pPr>
            <w:r>
              <w:rPr>
                <w:rFonts w:ascii="宋体" w:hAnsi="宋体"/>
                <w:sz w:val="18"/>
                <w:szCs w:val="18"/>
              </w:rPr>
              <w:t>1.0.1</w:t>
            </w:r>
          </w:p>
        </w:tc>
        <w:tc>
          <w:tcPr>
            <w:tcW w:w="1306" w:type="dxa"/>
            <w:tcBorders>
              <w:top w:val="single" w:sz="6" w:space="0" w:color="auto"/>
              <w:left w:val="single" w:sz="6" w:space="0" w:color="auto"/>
              <w:bottom w:val="single" w:sz="6" w:space="0" w:color="auto"/>
              <w:right w:val="single" w:sz="6" w:space="0" w:color="auto"/>
            </w:tcBorders>
            <w:vAlign w:val="center"/>
          </w:tcPr>
          <w:p w14:paraId="02DD6B07" w14:textId="72F45AD0" w:rsidR="004E2BDB" w:rsidRDefault="004E2BDB" w:rsidP="003D4D66">
            <w:pPr>
              <w:jc w:val="center"/>
              <w:rPr>
                <w:rFonts w:ascii="宋体" w:hAnsi="宋体" w:hint="eastAsia"/>
                <w:sz w:val="18"/>
                <w:szCs w:val="18"/>
              </w:rPr>
            </w:pPr>
            <w:r>
              <w:rPr>
                <w:rFonts w:ascii="宋体" w:hAnsi="宋体" w:hint="eastAsia"/>
                <w:sz w:val="18"/>
                <w:szCs w:val="18"/>
              </w:rPr>
              <w:t>2</w:t>
            </w:r>
            <w:r>
              <w:rPr>
                <w:rFonts w:ascii="宋体" w:hAnsi="宋体"/>
                <w:sz w:val="18"/>
                <w:szCs w:val="18"/>
              </w:rPr>
              <w:t>022-04-11</w:t>
            </w:r>
          </w:p>
        </w:tc>
        <w:tc>
          <w:tcPr>
            <w:tcW w:w="810" w:type="dxa"/>
            <w:tcBorders>
              <w:top w:val="single" w:sz="6" w:space="0" w:color="auto"/>
              <w:left w:val="single" w:sz="6" w:space="0" w:color="auto"/>
              <w:bottom w:val="single" w:sz="6" w:space="0" w:color="auto"/>
              <w:right w:val="single" w:sz="4" w:space="0" w:color="auto"/>
            </w:tcBorders>
            <w:vAlign w:val="center"/>
          </w:tcPr>
          <w:p w14:paraId="035F9941" w14:textId="235E9418" w:rsidR="004E2BDB" w:rsidRDefault="004E2BDB" w:rsidP="003D4D66">
            <w:pPr>
              <w:jc w:val="center"/>
              <w:rPr>
                <w:rFonts w:ascii="宋体" w:hAnsi="宋体" w:hint="eastAsia"/>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0586FE74" w14:textId="183346D7" w:rsidR="004E2BDB" w:rsidRDefault="004E2BDB" w:rsidP="003D4D66">
            <w:pPr>
              <w:jc w:val="center"/>
              <w:rPr>
                <w:rFonts w:ascii="宋体" w:hAnsi="宋体" w:hint="eastAsia"/>
                <w:sz w:val="18"/>
                <w:szCs w:val="18"/>
              </w:rPr>
            </w:pP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26DC5637" w14:textId="02315F34" w:rsidR="004E2BDB" w:rsidRDefault="004E2BDB" w:rsidP="003D4D66">
            <w:pPr>
              <w:jc w:val="center"/>
              <w:rPr>
                <w:rFonts w:ascii="宋体" w:hAnsi="宋体" w:hint="eastAsia"/>
                <w:sz w:val="18"/>
                <w:szCs w:val="18"/>
              </w:rPr>
            </w:pPr>
            <w:r>
              <w:rPr>
                <w:rFonts w:ascii="宋体" w:hAnsi="宋体" w:hint="eastAsia"/>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tcPr>
          <w:p w14:paraId="6DE43B65" w14:textId="4E38EACD" w:rsidR="004E2BDB" w:rsidRDefault="004E2BDB" w:rsidP="003D4D66">
            <w:pPr>
              <w:jc w:val="center"/>
              <w:rPr>
                <w:rFonts w:ascii="宋体" w:hAnsi="宋体" w:hint="eastAsia"/>
                <w:sz w:val="18"/>
                <w:szCs w:val="18"/>
              </w:rPr>
            </w:pPr>
            <w:r>
              <w:rPr>
                <w:rFonts w:ascii="宋体" w:hAnsi="宋体" w:hint="eastAsia"/>
                <w:sz w:val="18"/>
                <w:szCs w:val="18"/>
              </w:rPr>
              <w:t>2</w:t>
            </w:r>
            <w:r>
              <w:rPr>
                <w:rFonts w:ascii="宋体" w:hAnsi="宋体"/>
                <w:sz w:val="18"/>
                <w:szCs w:val="18"/>
              </w:rPr>
              <w:t>022-04-11</w:t>
            </w:r>
          </w:p>
        </w:tc>
        <w:tc>
          <w:tcPr>
            <w:tcW w:w="835" w:type="dxa"/>
            <w:tcBorders>
              <w:top w:val="single" w:sz="6" w:space="0" w:color="auto"/>
              <w:left w:val="single" w:sz="4" w:space="0" w:color="auto"/>
              <w:bottom w:val="single" w:sz="6" w:space="0" w:color="auto"/>
              <w:right w:val="single" w:sz="4" w:space="0" w:color="auto"/>
            </w:tcBorders>
            <w:vAlign w:val="center"/>
          </w:tcPr>
          <w:p w14:paraId="67C78C92" w14:textId="08891BAB" w:rsidR="004E2BDB" w:rsidRDefault="004E2BDB" w:rsidP="003D4D66">
            <w:pPr>
              <w:jc w:val="center"/>
              <w:rPr>
                <w:rFonts w:ascii="宋体" w:hAnsi="宋体" w:hint="eastAsia"/>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6D68B90B" w14:textId="05D25FCE" w:rsidR="004E2BDB" w:rsidRDefault="004E2BDB" w:rsidP="003D4D66">
            <w:pPr>
              <w:jc w:val="center"/>
              <w:rPr>
                <w:rFonts w:ascii="宋体" w:hAnsi="宋体" w:hint="eastAsia"/>
                <w:sz w:val="18"/>
                <w:szCs w:val="18"/>
              </w:rPr>
            </w:pPr>
            <w:r>
              <w:rPr>
                <w:rFonts w:ascii="宋体" w:hAnsi="宋体" w:hint="eastAsia"/>
                <w:sz w:val="18"/>
                <w:szCs w:val="18"/>
              </w:rPr>
              <w:t>童奕伟</w:t>
            </w:r>
          </w:p>
        </w:tc>
      </w:tr>
    </w:tbl>
    <w:p w14:paraId="33AC4818" w14:textId="77777777" w:rsidR="004804BC" w:rsidRDefault="004804BC" w:rsidP="004804BC">
      <w:pPr>
        <w:rPr>
          <w:rFonts w:ascii="宋体" w:hAnsi="宋体"/>
          <w:b/>
        </w:rPr>
      </w:pPr>
      <w:r>
        <w:rPr>
          <w:rFonts w:ascii="宋体" w:hAnsi="宋体" w:hint="eastAsia"/>
          <w:b/>
          <w:color w:val="000000"/>
        </w:rPr>
        <w:t>修订</w:t>
      </w:r>
      <w:r>
        <w:rPr>
          <w:rFonts w:ascii="宋体" w:hAnsi="宋体" w:hint="eastAsia"/>
          <w:b/>
        </w:rPr>
        <w:t>状态：S--首次编写，A--增加，M--修改，D--删除；</w:t>
      </w:r>
    </w:p>
    <w:p w14:paraId="7356849A" w14:textId="77777777" w:rsidR="004804BC" w:rsidRDefault="004804BC" w:rsidP="004804BC">
      <w:pPr>
        <w:jc w:val="left"/>
        <w:rPr>
          <w:rFonts w:ascii="宋体" w:hAnsi="宋体"/>
          <w:b/>
        </w:rPr>
      </w:pPr>
      <w:r>
        <w:rPr>
          <w:rFonts w:ascii="宋体" w:hAnsi="宋体" w:hint="eastAsia"/>
          <w:b/>
        </w:rPr>
        <w:t>日期格式：YYYY-MM-DD。</w:t>
      </w:r>
    </w:p>
    <w:p w14:paraId="7F990A28" w14:textId="2D279FFC" w:rsidR="004804BC" w:rsidRPr="004804BC" w:rsidRDefault="004804BC">
      <w:pPr>
        <w:jc w:val="left"/>
        <w:rPr>
          <w:sz w:val="30"/>
          <w:szCs w:val="30"/>
          <w:u w:val="thick"/>
        </w:rPr>
      </w:pPr>
    </w:p>
    <w:p w14:paraId="64315F56" w14:textId="55234972" w:rsidR="004804BC" w:rsidRDefault="004804BC">
      <w:pPr>
        <w:jc w:val="left"/>
      </w:pPr>
    </w:p>
    <w:p w14:paraId="45C58723" w14:textId="45DE12B2" w:rsidR="004804BC" w:rsidRDefault="004804BC">
      <w:pPr>
        <w:jc w:val="left"/>
      </w:pPr>
    </w:p>
    <w:p w14:paraId="73800D5A" w14:textId="128D3BF8" w:rsidR="004804BC" w:rsidRDefault="004804BC">
      <w:pPr>
        <w:jc w:val="left"/>
      </w:pPr>
    </w:p>
    <w:p w14:paraId="4F425FC0" w14:textId="40602D9B" w:rsidR="004804BC" w:rsidRDefault="004804BC">
      <w:pPr>
        <w:jc w:val="left"/>
      </w:pPr>
    </w:p>
    <w:p w14:paraId="6DA270FB" w14:textId="5EE40BB2" w:rsidR="004804BC" w:rsidRPr="00F01E10" w:rsidRDefault="00F01E10">
      <w:pPr>
        <w:jc w:val="left"/>
        <w:rPr>
          <w:rFonts w:hint="eastAsia"/>
          <w:sz w:val="30"/>
          <w:szCs w:val="30"/>
          <w:u w:val="thick"/>
        </w:rPr>
      </w:pPr>
      <w:r>
        <w:rPr>
          <w:szCs w:val="30"/>
          <w:u w:val="thick"/>
        </w:rPr>
        <w:br w:type="page"/>
      </w:r>
    </w:p>
    <w:sdt>
      <w:sdtPr>
        <w:rPr>
          <w:rFonts w:ascii="宋体" w:hAnsi="宋体"/>
        </w:rPr>
        <w:id w:val="147481310"/>
        <w15:color w:val="DBDBDB"/>
        <w:docPartObj>
          <w:docPartGallery w:val="Table of Contents"/>
          <w:docPartUnique/>
        </w:docPartObj>
      </w:sdtPr>
      <w:sdtEndPr>
        <w:rPr>
          <w:rFonts w:ascii="Times New Roman" w:hAnsi="Times New Roman"/>
          <w:szCs w:val="30"/>
          <w:u w:val="thick"/>
        </w:rPr>
      </w:sdtEndPr>
      <w:sdtContent>
        <w:p w14:paraId="39B820EC" w14:textId="77777777" w:rsidR="003D26C7" w:rsidRDefault="003D26C7">
          <w:pPr>
            <w:jc w:val="left"/>
            <w:rPr>
              <w:rFonts w:ascii="宋体" w:hAnsi="宋体"/>
            </w:rPr>
          </w:pPr>
        </w:p>
        <w:p w14:paraId="67D3D58C" w14:textId="77777777" w:rsidR="003D26C7" w:rsidRDefault="00EA1513">
          <w:pPr>
            <w:jc w:val="center"/>
            <w:rPr>
              <w:sz w:val="28"/>
              <w:szCs w:val="36"/>
            </w:rPr>
          </w:pPr>
          <w:r>
            <w:rPr>
              <w:rFonts w:ascii="等线" w:eastAsia="等线" w:hAnsi="等线" w:cs="等线" w:hint="eastAsia"/>
              <w:sz w:val="44"/>
              <w:szCs w:val="52"/>
            </w:rPr>
            <w:t>目录</w:t>
          </w:r>
        </w:p>
        <w:p w14:paraId="44B45791" w14:textId="77777777" w:rsidR="003D26C7" w:rsidRDefault="00EA1513">
          <w:pPr>
            <w:pStyle w:val="WPSOffice2"/>
            <w:tabs>
              <w:tab w:val="right" w:leader="dot" w:pos="8306"/>
            </w:tabs>
            <w:ind w:left="420"/>
            <w:rPr>
              <w:sz w:val="24"/>
              <w:szCs w:val="24"/>
            </w:rPr>
          </w:pPr>
          <w:r>
            <w:rPr>
              <w:sz w:val="30"/>
              <w:szCs w:val="30"/>
              <w:u w:val="thick"/>
            </w:rPr>
            <w:fldChar w:fldCharType="begin"/>
          </w:r>
          <w:r>
            <w:rPr>
              <w:sz w:val="30"/>
              <w:szCs w:val="30"/>
              <w:u w:val="thick"/>
            </w:rPr>
            <w:instrText xml:space="preserve">TOC \o "1-2" \h \u </w:instrText>
          </w:r>
          <w:r>
            <w:rPr>
              <w:sz w:val="30"/>
              <w:szCs w:val="30"/>
              <w:u w:val="thick"/>
            </w:rPr>
            <w:fldChar w:fldCharType="separate"/>
          </w:r>
          <w:hyperlink w:anchor="_Toc8656" w:history="1">
            <w:r>
              <w:rPr>
                <w:sz w:val="24"/>
                <w:szCs w:val="24"/>
              </w:rPr>
              <w:t xml:space="preserve">1 </w:t>
            </w:r>
            <w:r>
              <w:rPr>
                <w:rFonts w:hint="eastAsia"/>
                <w:sz w:val="24"/>
                <w:szCs w:val="24"/>
              </w:rPr>
              <w:t>配置标志</w:t>
            </w:r>
            <w:r>
              <w:rPr>
                <w:sz w:val="24"/>
                <w:szCs w:val="24"/>
              </w:rPr>
              <w:tab/>
            </w:r>
            <w:r>
              <w:rPr>
                <w:sz w:val="24"/>
                <w:szCs w:val="24"/>
              </w:rPr>
              <w:fldChar w:fldCharType="begin"/>
            </w:r>
            <w:r>
              <w:rPr>
                <w:sz w:val="24"/>
                <w:szCs w:val="24"/>
              </w:rPr>
              <w:instrText xml:space="preserve"> PAGEREF _Toc8656 \h </w:instrText>
            </w:r>
            <w:r>
              <w:rPr>
                <w:sz w:val="24"/>
                <w:szCs w:val="24"/>
              </w:rPr>
            </w:r>
            <w:r>
              <w:rPr>
                <w:sz w:val="24"/>
                <w:szCs w:val="24"/>
              </w:rPr>
              <w:fldChar w:fldCharType="separate"/>
            </w:r>
            <w:r>
              <w:rPr>
                <w:sz w:val="24"/>
                <w:szCs w:val="24"/>
              </w:rPr>
              <w:t>2</w:t>
            </w:r>
            <w:r>
              <w:rPr>
                <w:sz w:val="24"/>
                <w:szCs w:val="24"/>
              </w:rPr>
              <w:fldChar w:fldCharType="end"/>
            </w:r>
          </w:hyperlink>
        </w:p>
        <w:p w14:paraId="55902B3E" w14:textId="77777777" w:rsidR="003D26C7" w:rsidRDefault="00AF521A">
          <w:pPr>
            <w:pStyle w:val="WPSOffice2"/>
            <w:tabs>
              <w:tab w:val="right" w:leader="dot" w:pos="8306"/>
            </w:tabs>
            <w:ind w:left="420"/>
            <w:rPr>
              <w:sz w:val="24"/>
              <w:szCs w:val="24"/>
            </w:rPr>
          </w:pPr>
          <w:hyperlink w:anchor="_Toc629" w:history="1">
            <w:r w:rsidR="00EA1513">
              <w:rPr>
                <w:sz w:val="24"/>
                <w:szCs w:val="24"/>
              </w:rPr>
              <w:t xml:space="preserve">2 </w:t>
            </w:r>
            <w:r w:rsidR="00EA1513">
              <w:rPr>
                <w:rFonts w:hint="eastAsia"/>
                <w:sz w:val="24"/>
                <w:szCs w:val="24"/>
              </w:rPr>
              <w:t>版本管理</w:t>
            </w:r>
            <w:r w:rsidR="00EA1513">
              <w:rPr>
                <w:sz w:val="24"/>
                <w:szCs w:val="24"/>
              </w:rPr>
              <w:tab/>
            </w:r>
            <w:r w:rsidR="00EA1513">
              <w:rPr>
                <w:sz w:val="24"/>
                <w:szCs w:val="24"/>
              </w:rPr>
              <w:fldChar w:fldCharType="begin"/>
            </w:r>
            <w:r w:rsidR="00EA1513">
              <w:rPr>
                <w:sz w:val="24"/>
                <w:szCs w:val="24"/>
              </w:rPr>
              <w:instrText xml:space="preserve"> PAGEREF _Toc629 \h </w:instrText>
            </w:r>
            <w:r w:rsidR="00EA1513">
              <w:rPr>
                <w:sz w:val="24"/>
                <w:szCs w:val="24"/>
              </w:rPr>
            </w:r>
            <w:r w:rsidR="00EA1513">
              <w:rPr>
                <w:sz w:val="24"/>
                <w:szCs w:val="24"/>
              </w:rPr>
              <w:fldChar w:fldCharType="separate"/>
            </w:r>
            <w:r w:rsidR="00EA1513">
              <w:rPr>
                <w:sz w:val="24"/>
                <w:szCs w:val="24"/>
              </w:rPr>
              <w:t>2</w:t>
            </w:r>
            <w:r w:rsidR="00EA1513">
              <w:rPr>
                <w:sz w:val="24"/>
                <w:szCs w:val="24"/>
              </w:rPr>
              <w:fldChar w:fldCharType="end"/>
            </w:r>
          </w:hyperlink>
        </w:p>
        <w:p w14:paraId="16D7D400" w14:textId="77777777" w:rsidR="003D26C7" w:rsidRDefault="00AF521A">
          <w:pPr>
            <w:pStyle w:val="WPSOffice2"/>
            <w:tabs>
              <w:tab w:val="right" w:leader="dot" w:pos="8306"/>
            </w:tabs>
            <w:ind w:left="420"/>
            <w:rPr>
              <w:sz w:val="24"/>
              <w:szCs w:val="24"/>
            </w:rPr>
          </w:pPr>
          <w:hyperlink w:anchor="_Toc31271" w:history="1">
            <w:r w:rsidR="00EA1513">
              <w:rPr>
                <w:sz w:val="24"/>
                <w:szCs w:val="24"/>
              </w:rPr>
              <w:t>2</w:t>
            </w:r>
            <w:r w:rsidR="00EA1513">
              <w:rPr>
                <w:rFonts w:hint="eastAsia"/>
                <w:sz w:val="24"/>
                <w:szCs w:val="24"/>
              </w:rPr>
              <w:t>.</w:t>
            </w:r>
            <w:r w:rsidR="00EA1513">
              <w:rPr>
                <w:sz w:val="24"/>
                <w:szCs w:val="24"/>
              </w:rPr>
              <w:t xml:space="preserve">1 </w:t>
            </w:r>
            <w:r w:rsidR="00EA1513">
              <w:rPr>
                <w:rFonts w:hint="eastAsia"/>
                <w:sz w:val="24"/>
                <w:szCs w:val="24"/>
              </w:rPr>
              <w:t>版本流程管理</w:t>
            </w:r>
            <w:r w:rsidR="00EA1513">
              <w:rPr>
                <w:sz w:val="24"/>
                <w:szCs w:val="24"/>
              </w:rPr>
              <w:tab/>
            </w:r>
            <w:r w:rsidR="00EA1513">
              <w:rPr>
                <w:sz w:val="24"/>
                <w:szCs w:val="24"/>
              </w:rPr>
              <w:fldChar w:fldCharType="begin"/>
            </w:r>
            <w:r w:rsidR="00EA1513">
              <w:rPr>
                <w:sz w:val="24"/>
                <w:szCs w:val="24"/>
              </w:rPr>
              <w:instrText xml:space="preserve"> PAGEREF _Toc31271 \h </w:instrText>
            </w:r>
            <w:r w:rsidR="00EA1513">
              <w:rPr>
                <w:sz w:val="24"/>
                <w:szCs w:val="24"/>
              </w:rPr>
            </w:r>
            <w:r w:rsidR="00EA1513">
              <w:rPr>
                <w:sz w:val="24"/>
                <w:szCs w:val="24"/>
              </w:rPr>
              <w:fldChar w:fldCharType="separate"/>
            </w:r>
            <w:r w:rsidR="00EA1513">
              <w:rPr>
                <w:sz w:val="24"/>
                <w:szCs w:val="24"/>
              </w:rPr>
              <w:t>3</w:t>
            </w:r>
            <w:r w:rsidR="00EA1513">
              <w:rPr>
                <w:sz w:val="24"/>
                <w:szCs w:val="24"/>
              </w:rPr>
              <w:fldChar w:fldCharType="end"/>
            </w:r>
          </w:hyperlink>
        </w:p>
        <w:p w14:paraId="70ECBBBE" w14:textId="77777777" w:rsidR="003D26C7" w:rsidRDefault="00AF521A">
          <w:pPr>
            <w:pStyle w:val="WPSOffice2"/>
            <w:tabs>
              <w:tab w:val="right" w:leader="dot" w:pos="8306"/>
            </w:tabs>
            <w:ind w:left="420"/>
            <w:rPr>
              <w:sz w:val="24"/>
              <w:szCs w:val="24"/>
            </w:rPr>
          </w:pPr>
          <w:hyperlink w:anchor="_Toc1950" w:history="1">
            <w:r w:rsidR="00EA1513">
              <w:rPr>
                <w:sz w:val="24"/>
                <w:szCs w:val="24"/>
              </w:rPr>
              <w:t xml:space="preserve">3 </w:t>
            </w:r>
            <w:r w:rsidR="00EA1513">
              <w:rPr>
                <w:rFonts w:hint="eastAsia"/>
                <w:sz w:val="24"/>
                <w:szCs w:val="24"/>
              </w:rPr>
              <w:t>变更控制</w:t>
            </w:r>
            <w:r w:rsidR="00EA1513">
              <w:rPr>
                <w:sz w:val="24"/>
                <w:szCs w:val="24"/>
              </w:rPr>
              <w:tab/>
            </w:r>
            <w:r w:rsidR="00EA1513">
              <w:rPr>
                <w:sz w:val="24"/>
                <w:szCs w:val="24"/>
              </w:rPr>
              <w:fldChar w:fldCharType="begin"/>
            </w:r>
            <w:r w:rsidR="00EA1513">
              <w:rPr>
                <w:sz w:val="24"/>
                <w:szCs w:val="24"/>
              </w:rPr>
              <w:instrText xml:space="preserve"> PAGEREF _Toc1950 \h </w:instrText>
            </w:r>
            <w:r w:rsidR="00EA1513">
              <w:rPr>
                <w:sz w:val="24"/>
                <w:szCs w:val="24"/>
              </w:rPr>
            </w:r>
            <w:r w:rsidR="00EA1513">
              <w:rPr>
                <w:sz w:val="24"/>
                <w:szCs w:val="24"/>
              </w:rPr>
              <w:fldChar w:fldCharType="separate"/>
            </w:r>
            <w:r w:rsidR="00EA1513">
              <w:rPr>
                <w:sz w:val="24"/>
                <w:szCs w:val="24"/>
              </w:rPr>
              <w:t>3</w:t>
            </w:r>
            <w:r w:rsidR="00EA1513">
              <w:rPr>
                <w:sz w:val="24"/>
                <w:szCs w:val="24"/>
              </w:rPr>
              <w:fldChar w:fldCharType="end"/>
            </w:r>
          </w:hyperlink>
        </w:p>
        <w:p w14:paraId="44EB6D9F" w14:textId="77777777" w:rsidR="003D26C7" w:rsidRDefault="00AF521A">
          <w:pPr>
            <w:pStyle w:val="WPSOffice2"/>
            <w:tabs>
              <w:tab w:val="right" w:leader="dot" w:pos="8306"/>
            </w:tabs>
            <w:ind w:left="420" w:firstLineChars="100" w:firstLine="200"/>
            <w:rPr>
              <w:rFonts w:ascii="等线" w:eastAsia="等线" w:hAnsi="等线" w:cs="等线"/>
              <w:sz w:val="24"/>
              <w:szCs w:val="24"/>
            </w:rPr>
          </w:pPr>
          <w:hyperlink w:anchor="_Toc32072" w:history="1">
            <w:r w:rsidR="00EA1513">
              <w:rPr>
                <w:rFonts w:ascii="等线" w:eastAsia="等线" w:hAnsi="等线" w:cs="等线" w:hint="eastAsia"/>
                <w:sz w:val="24"/>
                <w:szCs w:val="24"/>
              </w:rPr>
              <w:t>3.1 微小改正时的变更控制</w:t>
            </w:r>
            <w:r w:rsidR="00EA1513">
              <w:rPr>
                <w:rFonts w:ascii="等线" w:eastAsia="等线" w:hAnsi="等线" w:cs="等线" w:hint="eastAsia"/>
                <w:sz w:val="24"/>
                <w:szCs w:val="24"/>
              </w:rPr>
              <w:tab/>
            </w:r>
            <w:r w:rsidR="00EA1513">
              <w:rPr>
                <w:rFonts w:ascii="等线" w:eastAsia="等线" w:hAnsi="等线" w:cs="等线" w:hint="eastAsia"/>
                <w:sz w:val="24"/>
                <w:szCs w:val="24"/>
              </w:rPr>
              <w:fldChar w:fldCharType="begin"/>
            </w:r>
            <w:r w:rsidR="00EA1513">
              <w:rPr>
                <w:rFonts w:ascii="等线" w:eastAsia="等线" w:hAnsi="等线" w:cs="等线" w:hint="eastAsia"/>
                <w:sz w:val="24"/>
                <w:szCs w:val="24"/>
              </w:rPr>
              <w:instrText xml:space="preserve"> PAGEREF _Toc32072 \h </w:instrText>
            </w:r>
            <w:r w:rsidR="00EA1513">
              <w:rPr>
                <w:rFonts w:ascii="等线" w:eastAsia="等线" w:hAnsi="等线" w:cs="等线" w:hint="eastAsia"/>
                <w:sz w:val="24"/>
                <w:szCs w:val="24"/>
              </w:rPr>
            </w:r>
            <w:r w:rsidR="00EA1513">
              <w:rPr>
                <w:rFonts w:ascii="等线" w:eastAsia="等线" w:hAnsi="等线" w:cs="等线" w:hint="eastAsia"/>
                <w:sz w:val="24"/>
                <w:szCs w:val="24"/>
              </w:rPr>
              <w:fldChar w:fldCharType="separate"/>
            </w:r>
            <w:r w:rsidR="00EA1513">
              <w:rPr>
                <w:rFonts w:ascii="等线" w:eastAsia="等线" w:hAnsi="等线" w:cs="等线" w:hint="eastAsia"/>
                <w:sz w:val="24"/>
                <w:szCs w:val="24"/>
              </w:rPr>
              <w:t>3</w:t>
            </w:r>
            <w:r w:rsidR="00EA1513">
              <w:rPr>
                <w:rFonts w:ascii="等线" w:eastAsia="等线" w:hAnsi="等线" w:cs="等线" w:hint="eastAsia"/>
                <w:sz w:val="24"/>
                <w:szCs w:val="24"/>
              </w:rPr>
              <w:fldChar w:fldCharType="end"/>
            </w:r>
          </w:hyperlink>
        </w:p>
        <w:p w14:paraId="16D94182" w14:textId="77777777" w:rsidR="003D26C7" w:rsidRDefault="00AF521A">
          <w:pPr>
            <w:pStyle w:val="WPSOffice2"/>
            <w:tabs>
              <w:tab w:val="right" w:leader="dot" w:pos="8306"/>
            </w:tabs>
            <w:ind w:left="420" w:firstLineChars="100" w:firstLine="200"/>
            <w:rPr>
              <w:rFonts w:ascii="等线" w:eastAsia="等线" w:hAnsi="等线" w:cs="等线"/>
              <w:sz w:val="24"/>
              <w:szCs w:val="24"/>
            </w:rPr>
          </w:pPr>
          <w:hyperlink w:anchor="_Toc3854" w:history="1">
            <w:r w:rsidR="00EA1513">
              <w:rPr>
                <w:rFonts w:ascii="等线" w:eastAsia="等线" w:hAnsi="等线" w:cs="等线" w:hint="eastAsia"/>
                <w:sz w:val="24"/>
                <w:szCs w:val="24"/>
              </w:rPr>
              <w:t>3.2 较大变动时的变更控制</w:t>
            </w:r>
            <w:r w:rsidR="00EA1513">
              <w:rPr>
                <w:rFonts w:ascii="等线" w:eastAsia="等线" w:hAnsi="等线" w:cs="等线" w:hint="eastAsia"/>
                <w:sz w:val="24"/>
                <w:szCs w:val="24"/>
              </w:rPr>
              <w:tab/>
            </w:r>
            <w:r w:rsidR="00EA1513">
              <w:rPr>
                <w:rFonts w:ascii="等线" w:eastAsia="等线" w:hAnsi="等线" w:cs="等线" w:hint="eastAsia"/>
                <w:sz w:val="24"/>
                <w:szCs w:val="24"/>
              </w:rPr>
              <w:fldChar w:fldCharType="begin"/>
            </w:r>
            <w:r w:rsidR="00EA1513">
              <w:rPr>
                <w:rFonts w:ascii="等线" w:eastAsia="等线" w:hAnsi="等线" w:cs="等线" w:hint="eastAsia"/>
                <w:sz w:val="24"/>
                <w:szCs w:val="24"/>
              </w:rPr>
              <w:instrText xml:space="preserve"> PAGEREF _Toc3854 \h </w:instrText>
            </w:r>
            <w:r w:rsidR="00EA1513">
              <w:rPr>
                <w:rFonts w:ascii="等线" w:eastAsia="等线" w:hAnsi="等线" w:cs="等线" w:hint="eastAsia"/>
                <w:sz w:val="24"/>
                <w:szCs w:val="24"/>
              </w:rPr>
            </w:r>
            <w:r w:rsidR="00EA1513">
              <w:rPr>
                <w:rFonts w:ascii="等线" w:eastAsia="等线" w:hAnsi="等线" w:cs="等线" w:hint="eastAsia"/>
                <w:sz w:val="24"/>
                <w:szCs w:val="24"/>
              </w:rPr>
              <w:fldChar w:fldCharType="separate"/>
            </w:r>
            <w:r w:rsidR="00EA1513">
              <w:rPr>
                <w:rFonts w:ascii="等线" w:eastAsia="等线" w:hAnsi="等线" w:cs="等线" w:hint="eastAsia"/>
                <w:sz w:val="24"/>
                <w:szCs w:val="24"/>
              </w:rPr>
              <w:t>3</w:t>
            </w:r>
            <w:r w:rsidR="00EA1513">
              <w:rPr>
                <w:rFonts w:ascii="等线" w:eastAsia="等线" w:hAnsi="等线" w:cs="等线" w:hint="eastAsia"/>
                <w:sz w:val="24"/>
                <w:szCs w:val="24"/>
              </w:rPr>
              <w:fldChar w:fldCharType="end"/>
            </w:r>
          </w:hyperlink>
        </w:p>
        <w:p w14:paraId="27B2DC6A" w14:textId="77777777" w:rsidR="003D26C7" w:rsidRDefault="00AF521A">
          <w:pPr>
            <w:pStyle w:val="WPSOffice2"/>
            <w:tabs>
              <w:tab w:val="right" w:leader="dot" w:pos="8306"/>
            </w:tabs>
            <w:ind w:left="420"/>
            <w:rPr>
              <w:sz w:val="24"/>
              <w:szCs w:val="24"/>
            </w:rPr>
          </w:pPr>
          <w:hyperlink w:anchor="_Toc23197" w:history="1">
            <w:r w:rsidR="00EA1513">
              <w:rPr>
                <w:rFonts w:ascii="等线" w:eastAsia="等线" w:hAnsi="等线" w:cs="等线" w:hint="eastAsia"/>
                <w:sz w:val="24"/>
                <w:szCs w:val="24"/>
              </w:rPr>
              <w:t>4 配置状态报告</w:t>
            </w:r>
            <w:r w:rsidR="00EA1513">
              <w:rPr>
                <w:rFonts w:ascii="等线" w:eastAsia="等线" w:hAnsi="等线" w:cs="等线" w:hint="eastAsia"/>
                <w:sz w:val="24"/>
                <w:szCs w:val="24"/>
              </w:rPr>
              <w:tab/>
            </w:r>
            <w:r w:rsidR="00EA1513">
              <w:rPr>
                <w:rFonts w:ascii="等线" w:eastAsia="等线" w:hAnsi="等线" w:cs="等线" w:hint="eastAsia"/>
                <w:sz w:val="24"/>
                <w:szCs w:val="24"/>
              </w:rPr>
              <w:fldChar w:fldCharType="begin"/>
            </w:r>
            <w:r w:rsidR="00EA1513">
              <w:rPr>
                <w:rFonts w:ascii="等线" w:eastAsia="等线" w:hAnsi="等线" w:cs="等线" w:hint="eastAsia"/>
                <w:sz w:val="24"/>
                <w:szCs w:val="24"/>
              </w:rPr>
              <w:instrText xml:space="preserve"> PAGEREF _Toc23197 \h </w:instrText>
            </w:r>
            <w:r w:rsidR="00EA1513">
              <w:rPr>
                <w:rFonts w:ascii="等线" w:eastAsia="等线" w:hAnsi="等线" w:cs="等线" w:hint="eastAsia"/>
                <w:sz w:val="24"/>
                <w:szCs w:val="24"/>
              </w:rPr>
            </w:r>
            <w:r w:rsidR="00EA1513">
              <w:rPr>
                <w:rFonts w:ascii="等线" w:eastAsia="等线" w:hAnsi="等线" w:cs="等线" w:hint="eastAsia"/>
                <w:sz w:val="24"/>
                <w:szCs w:val="24"/>
              </w:rPr>
              <w:fldChar w:fldCharType="separate"/>
            </w:r>
            <w:r w:rsidR="00EA1513">
              <w:rPr>
                <w:rFonts w:ascii="等线" w:eastAsia="等线" w:hAnsi="等线" w:cs="等线" w:hint="eastAsia"/>
                <w:sz w:val="24"/>
                <w:szCs w:val="24"/>
              </w:rPr>
              <w:t>4</w:t>
            </w:r>
            <w:r w:rsidR="00EA1513">
              <w:rPr>
                <w:rFonts w:ascii="等线" w:eastAsia="等线" w:hAnsi="等线" w:cs="等线" w:hint="eastAsia"/>
                <w:sz w:val="24"/>
                <w:szCs w:val="24"/>
              </w:rPr>
              <w:fldChar w:fldCharType="end"/>
            </w:r>
          </w:hyperlink>
        </w:p>
        <w:p w14:paraId="13BE8D3A" w14:textId="77777777" w:rsidR="003D26C7" w:rsidRDefault="00AF521A">
          <w:pPr>
            <w:pStyle w:val="WPSOffice2"/>
            <w:tabs>
              <w:tab w:val="right" w:leader="dot" w:pos="8306"/>
            </w:tabs>
            <w:ind w:left="420"/>
          </w:pPr>
          <w:hyperlink w:anchor="_Toc10683" w:history="1">
            <w:r w:rsidR="00EA1513">
              <w:rPr>
                <w:sz w:val="24"/>
                <w:szCs w:val="24"/>
              </w:rPr>
              <w:t xml:space="preserve">5 </w:t>
            </w:r>
            <w:r w:rsidR="00EA1513">
              <w:rPr>
                <w:rFonts w:hint="eastAsia"/>
                <w:sz w:val="24"/>
                <w:szCs w:val="24"/>
              </w:rPr>
              <w:t>配置审核</w:t>
            </w:r>
            <w:r w:rsidR="00EA1513">
              <w:rPr>
                <w:sz w:val="24"/>
                <w:szCs w:val="24"/>
              </w:rPr>
              <w:tab/>
            </w:r>
            <w:r w:rsidR="00EA1513">
              <w:rPr>
                <w:sz w:val="24"/>
                <w:szCs w:val="24"/>
              </w:rPr>
              <w:fldChar w:fldCharType="begin"/>
            </w:r>
            <w:r w:rsidR="00EA1513">
              <w:rPr>
                <w:sz w:val="24"/>
                <w:szCs w:val="24"/>
              </w:rPr>
              <w:instrText xml:space="preserve"> PAGEREF _Toc10683 \h </w:instrText>
            </w:r>
            <w:r w:rsidR="00EA1513">
              <w:rPr>
                <w:sz w:val="24"/>
                <w:szCs w:val="24"/>
              </w:rPr>
            </w:r>
            <w:r w:rsidR="00EA1513">
              <w:rPr>
                <w:sz w:val="24"/>
                <w:szCs w:val="24"/>
              </w:rPr>
              <w:fldChar w:fldCharType="separate"/>
            </w:r>
            <w:r w:rsidR="00EA1513">
              <w:rPr>
                <w:sz w:val="24"/>
                <w:szCs w:val="24"/>
              </w:rPr>
              <w:t>4</w:t>
            </w:r>
            <w:r w:rsidR="00EA1513">
              <w:rPr>
                <w:sz w:val="24"/>
                <w:szCs w:val="24"/>
              </w:rPr>
              <w:fldChar w:fldCharType="end"/>
            </w:r>
          </w:hyperlink>
        </w:p>
        <w:p w14:paraId="103C9ED3" w14:textId="77777777" w:rsidR="003D26C7" w:rsidRDefault="00EA1513">
          <w:pPr>
            <w:jc w:val="left"/>
            <w:rPr>
              <w:szCs w:val="30"/>
              <w:u w:val="thick"/>
            </w:rPr>
          </w:pPr>
          <w:r>
            <w:rPr>
              <w:szCs w:val="30"/>
              <w:u w:val="thick"/>
            </w:rPr>
            <w:fldChar w:fldCharType="end"/>
          </w:r>
        </w:p>
      </w:sdtContent>
    </w:sdt>
    <w:p w14:paraId="00A5B356" w14:textId="77777777" w:rsidR="003D26C7" w:rsidRDefault="003D26C7">
      <w:pPr>
        <w:jc w:val="left"/>
        <w:rPr>
          <w:szCs w:val="30"/>
          <w:u w:val="thick"/>
        </w:rPr>
      </w:pPr>
    </w:p>
    <w:p w14:paraId="6FDDA3EF" w14:textId="77777777" w:rsidR="003D26C7" w:rsidRDefault="003D26C7">
      <w:pPr>
        <w:rPr>
          <w:szCs w:val="30"/>
          <w:u w:val="thick"/>
        </w:rPr>
      </w:pPr>
    </w:p>
    <w:p w14:paraId="24E702C9" w14:textId="77777777" w:rsidR="003D26C7" w:rsidRDefault="00EA1513">
      <w:pPr>
        <w:jc w:val="left"/>
        <w:rPr>
          <w:sz w:val="30"/>
          <w:szCs w:val="30"/>
          <w:u w:val="thick"/>
        </w:rPr>
      </w:pPr>
      <w:r>
        <w:rPr>
          <w:szCs w:val="30"/>
          <w:u w:val="thick"/>
        </w:rPr>
        <w:br w:type="page"/>
      </w:r>
    </w:p>
    <w:p w14:paraId="4D629AE2" w14:textId="77777777" w:rsidR="003D26C7" w:rsidRDefault="00EA1513">
      <w:pPr>
        <w:pStyle w:val="2"/>
      </w:pPr>
      <w:bookmarkStart w:id="2" w:name="_Toc13333"/>
      <w:bookmarkStart w:id="3" w:name="_Toc8667"/>
      <w:bookmarkStart w:id="4" w:name="_Toc8656"/>
      <w:bookmarkEnd w:id="0"/>
      <w:bookmarkEnd w:id="1"/>
      <w:r>
        <w:lastRenderedPageBreak/>
        <w:t xml:space="preserve">1 </w:t>
      </w:r>
      <w:r>
        <w:rPr>
          <w:rFonts w:hint="eastAsia"/>
        </w:rPr>
        <w:t>配置标志</w:t>
      </w:r>
      <w:bookmarkEnd w:id="2"/>
      <w:bookmarkEnd w:id="3"/>
      <w:bookmarkEnd w:id="4"/>
    </w:p>
    <w:p w14:paraId="5ADC9CFA" w14:textId="77777777" w:rsidR="003D26C7" w:rsidRDefault="00EA1513">
      <w:pPr>
        <w:ind w:firstLine="420"/>
        <w:rPr>
          <w:rFonts w:asciiTheme="minorHAnsi" w:hAnsiTheme="minorHAnsi"/>
          <w:sz w:val="24"/>
        </w:rPr>
      </w:pPr>
      <w:r>
        <w:rPr>
          <w:rFonts w:ascii="等线" w:eastAsia="等线" w:hAnsi="等线" w:cs="等线" w:hint="eastAsia"/>
          <w:sz w:val="24"/>
        </w:rPr>
        <w:t>本项目的配置管理主要采用git上的托管服务，在</w:t>
      </w:r>
      <w:proofErr w:type="spellStart"/>
      <w:r>
        <w:rPr>
          <w:rFonts w:ascii="等线" w:eastAsia="等线" w:hAnsi="等线" w:cs="等线" w:hint="eastAsia"/>
          <w:sz w:val="24"/>
        </w:rPr>
        <w:t>github</w:t>
      </w:r>
      <w:proofErr w:type="spellEnd"/>
      <w:r>
        <w:rPr>
          <w:rFonts w:ascii="等线" w:eastAsia="等线" w:hAnsi="等线" w:cs="等线" w:hint="eastAsia"/>
          <w:sz w:val="24"/>
        </w:rPr>
        <w:t>上建立远程仓库，给工作人员创建分支，主要的配置管理人员是张丁元。</w:t>
      </w:r>
    </w:p>
    <w:p w14:paraId="5C7F0A98" w14:textId="77777777" w:rsidR="003D26C7" w:rsidRDefault="00EA1513">
      <w:pPr>
        <w:pStyle w:val="2"/>
      </w:pPr>
      <w:bookmarkStart w:id="5" w:name="_Toc706"/>
      <w:bookmarkStart w:id="6" w:name="_Toc29575"/>
      <w:bookmarkStart w:id="7" w:name="_Toc629"/>
      <w:r>
        <w:t xml:space="preserve">2 </w:t>
      </w:r>
      <w:r>
        <w:rPr>
          <w:rFonts w:hint="eastAsia"/>
        </w:rPr>
        <w:t>版本管理</w:t>
      </w:r>
      <w:bookmarkEnd w:id="5"/>
      <w:bookmarkEnd w:id="6"/>
      <w:bookmarkEnd w:id="7"/>
    </w:p>
    <w:p w14:paraId="10C65904" w14:textId="77777777" w:rsidR="003D26C7" w:rsidRDefault="00EA1513">
      <w:pPr>
        <w:ind w:firstLine="420"/>
        <w:rPr>
          <w:rFonts w:ascii="等线" w:eastAsia="等线" w:hAnsi="等线" w:cs="等线"/>
          <w:sz w:val="24"/>
        </w:rPr>
      </w:pPr>
      <w:r>
        <w:rPr>
          <w:rFonts w:ascii="等线" w:eastAsia="等线" w:hAnsi="等线" w:cs="等线" w:hint="eastAsia"/>
          <w:sz w:val="24"/>
        </w:rPr>
        <w:t>版本编号规则：v0.0.0（</w:t>
      </w:r>
      <w:proofErr w:type="spellStart"/>
      <w:r>
        <w:rPr>
          <w:rFonts w:ascii="等线" w:eastAsia="等线" w:hAnsi="等线" w:cs="等线" w:hint="eastAsia"/>
          <w:sz w:val="24"/>
        </w:rPr>
        <w:t>m.n.j</w:t>
      </w:r>
      <w:proofErr w:type="spellEnd"/>
      <w:r>
        <w:rPr>
          <w:rFonts w:ascii="等线" w:eastAsia="等线" w:hAnsi="等线" w:cs="等线" w:hint="eastAsia"/>
          <w:sz w:val="24"/>
        </w:rPr>
        <w:t>）m主版本号、n代表次版本号j代表文档改错版本。M从1开始，n、j从0开始。</w:t>
      </w:r>
    </w:p>
    <w:p w14:paraId="2451A23B" w14:textId="77777777" w:rsidR="003D26C7" w:rsidRDefault="00EA1513">
      <w:pPr>
        <w:ind w:firstLine="420"/>
        <w:rPr>
          <w:rFonts w:ascii="等线" w:eastAsia="等线" w:hAnsi="等线" w:cs="等线"/>
          <w:sz w:val="24"/>
        </w:rPr>
      </w:pPr>
      <w:r>
        <w:rPr>
          <w:rFonts w:ascii="等线" w:eastAsia="等线" w:hAnsi="等线" w:cs="等线" w:hint="eastAsia"/>
          <w:sz w:val="24"/>
        </w:rPr>
        <w:t>每个人在仓库中都有一个分支，上传自己负责的文件，版本号以n递增，对一些小细节如语病、错字和加注释等修改将版本号j递增。</w:t>
      </w:r>
    </w:p>
    <w:p w14:paraId="6AC9789D" w14:textId="77777777" w:rsidR="003D26C7" w:rsidRDefault="00EA1513">
      <w:pPr>
        <w:ind w:firstLine="420"/>
        <w:rPr>
          <w:rFonts w:ascii="等线" w:eastAsia="等线" w:hAnsi="等线" w:cs="等线"/>
          <w:sz w:val="24"/>
        </w:rPr>
      </w:pPr>
      <w:r>
        <w:rPr>
          <w:rFonts w:ascii="等线" w:eastAsia="等线" w:hAnsi="等线" w:cs="等线" w:hint="eastAsia"/>
          <w:sz w:val="24"/>
        </w:rPr>
        <w:t>在项目开发的某一阶段结束，通过了该阶段评审的这些开发文档交配置管理员保存到仓库的主分支，作为正式版本的第一版——1.0.0版本。</w:t>
      </w:r>
    </w:p>
    <w:p w14:paraId="4E250E4E" w14:textId="77777777" w:rsidR="003D26C7" w:rsidRDefault="00EA1513">
      <w:pPr>
        <w:pStyle w:val="2"/>
      </w:pPr>
      <w:bookmarkStart w:id="8" w:name="_Toc31271"/>
      <w:r>
        <w:t>2</w:t>
      </w:r>
      <w:r>
        <w:rPr>
          <w:rFonts w:hint="eastAsia"/>
        </w:rPr>
        <w:t>.</w:t>
      </w:r>
      <w:r>
        <w:t xml:space="preserve">1 </w:t>
      </w:r>
      <w:r>
        <w:rPr>
          <w:rFonts w:hint="eastAsia"/>
        </w:rPr>
        <w:t>版本流程管理</w:t>
      </w:r>
      <w:bookmarkEnd w:id="8"/>
    </w:p>
    <w:p w14:paraId="7EA29622" w14:textId="5A8AAFD7" w:rsidR="003D26C7" w:rsidRDefault="00EA1513">
      <w:pPr>
        <w:rPr>
          <w:rFonts w:ascii="等线" w:eastAsia="等线" w:hAnsi="等线" w:cs="等线"/>
          <w:sz w:val="24"/>
        </w:rPr>
      </w:pPr>
      <w:r>
        <w:rPr>
          <w:sz w:val="24"/>
          <w:szCs w:val="32"/>
        </w:rPr>
        <w:tab/>
      </w:r>
      <w:r>
        <w:rPr>
          <w:rFonts w:ascii="等线" w:eastAsia="等线" w:hAnsi="等线" w:cs="等线" w:hint="eastAsia"/>
          <w:sz w:val="24"/>
        </w:rPr>
        <w:t>先由小组个人成员先上传到自己的分支之中，然后在每周日的时候由配置管理员张丁元进行审核，然后进行合并分支内容。</w:t>
      </w:r>
    </w:p>
    <w:p w14:paraId="1588A77F" w14:textId="7A3A3D9D" w:rsidR="00B5199A" w:rsidRPr="00B5199A" w:rsidRDefault="00B5199A" w:rsidP="00B5199A">
      <w:pPr>
        <w:pStyle w:val="a7"/>
        <w:numPr>
          <w:ilvl w:val="0"/>
          <w:numId w:val="1"/>
        </w:numPr>
        <w:ind w:firstLineChars="0"/>
        <w:rPr>
          <w:rFonts w:ascii="等线" w:eastAsia="等线" w:hAnsi="等线" w:cs="等线"/>
          <w:sz w:val="24"/>
        </w:rPr>
      </w:pPr>
      <w:r w:rsidRPr="00B5199A">
        <w:rPr>
          <w:rFonts w:ascii="等线" w:eastAsia="等线" w:hAnsi="等线" w:cs="等线" w:hint="eastAsia"/>
          <w:sz w:val="24"/>
        </w:rPr>
        <w:t>组员将文件放到自己的本地文件夹中</w:t>
      </w:r>
    </w:p>
    <w:p w14:paraId="5F02671A" w14:textId="410F1666" w:rsidR="00B5199A" w:rsidRPr="00321624" w:rsidRDefault="00B5199A" w:rsidP="00B5199A">
      <w:pPr>
        <w:pStyle w:val="a7"/>
        <w:numPr>
          <w:ilvl w:val="0"/>
          <w:numId w:val="1"/>
        </w:numPr>
        <w:ind w:firstLineChars="0"/>
        <w:rPr>
          <w:rFonts w:asciiTheme="minorHAnsi" w:eastAsiaTheme="minorHAnsi" w:hAnsiTheme="minorHAnsi"/>
          <w:sz w:val="24"/>
          <w:szCs w:val="32"/>
        </w:rPr>
      </w:pPr>
      <w:r w:rsidRPr="00321624">
        <w:rPr>
          <w:rFonts w:asciiTheme="minorHAnsi" w:eastAsiaTheme="minorHAnsi" w:hAnsiTheme="minorHAnsi" w:hint="eastAsia"/>
          <w:sz w:val="24"/>
          <w:szCs w:val="32"/>
        </w:rPr>
        <w:t>使用命令git</w:t>
      </w:r>
      <w:r w:rsidRPr="00321624">
        <w:rPr>
          <w:rFonts w:asciiTheme="minorHAnsi" w:eastAsiaTheme="minorHAnsi" w:hAnsiTheme="minorHAnsi"/>
          <w:sz w:val="24"/>
          <w:szCs w:val="32"/>
        </w:rPr>
        <w:t xml:space="preserve"> add ‘</w:t>
      </w:r>
      <w:r w:rsidRPr="00321624">
        <w:rPr>
          <w:rFonts w:asciiTheme="minorHAnsi" w:eastAsiaTheme="minorHAnsi" w:hAnsiTheme="minorHAnsi" w:hint="eastAsia"/>
          <w:sz w:val="24"/>
          <w:szCs w:val="32"/>
        </w:rPr>
        <w:t>文件名</w:t>
      </w:r>
      <w:r w:rsidRPr="00321624">
        <w:rPr>
          <w:rFonts w:asciiTheme="minorHAnsi" w:eastAsiaTheme="minorHAnsi" w:hAnsiTheme="minorHAnsi"/>
          <w:sz w:val="24"/>
          <w:szCs w:val="32"/>
        </w:rPr>
        <w:t>’</w:t>
      </w:r>
      <w:r w:rsidRPr="00321624">
        <w:rPr>
          <w:rFonts w:asciiTheme="minorHAnsi" w:eastAsiaTheme="minorHAnsi" w:hAnsiTheme="minorHAnsi" w:hint="eastAsia"/>
          <w:sz w:val="24"/>
          <w:szCs w:val="32"/>
        </w:rPr>
        <w:t>，将文件加入缓存区</w:t>
      </w:r>
    </w:p>
    <w:p w14:paraId="7ADB2217" w14:textId="133B1538" w:rsidR="00B5199A" w:rsidRPr="00321624" w:rsidRDefault="00B5199A" w:rsidP="00B5199A">
      <w:pPr>
        <w:pStyle w:val="a7"/>
        <w:numPr>
          <w:ilvl w:val="0"/>
          <w:numId w:val="1"/>
        </w:numPr>
        <w:ind w:firstLineChars="0"/>
        <w:rPr>
          <w:rFonts w:asciiTheme="minorHAnsi" w:eastAsiaTheme="minorHAnsi" w:hAnsiTheme="minorHAnsi"/>
          <w:sz w:val="24"/>
          <w:szCs w:val="32"/>
        </w:rPr>
      </w:pPr>
      <w:r w:rsidRPr="00321624">
        <w:rPr>
          <w:rFonts w:asciiTheme="minorHAnsi" w:eastAsiaTheme="minorHAnsi" w:hAnsiTheme="minorHAnsi" w:hint="eastAsia"/>
          <w:sz w:val="24"/>
          <w:szCs w:val="32"/>
        </w:rPr>
        <w:t>使用命令g</w:t>
      </w:r>
      <w:r w:rsidRPr="00321624">
        <w:rPr>
          <w:rFonts w:asciiTheme="minorHAnsi" w:eastAsiaTheme="minorHAnsi" w:hAnsiTheme="minorHAnsi"/>
          <w:sz w:val="24"/>
          <w:szCs w:val="32"/>
        </w:rPr>
        <w:t>it commit -m ‘</w:t>
      </w:r>
      <w:r w:rsidRPr="00321624">
        <w:rPr>
          <w:rFonts w:asciiTheme="minorHAnsi" w:eastAsiaTheme="minorHAnsi" w:hAnsiTheme="minorHAnsi" w:hint="eastAsia"/>
          <w:sz w:val="24"/>
          <w:szCs w:val="32"/>
        </w:rPr>
        <w:t>注释</w:t>
      </w:r>
      <w:r w:rsidRPr="00321624">
        <w:rPr>
          <w:rFonts w:asciiTheme="minorHAnsi" w:eastAsiaTheme="minorHAnsi" w:hAnsiTheme="minorHAnsi"/>
          <w:sz w:val="24"/>
          <w:szCs w:val="32"/>
        </w:rPr>
        <w:t>’</w:t>
      </w:r>
      <w:r w:rsidRPr="00321624">
        <w:rPr>
          <w:rFonts w:asciiTheme="minorHAnsi" w:eastAsiaTheme="minorHAnsi" w:hAnsiTheme="minorHAnsi" w:hint="eastAsia"/>
          <w:sz w:val="24"/>
          <w:szCs w:val="32"/>
        </w:rPr>
        <w:t>，添加注释</w:t>
      </w:r>
    </w:p>
    <w:p w14:paraId="5CA9C10F" w14:textId="0A6F6FD1" w:rsidR="00B5199A" w:rsidRPr="00321624" w:rsidRDefault="00B5199A" w:rsidP="00B5199A">
      <w:pPr>
        <w:pStyle w:val="a7"/>
        <w:numPr>
          <w:ilvl w:val="0"/>
          <w:numId w:val="1"/>
        </w:numPr>
        <w:ind w:firstLineChars="0"/>
        <w:rPr>
          <w:rFonts w:asciiTheme="minorHAnsi" w:eastAsiaTheme="minorHAnsi" w:hAnsiTheme="minorHAnsi"/>
          <w:sz w:val="24"/>
          <w:szCs w:val="32"/>
        </w:rPr>
      </w:pPr>
      <w:r w:rsidRPr="00321624">
        <w:rPr>
          <w:rFonts w:asciiTheme="minorHAnsi" w:eastAsiaTheme="minorHAnsi" w:hAnsiTheme="minorHAnsi" w:hint="eastAsia"/>
          <w:sz w:val="24"/>
          <w:szCs w:val="32"/>
        </w:rPr>
        <w:t>使用命令git</w:t>
      </w:r>
      <w:r w:rsidRPr="00321624">
        <w:rPr>
          <w:rFonts w:asciiTheme="minorHAnsi" w:eastAsiaTheme="minorHAnsi" w:hAnsiTheme="minorHAnsi"/>
          <w:sz w:val="24"/>
          <w:szCs w:val="32"/>
        </w:rPr>
        <w:t xml:space="preserve"> </w:t>
      </w:r>
      <w:r w:rsidRPr="00321624">
        <w:rPr>
          <w:rFonts w:asciiTheme="minorHAnsi" w:eastAsiaTheme="minorHAnsi" w:hAnsiTheme="minorHAnsi" w:hint="eastAsia"/>
          <w:sz w:val="24"/>
          <w:szCs w:val="32"/>
        </w:rPr>
        <w:t>push上传到</w:t>
      </w:r>
      <w:proofErr w:type="spellStart"/>
      <w:r w:rsidRPr="00321624">
        <w:rPr>
          <w:rFonts w:asciiTheme="minorHAnsi" w:eastAsiaTheme="minorHAnsi" w:hAnsiTheme="minorHAnsi" w:hint="eastAsia"/>
          <w:sz w:val="24"/>
          <w:szCs w:val="32"/>
        </w:rPr>
        <w:t>github</w:t>
      </w:r>
      <w:proofErr w:type="spellEnd"/>
    </w:p>
    <w:p w14:paraId="15872AC6" w14:textId="2BC398AC" w:rsidR="00B5199A" w:rsidRPr="00321624" w:rsidRDefault="00B5199A" w:rsidP="00B5199A">
      <w:pPr>
        <w:rPr>
          <w:rFonts w:asciiTheme="minorHAnsi" w:eastAsiaTheme="minorHAnsi" w:hAnsiTheme="minorHAnsi"/>
          <w:sz w:val="24"/>
          <w:szCs w:val="32"/>
        </w:rPr>
      </w:pPr>
    </w:p>
    <w:p w14:paraId="09C4C5E5" w14:textId="01B3CD6B" w:rsidR="00B5199A" w:rsidRPr="00321624" w:rsidRDefault="00B5199A" w:rsidP="00B5199A">
      <w:pPr>
        <w:rPr>
          <w:rFonts w:asciiTheme="minorHAnsi" w:eastAsiaTheme="minorHAnsi" w:hAnsiTheme="minorHAnsi" w:hint="eastAsia"/>
          <w:sz w:val="24"/>
          <w:szCs w:val="32"/>
        </w:rPr>
      </w:pPr>
      <w:r w:rsidRPr="00321624">
        <w:rPr>
          <w:rFonts w:asciiTheme="minorHAnsi" w:eastAsiaTheme="minorHAnsi" w:hAnsiTheme="minorHAnsi" w:hint="eastAsia"/>
          <w:sz w:val="24"/>
          <w:szCs w:val="32"/>
        </w:rPr>
        <w:t>配置管理员使用命令git</w:t>
      </w:r>
      <w:r w:rsidRPr="00321624">
        <w:rPr>
          <w:rFonts w:asciiTheme="minorHAnsi" w:eastAsiaTheme="minorHAnsi" w:hAnsiTheme="minorHAnsi"/>
          <w:sz w:val="24"/>
          <w:szCs w:val="32"/>
        </w:rPr>
        <w:t xml:space="preserve"> merge origin </w:t>
      </w:r>
      <w:r w:rsidRPr="00321624">
        <w:rPr>
          <w:rFonts w:asciiTheme="minorHAnsi" w:eastAsiaTheme="minorHAnsi" w:hAnsiTheme="minorHAnsi" w:hint="eastAsia"/>
          <w:sz w:val="24"/>
          <w:szCs w:val="32"/>
        </w:rPr>
        <w:t>分支名</w:t>
      </w:r>
      <w:r w:rsidR="009B74EB" w:rsidRPr="00321624">
        <w:rPr>
          <w:rFonts w:asciiTheme="minorHAnsi" w:eastAsiaTheme="minorHAnsi" w:hAnsiTheme="minorHAnsi" w:hint="eastAsia"/>
          <w:sz w:val="24"/>
          <w:szCs w:val="32"/>
        </w:rPr>
        <w:t xml:space="preserve"> 来</w:t>
      </w:r>
      <w:r w:rsidRPr="00321624">
        <w:rPr>
          <w:rFonts w:asciiTheme="minorHAnsi" w:eastAsiaTheme="minorHAnsi" w:hAnsiTheme="minorHAnsi" w:hint="eastAsia"/>
          <w:sz w:val="24"/>
          <w:szCs w:val="32"/>
        </w:rPr>
        <w:t>合并分支</w:t>
      </w:r>
    </w:p>
    <w:p w14:paraId="3E668159" w14:textId="77777777" w:rsidR="003D26C7" w:rsidRDefault="00EA1513">
      <w:pPr>
        <w:pStyle w:val="2"/>
      </w:pPr>
      <w:bookmarkStart w:id="9" w:name="_Toc22818"/>
      <w:bookmarkStart w:id="10" w:name="_Toc24299"/>
      <w:bookmarkStart w:id="11" w:name="_Toc1950"/>
      <w:r>
        <w:lastRenderedPageBreak/>
        <w:t xml:space="preserve">3 </w:t>
      </w:r>
      <w:r>
        <w:rPr>
          <w:rFonts w:hint="eastAsia"/>
        </w:rPr>
        <w:t>变更控制</w:t>
      </w:r>
      <w:bookmarkEnd w:id="9"/>
      <w:bookmarkEnd w:id="10"/>
      <w:bookmarkEnd w:id="11"/>
    </w:p>
    <w:p w14:paraId="7D7D1BDB" w14:textId="77777777" w:rsidR="003D26C7" w:rsidRDefault="00EA1513">
      <w:pPr>
        <w:pStyle w:val="3"/>
        <w:rPr>
          <w:rFonts w:ascii="黑体" w:eastAsia="黑体" w:hAnsi="黑体" w:cs="黑体"/>
        </w:rPr>
      </w:pPr>
      <w:bookmarkStart w:id="12" w:name="_Toc5806"/>
      <w:bookmarkStart w:id="13" w:name="_Toc13191"/>
      <w:bookmarkStart w:id="14" w:name="_Toc32072"/>
      <w:r>
        <w:rPr>
          <w:rFonts w:ascii="黑体" w:eastAsia="黑体" w:hAnsi="黑体" w:cs="黑体" w:hint="eastAsia"/>
        </w:rPr>
        <w:t>3.1 微小改正时的变更控制</w:t>
      </w:r>
      <w:bookmarkEnd w:id="12"/>
      <w:bookmarkEnd w:id="13"/>
      <w:bookmarkEnd w:id="14"/>
    </w:p>
    <w:p w14:paraId="43A2894F" w14:textId="77777777" w:rsidR="003D26C7" w:rsidRDefault="00EA1513">
      <w:pPr>
        <w:rPr>
          <w:rFonts w:ascii="等线" w:eastAsia="等线" w:hAnsi="等线" w:cs="等线"/>
          <w:sz w:val="24"/>
        </w:rPr>
      </w:pPr>
      <w:r>
        <w:rPr>
          <w:rFonts w:ascii="等线" w:eastAsia="等线" w:hAnsi="等线" w:cs="等线" w:hint="eastAsia"/>
          <w:sz w:val="24"/>
        </w:rPr>
        <w:t>1.在审核或测试后发现的问题由审核管理的人员形成问题报告，并通知配置管理员。</w:t>
      </w:r>
    </w:p>
    <w:p w14:paraId="4D7A7324" w14:textId="77777777" w:rsidR="003D26C7" w:rsidRDefault="00EA1513">
      <w:pPr>
        <w:rPr>
          <w:rFonts w:ascii="等线" w:eastAsia="等线" w:hAnsi="等线" w:cs="等线"/>
          <w:sz w:val="24"/>
        </w:rPr>
      </w:pPr>
      <w:r>
        <w:rPr>
          <w:rFonts w:ascii="等线" w:eastAsia="等线" w:hAnsi="等线" w:cs="等线" w:hint="eastAsia"/>
          <w:sz w:val="24"/>
        </w:rPr>
        <w:t>2.由配置管理员将需要修改的软件的备份从</w:t>
      </w:r>
      <w:proofErr w:type="spellStart"/>
      <w:r>
        <w:rPr>
          <w:rFonts w:ascii="等线" w:eastAsia="等线" w:hAnsi="等线" w:cs="等线" w:hint="eastAsia"/>
          <w:sz w:val="24"/>
        </w:rPr>
        <w:t>gitub</w:t>
      </w:r>
      <w:proofErr w:type="spellEnd"/>
      <w:r>
        <w:rPr>
          <w:rFonts w:ascii="等线" w:eastAsia="等线" w:hAnsi="等线" w:cs="等线" w:hint="eastAsia"/>
          <w:sz w:val="24"/>
        </w:rPr>
        <w:t>远程仓库中导出，交由相关人员修改。</w:t>
      </w:r>
    </w:p>
    <w:p w14:paraId="6DA004F1" w14:textId="77777777" w:rsidR="003D26C7" w:rsidRDefault="00EA1513">
      <w:pPr>
        <w:rPr>
          <w:rFonts w:ascii="等线" w:eastAsia="等线" w:hAnsi="等线" w:cs="等线"/>
          <w:sz w:val="24"/>
        </w:rPr>
      </w:pPr>
      <w:r>
        <w:rPr>
          <w:rFonts w:ascii="等线" w:eastAsia="等线" w:hAnsi="等线" w:cs="等线" w:hint="eastAsia"/>
          <w:sz w:val="24"/>
        </w:rPr>
        <w:t>3.修改完毕后进行审核测试，通过后将相关文件上传至远程仓库中，形成新的版本，并记录相关的修改内容。</w:t>
      </w:r>
    </w:p>
    <w:p w14:paraId="2EEA7BBA" w14:textId="77777777" w:rsidR="003D26C7" w:rsidRDefault="00EA1513">
      <w:pPr>
        <w:pStyle w:val="3"/>
        <w:rPr>
          <w:rFonts w:ascii="黑体" w:eastAsia="黑体" w:hAnsi="黑体" w:cs="黑体"/>
        </w:rPr>
      </w:pPr>
      <w:bookmarkStart w:id="15" w:name="_Toc17506"/>
      <w:bookmarkStart w:id="16" w:name="_Toc2398"/>
      <w:bookmarkStart w:id="17" w:name="_Toc3854"/>
      <w:r>
        <w:rPr>
          <w:rFonts w:ascii="黑体" w:eastAsia="黑体" w:hAnsi="黑体" w:cs="黑体" w:hint="eastAsia"/>
        </w:rPr>
        <w:t>3.2 较大变动时的变更控制</w:t>
      </w:r>
      <w:bookmarkEnd w:id="15"/>
      <w:bookmarkEnd w:id="16"/>
      <w:bookmarkEnd w:id="17"/>
    </w:p>
    <w:p w14:paraId="749950E1" w14:textId="77777777" w:rsidR="003D26C7" w:rsidRDefault="00EA1513">
      <w:pPr>
        <w:rPr>
          <w:rFonts w:ascii="等线" w:eastAsia="等线" w:hAnsi="等线" w:cs="等线"/>
          <w:sz w:val="24"/>
        </w:rPr>
      </w:pPr>
      <w:r>
        <w:rPr>
          <w:rFonts w:ascii="等线" w:eastAsia="等线" w:hAnsi="等线" w:cs="等线" w:hint="eastAsia"/>
          <w:sz w:val="24"/>
        </w:rPr>
        <w:t>1.开发人员或用户提出影响较大的修改要求。</w:t>
      </w:r>
    </w:p>
    <w:p w14:paraId="38C0BE6D" w14:textId="77777777" w:rsidR="003D26C7" w:rsidRDefault="00EA1513">
      <w:pPr>
        <w:rPr>
          <w:rFonts w:ascii="等线" w:eastAsia="等线" w:hAnsi="等线" w:cs="等线"/>
          <w:sz w:val="24"/>
        </w:rPr>
      </w:pPr>
      <w:r>
        <w:rPr>
          <w:rFonts w:ascii="等线" w:eastAsia="等线" w:hAnsi="等线" w:cs="等线" w:hint="eastAsia"/>
          <w:sz w:val="24"/>
        </w:rPr>
        <w:t>2.配置管理员在收到这类修改要求时，组织有项目经理以及开发人员参加的评审会，讨论修改的影响范围，修改的必要性、可行性以及修改方法、步骤和实施计划。</w:t>
      </w:r>
    </w:p>
    <w:p w14:paraId="55562AA5" w14:textId="77777777" w:rsidR="003D26C7" w:rsidRDefault="00EA1513">
      <w:pPr>
        <w:rPr>
          <w:rFonts w:ascii="等线" w:eastAsia="等线" w:hAnsi="等线" w:cs="等线"/>
          <w:sz w:val="24"/>
        </w:rPr>
      </w:pPr>
      <w:r>
        <w:rPr>
          <w:rFonts w:ascii="等线" w:eastAsia="等线" w:hAnsi="等线" w:cs="等线" w:hint="eastAsia"/>
          <w:sz w:val="24"/>
        </w:rPr>
        <w:t>3.在项目经理批准后，从</w:t>
      </w:r>
      <w:proofErr w:type="spellStart"/>
      <w:r>
        <w:rPr>
          <w:rFonts w:ascii="等线" w:eastAsia="等线" w:hAnsi="等线" w:cs="等线" w:hint="eastAsia"/>
          <w:sz w:val="24"/>
        </w:rPr>
        <w:t>gitub</w:t>
      </w:r>
      <w:proofErr w:type="spellEnd"/>
      <w:r>
        <w:rPr>
          <w:rFonts w:ascii="等线" w:eastAsia="等线" w:hAnsi="等线" w:cs="等线" w:hint="eastAsia"/>
          <w:sz w:val="24"/>
        </w:rPr>
        <w:t>远程仓库中导出相关需要修改的文件。</w:t>
      </w:r>
    </w:p>
    <w:p w14:paraId="65AEEDFB" w14:textId="77777777" w:rsidR="003D26C7" w:rsidRDefault="00EA1513">
      <w:pPr>
        <w:rPr>
          <w:rFonts w:ascii="等线" w:eastAsia="等线" w:hAnsi="等线" w:cs="等线"/>
          <w:sz w:val="24"/>
          <w:szCs w:val="32"/>
        </w:rPr>
      </w:pPr>
      <w:r>
        <w:rPr>
          <w:rFonts w:ascii="等线" w:eastAsia="等线" w:hAnsi="等线" w:cs="等线" w:hint="eastAsia"/>
          <w:sz w:val="24"/>
        </w:rPr>
        <w:t>4.修改后的文件进行审核测试，通过后将相关文件上传至远程仓库中，形成新的版本，并记录相关的修改内容。</w:t>
      </w:r>
    </w:p>
    <w:p w14:paraId="02ECA18F" w14:textId="77777777" w:rsidR="003D26C7" w:rsidRDefault="00EA1513">
      <w:pPr>
        <w:pStyle w:val="2"/>
        <w:rPr>
          <w:rFonts w:ascii="黑体" w:hAnsi="黑体" w:cs="黑体"/>
        </w:rPr>
      </w:pPr>
      <w:bookmarkStart w:id="18" w:name="_Toc13294"/>
      <w:bookmarkStart w:id="19" w:name="_Toc8199"/>
      <w:bookmarkStart w:id="20" w:name="_Toc23197"/>
      <w:r>
        <w:rPr>
          <w:rFonts w:ascii="黑体" w:hAnsi="黑体" w:cs="黑体" w:hint="eastAsia"/>
        </w:rPr>
        <w:t>4 配置状态报告</w:t>
      </w:r>
      <w:bookmarkEnd w:id="18"/>
      <w:bookmarkEnd w:id="19"/>
      <w:bookmarkEnd w:id="20"/>
    </w:p>
    <w:p w14:paraId="4AFEA997" w14:textId="77777777" w:rsidR="003D26C7" w:rsidRDefault="00EA1513">
      <w:pPr>
        <w:pStyle w:val="2"/>
      </w:pPr>
      <w:bookmarkStart w:id="21" w:name="_9.5_配置审核"/>
      <w:bookmarkStart w:id="22" w:name="_Toc14395"/>
      <w:bookmarkStart w:id="23" w:name="_Toc6638"/>
      <w:bookmarkStart w:id="24" w:name="_Toc10683"/>
      <w:bookmarkEnd w:id="21"/>
      <w:r>
        <w:t xml:space="preserve">5 </w:t>
      </w:r>
      <w:r>
        <w:rPr>
          <w:rFonts w:hint="eastAsia"/>
        </w:rPr>
        <w:t>配置审核</w:t>
      </w:r>
      <w:bookmarkEnd w:id="22"/>
      <w:bookmarkEnd w:id="23"/>
      <w:bookmarkEnd w:id="24"/>
    </w:p>
    <w:p w14:paraId="26BCDA01" w14:textId="3F3AED96" w:rsidR="003D26C7" w:rsidRDefault="00EA1513">
      <w:pPr>
        <w:rPr>
          <w:rFonts w:ascii="等线" w:eastAsia="等线" w:hAnsi="等线" w:cs="等线"/>
          <w:sz w:val="24"/>
        </w:rPr>
      </w:pPr>
      <w:r>
        <w:rPr>
          <w:rFonts w:ascii="等线" w:eastAsia="等线" w:hAnsi="等线" w:cs="等线" w:hint="eastAsia"/>
          <w:sz w:val="24"/>
        </w:rPr>
        <w:t>审核由张丁元负责。</w:t>
      </w:r>
    </w:p>
    <w:p w14:paraId="3604222B" w14:textId="77777777" w:rsidR="003D26C7" w:rsidRDefault="003D26C7"/>
    <w:sectPr w:rsidR="003D26C7">
      <w:pgSz w:w="11906" w:h="16838"/>
      <w:pgMar w:top="1440" w:right="1800" w:bottom="1327"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BD032" w14:textId="77777777" w:rsidR="00AF521A" w:rsidRDefault="00AF521A" w:rsidP="00B5199A">
      <w:r>
        <w:separator/>
      </w:r>
    </w:p>
  </w:endnote>
  <w:endnote w:type="continuationSeparator" w:id="0">
    <w:p w14:paraId="44652302" w14:textId="77777777" w:rsidR="00AF521A" w:rsidRDefault="00AF521A" w:rsidP="00B51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E1410" w14:textId="77777777" w:rsidR="00AF521A" w:rsidRDefault="00AF521A" w:rsidP="00B5199A">
      <w:r>
        <w:separator/>
      </w:r>
    </w:p>
  </w:footnote>
  <w:footnote w:type="continuationSeparator" w:id="0">
    <w:p w14:paraId="09275ABA" w14:textId="77777777" w:rsidR="00AF521A" w:rsidRDefault="00AF521A" w:rsidP="00B519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A5B24"/>
    <w:multiLevelType w:val="hybridMultilevel"/>
    <w:tmpl w:val="9E1AF09E"/>
    <w:lvl w:ilvl="0" w:tplc="F3DE1966">
      <w:start w:val="1"/>
      <w:numFmt w:val="decimal"/>
      <w:lvlText w:val="%1、"/>
      <w:lvlJc w:val="left"/>
      <w:pPr>
        <w:ind w:left="372" w:hanging="3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63E"/>
    <w:rsid w:val="00106272"/>
    <w:rsid w:val="0010763E"/>
    <w:rsid w:val="001C5944"/>
    <w:rsid w:val="00321624"/>
    <w:rsid w:val="003B322E"/>
    <w:rsid w:val="003D26C7"/>
    <w:rsid w:val="004804BC"/>
    <w:rsid w:val="004E2BDB"/>
    <w:rsid w:val="009B74EB"/>
    <w:rsid w:val="009D0207"/>
    <w:rsid w:val="00AF521A"/>
    <w:rsid w:val="00B5199A"/>
    <w:rsid w:val="00EA1513"/>
    <w:rsid w:val="00F01E10"/>
    <w:rsid w:val="0746147B"/>
    <w:rsid w:val="0D694061"/>
    <w:rsid w:val="14CC3796"/>
    <w:rsid w:val="170F6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002E30"/>
  <w15:docId w15:val="{34AD5DE5-94F5-4453-8393-61CF97EE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rPr>
      <w:rFonts w:ascii="Times New Roman" w:eastAsia="宋体" w:hAnsi="Times New Roman" w:cs="Times New Roman"/>
      <w:b/>
      <w:bCs/>
      <w:kern w:val="44"/>
      <w:sz w:val="44"/>
      <w:szCs w:val="44"/>
    </w:rPr>
  </w:style>
  <w:style w:type="character" w:customStyle="1" w:styleId="20">
    <w:name w:val="标题 2 字符"/>
    <w:basedOn w:val="a0"/>
    <w:link w:val="2"/>
    <w:rPr>
      <w:rFonts w:ascii="Arial" w:eastAsia="黑体" w:hAnsi="Arial" w:cs="Times New Roman"/>
      <w:b/>
      <w:bCs/>
      <w:sz w:val="32"/>
      <w:szCs w:val="32"/>
    </w:rPr>
  </w:style>
  <w:style w:type="character" w:customStyle="1" w:styleId="30">
    <w:name w:val="标题 3 字符"/>
    <w:basedOn w:val="a0"/>
    <w:link w:val="3"/>
    <w:rPr>
      <w:rFonts w:ascii="Times New Roman" w:eastAsia="宋体" w:hAnsi="Times New Roman" w:cs="Times New Roman"/>
      <w:b/>
      <w:bCs/>
      <w:sz w:val="32"/>
      <w:szCs w:val="32"/>
    </w:rPr>
  </w:style>
  <w:style w:type="paragraph" w:customStyle="1" w:styleId="WPSOffice2">
    <w:name w:val="WPSOffice手动目录 2"/>
    <w:pPr>
      <w:ind w:leftChars="200" w:left="200"/>
    </w:pPr>
  </w:style>
  <w:style w:type="paragraph" w:styleId="a7">
    <w:name w:val="List Paragraph"/>
    <w:basedOn w:val="a"/>
    <w:uiPriority w:val="99"/>
    <w:rsid w:val="00B519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killer Calculus</dc:creator>
  <cp:lastModifiedBy>killer Calculus</cp:lastModifiedBy>
  <cp:revision>10</cp:revision>
  <dcterms:created xsi:type="dcterms:W3CDTF">2022-03-21T08:56:00Z</dcterms:created>
  <dcterms:modified xsi:type="dcterms:W3CDTF">2022-04-11T07:43:00Z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60AE851315A344BFB1182BEE4EEFE43F</vt:lpwstr>
  </property>
</Properties>
</file>