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D0D9" w14:textId="77777777" w:rsidR="00712F6A" w:rsidRDefault="00712F6A"/>
    <w:p w14:paraId="312AD785" w14:textId="77777777" w:rsidR="00712F6A" w:rsidRDefault="00712F6A"/>
    <w:p w14:paraId="539AD61E" w14:textId="77777777" w:rsidR="00712F6A" w:rsidRDefault="00712F6A"/>
    <w:p w14:paraId="76152934" w14:textId="77777777" w:rsidR="00712F6A" w:rsidRDefault="00712F6A"/>
    <w:p w14:paraId="24DAB26B" w14:textId="77777777" w:rsidR="00712F6A" w:rsidRDefault="00712F6A"/>
    <w:p w14:paraId="74FB7687" w14:textId="77777777" w:rsidR="00712F6A" w:rsidRDefault="00712F6A"/>
    <w:p w14:paraId="6DFF1A11" w14:textId="77777777" w:rsidR="00712F6A" w:rsidRDefault="00A73B6C">
      <w:r>
        <w:rPr>
          <w:rFonts w:hint="eastAsia"/>
        </w:rPr>
        <w:t xml:space="preserve">                         </w:t>
      </w:r>
      <w:r>
        <w:rPr>
          <w:rFonts w:hint="eastAsia"/>
          <w:noProof/>
        </w:rPr>
        <w:drawing>
          <wp:inline distT="0" distB="0" distL="114300" distR="114300" wp14:anchorId="5FD1D0AA" wp14:editId="0F3F065E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649" w14:textId="77777777" w:rsidR="00712F6A" w:rsidRDefault="00A73B6C">
      <w:pPr>
        <w:ind w:firstLineChars="100" w:firstLine="840"/>
        <w:jc w:val="center"/>
        <w:rPr>
          <w:rFonts w:ascii="宋体" w:eastAsia="宋体" w:hAnsi="宋体"/>
          <w:sz w:val="84"/>
          <w:szCs w:val="84"/>
        </w:rPr>
      </w:pPr>
      <w:bookmarkStart w:id="0" w:name="_Toc54203130"/>
      <w:bookmarkStart w:id="1" w:name="_Toc54203157"/>
      <w:bookmarkStart w:id="2" w:name="_Toc54267110"/>
      <w:bookmarkStart w:id="3" w:name="_Toc54268729"/>
      <w:bookmarkStart w:id="4" w:name="_Toc54943137"/>
      <w:bookmarkStart w:id="5" w:name="_Toc54543936"/>
      <w:r>
        <w:rPr>
          <w:rFonts w:ascii="宋体" w:eastAsia="宋体" w:hAnsi="宋体" w:hint="eastAsia"/>
          <w:sz w:val="84"/>
          <w:szCs w:val="84"/>
        </w:rPr>
        <w:t>G01</w:t>
      </w:r>
      <w:r>
        <w:rPr>
          <w:rFonts w:ascii="宋体" w:eastAsia="宋体" w:hAnsi="宋体" w:hint="eastAsia"/>
          <w:sz w:val="84"/>
          <w:szCs w:val="84"/>
        </w:rPr>
        <w:t>小组</w:t>
      </w:r>
    </w:p>
    <w:bookmarkEnd w:id="0"/>
    <w:bookmarkEnd w:id="1"/>
    <w:bookmarkEnd w:id="2"/>
    <w:bookmarkEnd w:id="3"/>
    <w:bookmarkEnd w:id="4"/>
    <w:bookmarkEnd w:id="5"/>
    <w:p w14:paraId="56D02EF4" w14:textId="77777777" w:rsidR="00712F6A" w:rsidRDefault="00A73B6C">
      <w:pPr>
        <w:ind w:firstLineChars="100" w:firstLine="520"/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会议纪要</w:t>
      </w:r>
    </w:p>
    <w:p w14:paraId="0BA617CB" w14:textId="77777777" w:rsidR="00712F6A" w:rsidRDefault="00712F6A">
      <w:pPr>
        <w:jc w:val="center"/>
      </w:pPr>
    </w:p>
    <w:p w14:paraId="7DEB6F5B" w14:textId="77777777" w:rsidR="00712F6A" w:rsidRDefault="00712F6A"/>
    <w:p w14:paraId="4C1BE121" w14:textId="77777777" w:rsidR="00712F6A" w:rsidRDefault="00712F6A"/>
    <w:p w14:paraId="64989E8E" w14:textId="77777777" w:rsidR="00712F6A" w:rsidRDefault="00712F6A"/>
    <w:p w14:paraId="4E07992F" w14:textId="77777777" w:rsidR="00712F6A" w:rsidRDefault="00712F6A"/>
    <w:p w14:paraId="148C739F" w14:textId="77777777" w:rsidR="00712F6A" w:rsidRDefault="00712F6A"/>
    <w:p w14:paraId="6B3C628A" w14:textId="77777777" w:rsidR="00712F6A" w:rsidRDefault="00A73B6C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项目名称：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>Advanced-Study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069D48CA" w14:textId="77777777" w:rsidR="00712F6A" w:rsidRDefault="00A73B6C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专业班级：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eastAsia="宋体" w:hAnsi="宋体" w:hint="eastAsia"/>
          <w:sz w:val="28"/>
          <w:szCs w:val="28"/>
          <w:u w:val="single"/>
        </w:rPr>
        <w:t>软件工程</w:t>
      </w:r>
      <w:r>
        <w:rPr>
          <w:rFonts w:ascii="宋体" w:eastAsia="宋体" w:hAnsi="宋体" w:hint="eastAsia"/>
          <w:sz w:val="28"/>
          <w:szCs w:val="28"/>
          <w:u w:val="single"/>
        </w:rPr>
        <w:t>190</w:t>
      </w:r>
      <w:r>
        <w:rPr>
          <w:rFonts w:ascii="宋体" w:eastAsia="宋体" w:hAnsi="宋体"/>
          <w:sz w:val="28"/>
          <w:szCs w:val="28"/>
          <w:u w:val="single"/>
        </w:rPr>
        <w:t>1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</w:p>
    <w:p w14:paraId="5AFE1C36" w14:textId="77777777" w:rsidR="00712F6A" w:rsidRDefault="00A73B6C">
      <w:pPr>
        <w:jc w:val="center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/>
          <w:sz w:val="28"/>
          <w:szCs w:val="28"/>
        </w:rPr>
        <w:t>小组成员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>张丁元、张淇、童奕伟、王泰吉、郑森瑞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14:paraId="618D319C" w14:textId="77777777" w:rsidR="00712F6A" w:rsidRDefault="00A73B6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指</w:t>
      </w:r>
      <w:r>
        <w:rPr>
          <w:rFonts w:ascii="宋体" w:eastAsia="宋体" w:hAnsi="宋体" w:hint="eastAsia"/>
          <w:sz w:val="28"/>
          <w:szCs w:val="28"/>
        </w:rPr>
        <w:t>导教师：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  <w:u w:val="single"/>
        </w:rPr>
        <w:t>杨枨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</w:p>
    <w:p w14:paraId="00B52064" w14:textId="77777777" w:rsidR="00712F6A" w:rsidRDefault="00A73B6C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br w:type="page"/>
      </w:r>
    </w:p>
    <w:p w14:paraId="3FA85353" w14:textId="72E9F3CE" w:rsidR="00712F6A" w:rsidRDefault="00A73B6C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lastRenderedPageBreak/>
        <w:t>S</w:t>
      </w:r>
      <w:r>
        <w:rPr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</w:rPr>
        <w:t>第</w:t>
      </w:r>
      <w:r w:rsidR="00D273FA"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712F6A" w14:paraId="6385C7F0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7D6E" w14:textId="77777777" w:rsidR="00712F6A" w:rsidRDefault="00A73B6C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</w:t>
            </w:r>
            <w:r>
              <w:rPr>
                <w:rFonts w:hint="eastAsia"/>
              </w:rPr>
              <w:t>小组项目会议纪要</w:t>
            </w:r>
          </w:p>
        </w:tc>
      </w:tr>
      <w:tr w:rsidR="00712F6A" w14:paraId="21362B7E" w14:textId="77777777">
        <w:trPr>
          <w:trHeight w:val="401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405E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</w:t>
            </w:r>
            <w:r>
              <w:rPr>
                <w:rFonts w:hint="eastAsia"/>
                <w:kern w:val="0"/>
                <w:sz w:val="20"/>
                <w:szCs w:val="20"/>
              </w:rPr>
              <w:t>202</w:t>
            </w:r>
            <w:r>
              <w:rPr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712F6A" w14:paraId="51103214" w14:textId="77777777">
        <w:trPr>
          <w:trHeight w:val="45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5658" w14:textId="77777777" w:rsidR="00712F6A" w:rsidRDefault="00A73B6C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 w:rsidR="00712F6A" w14:paraId="264B12AB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075F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CD1C" w14:textId="22713F32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</w:t>
            </w:r>
            <w:r w:rsidR="00CD0A53">
              <w:rPr>
                <w:rFonts w:hint="eastAsia"/>
                <w:kern w:val="0"/>
                <w:sz w:val="20"/>
                <w:szCs w:val="20"/>
              </w:rPr>
              <w:t>二</w:t>
            </w:r>
            <w:r>
              <w:rPr>
                <w:kern w:val="0"/>
                <w:sz w:val="20"/>
                <w:szCs w:val="20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7FEA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1E8F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 w:rsidR="00712F6A" w14:paraId="0F4714E2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DEDF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E60F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</w:rPr>
              <w:t>5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F8724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06B09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1"/>
              </w:rPr>
              <w:t>20</w:t>
            </w:r>
            <w:r>
              <w:rPr>
                <w:rFonts w:hint="eastAsia"/>
                <w:kern w:val="0"/>
                <w:sz w:val="20"/>
                <w:szCs w:val="21"/>
              </w:rPr>
              <w:t>:00</w:t>
            </w:r>
          </w:p>
        </w:tc>
      </w:tr>
      <w:tr w:rsidR="00712F6A" w14:paraId="1543F478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E90F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BED0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</w:t>
            </w:r>
            <w:r>
              <w:rPr>
                <w:rFonts w:hint="eastAsia"/>
                <w:kern w:val="0"/>
                <w:sz w:val="20"/>
                <w:szCs w:val="21"/>
              </w:rPr>
              <w:t>1-3</w:t>
            </w:r>
            <w:r>
              <w:rPr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0DA6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7C36" w14:textId="3ACB900B" w:rsidR="00712F6A" w:rsidRDefault="00F504C4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40</w:t>
            </w:r>
            <w:r w:rsidR="00A73B6C"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 w:rsidR="00712F6A" w14:paraId="744F734E" w14:textId="77777777"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52B1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记录记录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4BDB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FEA1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39E3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 w:rsidR="00712F6A" w14:paraId="65CF2BE0" w14:textId="77777777">
        <w:trPr>
          <w:trHeight w:val="357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803B" w14:textId="77777777" w:rsidR="00712F6A" w:rsidRDefault="00A73B6C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712F6A" w14:paraId="2D2D298C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2569" w14:textId="77777777" w:rsidR="00712F6A" w:rsidRDefault="00A73B6C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本周未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 w14:paraId="5A4F22B5" w14:textId="77777777" w:rsidR="00712F6A" w:rsidRDefault="00A73B6C">
            <w:pPr>
              <w:pStyle w:val="a8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kern w:val="0"/>
                <w:sz w:val="20"/>
                <w:szCs w:val="20"/>
              </w:rPr>
              <w:t>下周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 w14:paraId="28F3535F" w14:textId="77777777" w:rsidR="00712F6A" w:rsidRDefault="00712F6A">
            <w:pPr>
              <w:rPr>
                <w:kern w:val="0"/>
                <w:sz w:val="20"/>
                <w:szCs w:val="20"/>
              </w:rPr>
            </w:pPr>
          </w:p>
          <w:p w14:paraId="19D22048" w14:textId="77777777" w:rsidR="00712F6A" w:rsidRDefault="00712F6A"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 w:rsidR="00712F6A" w14:paraId="60BB2FAF" w14:textId="77777777">
        <w:trPr>
          <w:trHeight w:val="398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FACF6" w14:textId="77777777" w:rsidR="00712F6A" w:rsidRDefault="00A73B6C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712F6A" w14:paraId="4E260371" w14:textId="77777777">
        <w:trPr>
          <w:trHeight w:val="1021"/>
        </w:trPr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3002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719F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 w14:paraId="0F82EA1C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张淇（小组成员）</w:t>
            </w:r>
          </w:p>
          <w:p w14:paraId="2C5BE5B3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 w14:paraId="5C87E056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 w14:paraId="63B63B0D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44C92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57A0" w14:textId="77777777" w:rsidR="00712F6A" w:rsidRDefault="00712F6A">
            <w:pPr>
              <w:rPr>
                <w:kern w:val="0"/>
                <w:sz w:val="20"/>
                <w:szCs w:val="20"/>
              </w:rPr>
            </w:pPr>
          </w:p>
          <w:p w14:paraId="2B00861E" w14:textId="77777777" w:rsidR="00712F6A" w:rsidRDefault="00A73B6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 w:rsidR="00712F6A" w14:paraId="08922D15" w14:textId="77777777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ED806" w14:textId="77777777" w:rsidR="00712F6A" w:rsidRDefault="00A73B6C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 w:rsidR="00712F6A" w14:paraId="0490D5C4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83C5E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  <w:r>
              <w:rPr>
                <w:kern w:val="0"/>
                <w:sz w:val="20"/>
                <w:szCs w:val="20"/>
              </w:rPr>
              <w:t>UML2</w:t>
            </w:r>
            <w:r>
              <w:rPr>
                <w:kern w:val="0"/>
                <w:sz w:val="20"/>
                <w:szCs w:val="20"/>
              </w:rPr>
              <w:t>面向对象分析与设计（第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kern w:val="0"/>
                <w:sz w:val="20"/>
                <w:szCs w:val="20"/>
              </w:rPr>
              <w:t>版）</w:t>
            </w:r>
          </w:p>
        </w:tc>
      </w:tr>
      <w:tr w:rsidR="00712F6A" w14:paraId="27A619C7" w14:textId="77777777">
        <w:trPr>
          <w:trHeight w:val="35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57E2B" w14:textId="77777777" w:rsidR="00712F6A" w:rsidRDefault="00A73B6C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 w:rsidR="00712F6A" w14:paraId="6884F344" w14:textId="77777777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7BF2F" w14:textId="7CCE1BB9" w:rsidR="00712F6A" w:rsidRDefault="00712F6A" w:rsidP="00B64120">
            <w:pPr>
              <w:rPr>
                <w:rFonts w:hint="eastAsia"/>
                <w:kern w:val="0"/>
                <w:sz w:val="20"/>
                <w:szCs w:val="20"/>
              </w:rPr>
            </w:pPr>
          </w:p>
          <w:p w14:paraId="37AE4A63" w14:textId="781C49AA" w:rsidR="00712F6A" w:rsidRDefault="00A73B6C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对各项任务进行具体分工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 xml:space="preserve">（张丁元 </w:t>
            </w:r>
            <w:r w:rsidR="00B64120">
              <w:rPr>
                <w:kern w:val="0"/>
                <w:sz w:val="20"/>
                <w:szCs w:val="20"/>
              </w:rPr>
              <w:t>3.2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7042FBA9" w14:textId="59A227D3" w:rsidR="00B64120" w:rsidRDefault="00B64120" w:rsidP="00B64120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完善</w:t>
            </w:r>
            <w:r>
              <w:rPr>
                <w:kern w:val="0"/>
                <w:sz w:val="20"/>
                <w:szCs w:val="20"/>
              </w:rPr>
              <w:t>可行性分析报告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（王泰吉、张淇 </w:t>
            </w:r>
            <w:r>
              <w:rPr>
                <w:kern w:val="0"/>
                <w:sz w:val="20"/>
                <w:szCs w:val="20"/>
              </w:rPr>
              <w:t>3.3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3CDEB9F8" w14:textId="667FA112" w:rsidR="00B64120" w:rsidRDefault="00B64120" w:rsidP="00B64120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完善</w:t>
            </w:r>
            <w:r>
              <w:rPr>
                <w:kern w:val="0"/>
                <w:sz w:val="20"/>
                <w:szCs w:val="20"/>
              </w:rPr>
              <w:t>项目章程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（郑森瑞 </w:t>
            </w:r>
            <w:r>
              <w:rPr>
                <w:kern w:val="0"/>
                <w:sz w:val="20"/>
                <w:szCs w:val="20"/>
              </w:rPr>
              <w:t>3.3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49531478" w14:textId="13450CC6" w:rsidR="008717E9" w:rsidRPr="00B64120" w:rsidRDefault="008717E9" w:rsidP="00B64120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设计完成项目logo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（王泰吉 </w:t>
            </w:r>
            <w:r>
              <w:rPr>
                <w:kern w:val="0"/>
                <w:sz w:val="20"/>
                <w:szCs w:val="20"/>
              </w:rPr>
              <w:t>3.4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0D6E6B57" w14:textId="12207696" w:rsidR="00B64120" w:rsidRDefault="00A73B6C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修改并完善</w:t>
            </w:r>
            <w:r>
              <w:rPr>
                <w:kern w:val="0"/>
                <w:sz w:val="20"/>
                <w:szCs w:val="20"/>
              </w:rPr>
              <w:t>甘特图、</w:t>
            </w:r>
            <w:r>
              <w:rPr>
                <w:kern w:val="0"/>
                <w:sz w:val="20"/>
                <w:szCs w:val="20"/>
              </w:rPr>
              <w:t>wbs</w:t>
            </w:r>
            <w:r>
              <w:rPr>
                <w:kern w:val="0"/>
                <w:sz w:val="20"/>
                <w:szCs w:val="20"/>
              </w:rPr>
              <w:t>图、</w:t>
            </w:r>
            <w:r>
              <w:rPr>
                <w:kern w:val="0"/>
                <w:sz w:val="20"/>
                <w:szCs w:val="20"/>
              </w:rPr>
              <w:t>obs</w:t>
            </w:r>
            <w:r>
              <w:rPr>
                <w:kern w:val="0"/>
                <w:sz w:val="20"/>
                <w:szCs w:val="20"/>
              </w:rPr>
              <w:t>图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 xml:space="preserve">（张丁元 </w:t>
            </w:r>
            <w:r w:rsidR="00B64120">
              <w:rPr>
                <w:kern w:val="0"/>
                <w:sz w:val="20"/>
                <w:szCs w:val="20"/>
              </w:rPr>
              <w:t>3.5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509F5CB7" w14:textId="5D575B3D" w:rsidR="00B64120" w:rsidRPr="00B64120" w:rsidRDefault="00A73B6C" w:rsidP="00B64120"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项目干系人手册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 xml:space="preserve">（童奕伟 </w:t>
            </w:r>
            <w:r w:rsidR="00B64120">
              <w:rPr>
                <w:kern w:val="0"/>
                <w:sz w:val="20"/>
                <w:szCs w:val="20"/>
              </w:rPr>
              <w:t>3.6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1C34D9FC" w14:textId="77777777" w:rsidR="00712F6A" w:rsidRDefault="00A73B6C" w:rsidP="008717E9">
            <w:pPr>
              <w:numPr>
                <w:ilvl w:val="0"/>
                <w:numId w:val="2"/>
              </w:num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时间管理计划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范围管理计划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成本管理计划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质量管理计划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沟通管理计划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风险管理计划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>
              <w:rPr>
                <w:kern w:val="0"/>
                <w:sz w:val="20"/>
                <w:szCs w:val="20"/>
              </w:rPr>
              <w:t>配置管理计划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 xml:space="preserve">（王泰吉、张淇、童奕伟、郑森瑞 </w:t>
            </w:r>
            <w:r w:rsidR="00B64120">
              <w:rPr>
                <w:kern w:val="0"/>
                <w:sz w:val="20"/>
                <w:szCs w:val="20"/>
              </w:rPr>
              <w:t>3.5</w:t>
            </w:r>
            <w:r w:rsidR="00B64120"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06BF008E" w14:textId="311FB511" w:rsidR="0081162B" w:rsidRPr="008717E9" w:rsidRDefault="0081162B" w:rsidP="008717E9"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ppt制作（全体成员 3</w:t>
            </w:r>
            <w:r>
              <w:rPr>
                <w:kern w:val="0"/>
                <w:sz w:val="20"/>
                <w:szCs w:val="20"/>
              </w:rPr>
              <w:t>.6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712F6A" w14:paraId="67ED77CE" w14:textId="77777777">
        <w:trPr>
          <w:trHeight w:val="383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573EF" w14:textId="77777777" w:rsidR="00712F6A" w:rsidRDefault="00A73B6C">
            <w:pPr>
              <w:ind w:firstLineChars="200"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 w:rsidR="00712F6A" w14:paraId="60C143AA" w14:textId="77777777">
        <w:trPr>
          <w:trHeight w:val="330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0DD4" w14:textId="77777777" w:rsidR="00712F6A" w:rsidRDefault="00A73B6C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、小组成员根据本次会议商讨内容进行了人员分工。</w:t>
            </w:r>
          </w:p>
          <w:p w14:paraId="0D984DB9" w14:textId="6F68F06F" w:rsidR="00EB00AE" w:rsidRDefault="00A73B6C">
            <w:pPr>
              <w:tabs>
                <w:tab w:val="left" w:pos="3117"/>
              </w:tabs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、人员分工：</w:t>
            </w:r>
          </w:p>
          <w:p w14:paraId="27DCD3A7" w14:textId="72331640" w:rsidR="00A73B6C" w:rsidRDefault="00A73B6C">
            <w:pPr>
              <w:tabs>
                <w:tab w:val="left" w:pos="3117"/>
              </w:tabs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修改上周文档内容，形成最终版本（全体成员 </w:t>
            </w:r>
            <w:r>
              <w:rPr>
                <w:kern w:val="0"/>
                <w:sz w:val="20"/>
                <w:szCs w:val="20"/>
              </w:rPr>
              <w:t>3.10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142CF48D" w14:textId="177A54A6" w:rsidR="00712F6A" w:rsidRDefault="00A73B6C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需求获取：</w:t>
            </w:r>
            <w:r w:rsidR="00BC5586">
              <w:rPr>
                <w:rFonts w:hint="eastAsia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(3.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)</w:t>
            </w:r>
          </w:p>
          <w:p w14:paraId="1BAE7CBF" w14:textId="0E551663" w:rsidR="00712F6A" w:rsidRDefault="00A73B6C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编写项目视图与范围：童奕伟（</w:t>
            </w:r>
            <w:r>
              <w:rPr>
                <w:rFonts w:hint="eastAsia"/>
                <w:kern w:val="0"/>
                <w:sz w:val="20"/>
                <w:szCs w:val="20"/>
              </w:rPr>
              <w:t>3.</w:t>
            </w:r>
            <w:r>
              <w:rPr>
                <w:kern w:val="0"/>
                <w:sz w:val="20"/>
                <w:szCs w:val="20"/>
              </w:rPr>
              <w:t>10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0FF475B8" w14:textId="77777777" w:rsidR="00712F6A" w:rsidRDefault="00A73B6C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确定需求开发过程：郑森瑞（</w:t>
            </w:r>
            <w:r>
              <w:rPr>
                <w:rFonts w:hint="eastAsia"/>
                <w:kern w:val="0"/>
                <w:sz w:val="20"/>
                <w:szCs w:val="20"/>
              </w:rPr>
              <w:t>3.10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3054CE84" w14:textId="77777777" w:rsidR="00712F6A" w:rsidRDefault="00A73B6C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用户群分类：张淇</w:t>
            </w:r>
            <w:r>
              <w:rPr>
                <w:rFonts w:hint="eastAsia"/>
                <w:kern w:val="0"/>
                <w:sz w:val="20"/>
                <w:szCs w:val="20"/>
              </w:rPr>
              <w:t>(3.11)</w:t>
            </w:r>
          </w:p>
          <w:p w14:paraId="40835A0C" w14:textId="77777777" w:rsidR="00712F6A" w:rsidRDefault="00A73B6C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选择产品代表：王泰吉（</w:t>
            </w:r>
            <w:r>
              <w:rPr>
                <w:rFonts w:hint="eastAsia"/>
                <w:kern w:val="0"/>
                <w:sz w:val="20"/>
                <w:szCs w:val="20"/>
              </w:rPr>
              <w:t>3.12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  <w:p w14:paraId="4D9E30E4" w14:textId="77777777" w:rsidR="00712F6A" w:rsidRDefault="00A73B6C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建立核心队伍：张丁元</w:t>
            </w:r>
            <w:r>
              <w:rPr>
                <w:rFonts w:hint="eastAsia"/>
                <w:kern w:val="0"/>
                <w:sz w:val="20"/>
                <w:szCs w:val="20"/>
              </w:rPr>
              <w:t>(3.12)</w:t>
            </w:r>
          </w:p>
          <w:p w14:paraId="0A224BC4" w14:textId="5FF9A168" w:rsidR="00EB00AE" w:rsidRDefault="00EB00AE">
            <w:pPr>
              <w:pStyle w:val="a8"/>
              <w:tabs>
                <w:tab w:val="left" w:pos="3117"/>
              </w:tabs>
              <w:ind w:left="432" w:firstLineChars="0" w:firstLine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</w:rPr>
              <w:t>ml翻转课堂的准备：全体成员</w:t>
            </w:r>
            <w:r>
              <w:rPr>
                <w:rFonts w:hint="eastAsia"/>
                <w:kern w:val="0"/>
                <w:sz w:val="20"/>
                <w:szCs w:val="20"/>
              </w:rPr>
              <w:t>（3</w:t>
            </w:r>
            <w:r>
              <w:rPr>
                <w:kern w:val="0"/>
                <w:sz w:val="20"/>
                <w:szCs w:val="20"/>
              </w:rPr>
              <w:t>.13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712F6A" w14:paraId="504DCAF0" w14:textId="77777777">
        <w:trPr>
          <w:trHeight w:val="370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DCA10" w14:textId="77777777" w:rsidR="00712F6A" w:rsidRDefault="00A73B6C"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 w:rsidR="00712F6A" w14:paraId="146E4F5F" w14:textId="77777777">
        <w:trPr>
          <w:trHeight w:val="705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2E3B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 w14:paraId="6B4D6D7D" w14:textId="77777777" w:rsidR="00712F6A" w:rsidRDefault="00A73B6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 w14:paraId="66E7A5D5" w14:textId="77777777" w:rsidR="00712F6A" w:rsidRDefault="00712F6A"/>
    <w:sectPr w:rsidR="0071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E4A2F"/>
    <w:multiLevelType w:val="multilevel"/>
    <w:tmpl w:val="7A0E4A2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BFAF48"/>
    <w:multiLevelType w:val="singleLevel"/>
    <w:tmpl w:val="7FBFAF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B34"/>
    <w:rsid w:val="EBFF3A5A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12F6A"/>
    <w:rsid w:val="00737C80"/>
    <w:rsid w:val="00792B2A"/>
    <w:rsid w:val="0081162B"/>
    <w:rsid w:val="0084466A"/>
    <w:rsid w:val="008717E9"/>
    <w:rsid w:val="008D100E"/>
    <w:rsid w:val="00915E4D"/>
    <w:rsid w:val="009C500E"/>
    <w:rsid w:val="00A73B6C"/>
    <w:rsid w:val="00A93B34"/>
    <w:rsid w:val="00AF3900"/>
    <w:rsid w:val="00B64120"/>
    <w:rsid w:val="00B97336"/>
    <w:rsid w:val="00BC5586"/>
    <w:rsid w:val="00BF0AFA"/>
    <w:rsid w:val="00C25AA1"/>
    <w:rsid w:val="00C274D7"/>
    <w:rsid w:val="00C5372B"/>
    <w:rsid w:val="00C838BD"/>
    <w:rsid w:val="00CD0A53"/>
    <w:rsid w:val="00CD48A8"/>
    <w:rsid w:val="00D273FA"/>
    <w:rsid w:val="00D940C1"/>
    <w:rsid w:val="00EA70A0"/>
    <w:rsid w:val="00EB00AE"/>
    <w:rsid w:val="00ED5200"/>
    <w:rsid w:val="00F2793B"/>
    <w:rsid w:val="00F504C4"/>
    <w:rsid w:val="00F53E22"/>
    <w:rsid w:val="00F83B1A"/>
    <w:rsid w:val="00FB2E82"/>
    <w:rsid w:val="00FD64FD"/>
    <w:rsid w:val="07E24FB2"/>
    <w:rsid w:val="0EE805E1"/>
    <w:rsid w:val="15A27B63"/>
    <w:rsid w:val="21D820A0"/>
    <w:rsid w:val="3FAD09B2"/>
    <w:rsid w:val="4CA855E0"/>
    <w:rsid w:val="4ECF9F5C"/>
    <w:rsid w:val="546E0BB8"/>
    <w:rsid w:val="67F7A3AC"/>
    <w:rsid w:val="7A6F5D54"/>
    <w:rsid w:val="7FDDF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42245"/>
  <w15:docId w15:val="{17B2B8B0-936F-42FB-86D8-33BBB92D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Pr>
      <w:rFonts w:cs="宋体"/>
      <w:b/>
      <w:kern w:val="44"/>
      <w:sz w:val="4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沿良</dc:creator>
  <cp:lastModifiedBy>killer Calculus</cp:lastModifiedBy>
  <cp:revision>10</cp:revision>
  <dcterms:created xsi:type="dcterms:W3CDTF">2021-10-15T04:23:00Z</dcterms:created>
  <dcterms:modified xsi:type="dcterms:W3CDTF">2022-03-12T04:40:00Z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B3E7C6D3A3DE4A9389D6C5B4FB967182</vt:lpwstr>
  </property>
</Properties>
</file>