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Theme="majorEastAsia" w:hAnsiTheme="majorEastAsia" w:eastAsiaTheme="majorEastAsia" w:cstheme="majorEastAsia"/>
          <w:b/>
          <w:bCs/>
          <w:sz w:val="56"/>
          <w:szCs w:val="5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56"/>
          <w:szCs w:val="56"/>
          <w:lang w:val="en-US" w:eastAsia="zh-CN"/>
        </w:rPr>
        <w:t>第一次会议纪要</w:t>
      </w:r>
    </w:p>
    <w:p>
      <w:pPr>
        <w:spacing w:line="360" w:lineRule="auto"/>
        <w:jc w:val="center"/>
        <w:rPr>
          <w:rFonts w:hint="default" w:eastAsia="宋体" w:cs="Times New Roman" w:asciiTheme="majorAscii" w:hAnsiTheme="majorAscii"/>
          <w:sz w:val="56"/>
          <w:szCs w:val="56"/>
        </w:rPr>
      </w:pPr>
      <w:r>
        <w:rPr>
          <w:rFonts w:hint="eastAsia" w:ascii="等线 Light" w:hAnsi="等线 Light" w:eastAsia="等线 Light" w:cs="等线 Light"/>
          <w:b/>
          <w:bCs/>
          <w:sz w:val="56"/>
          <w:szCs w:val="56"/>
        </w:rPr>
        <w:t>项目名称：Advanced-Study</w:t>
      </w:r>
      <w:r>
        <w:rPr>
          <w:rFonts w:hint="default" w:eastAsia="宋体" w:cs="Times New Roman" w:asciiTheme="majorAscii" w:hAnsiTheme="majorAscii"/>
          <w:sz w:val="56"/>
          <w:szCs w:val="56"/>
        </w:rPr>
        <w:t xml:space="preserve"> </w:t>
      </w:r>
    </w:p>
    <w:p>
      <w:pPr>
        <w:spacing w:line="360" w:lineRule="auto"/>
        <w:jc w:val="right"/>
        <w:rPr>
          <w:rFonts w:hint="eastAsia" w:ascii="等线 Light" w:hAnsi="等线 Light" w:eastAsia="等线 Light" w:cs="等线 Light"/>
          <w:sz w:val="48"/>
          <w:szCs w:val="48"/>
        </w:rPr>
      </w:pPr>
      <w:r>
        <w:rPr>
          <w:rFonts w:hint="eastAsia" w:ascii="等线 Light" w:hAnsi="等线 Light" w:eastAsia="等线 Light" w:cs="等线 Light"/>
          <w:b/>
          <w:bCs/>
          <w:sz w:val="48"/>
          <w:szCs w:val="48"/>
        </w:rPr>
        <w:t>——软件需求分析原理与实践</w:t>
      </w:r>
    </w:p>
    <w:p>
      <w:pPr>
        <w:spacing w:line="360" w:lineRule="auto"/>
        <w:jc w:val="right"/>
        <w:rPr>
          <w:rFonts w:ascii="Times New Roman" w:hAnsi="Times New Roman" w:eastAsia="宋体" w:cs="Times New Roman"/>
          <w:sz w:val="21"/>
          <w:szCs w:val="21"/>
        </w:rPr>
      </w:pPr>
    </w:p>
    <w:p>
      <w:pPr>
        <w:ind w:firstLine="1500" w:firstLineChars="500"/>
        <w:rPr>
          <w:rFonts w:ascii="Times New Roman" w:hAnsi="Times New Roman" w:eastAsia="宋体" w:cs="Times New Roman"/>
          <w:sz w:val="84"/>
          <w:szCs w:val="84"/>
        </w:rPr>
      </w:pPr>
      <w:r>
        <w:rPr>
          <w:rFonts w:ascii="Times New Roman" w:hAnsi="Times New Roman" w:eastAsia="宋体" w:cs="Times New Roman"/>
          <w:sz w:val="30"/>
          <w:szCs w:val="30"/>
        </w:rPr>
        <w:drawing>
          <wp:inline distT="0" distB="0" distL="0" distR="0">
            <wp:extent cx="3535680" cy="4076700"/>
            <wp:effectExtent l="0" t="0" r="0" b="7620"/>
            <wp:docPr id="3" name="图片 3" descr="upload_55290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pload_5529026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eastAsia="宋体" w:cs="Times New Roman" w:asciiTheme="minorAscii" w:hAnsiTheme="minorAscii"/>
          <w:sz w:val="21"/>
          <w:szCs w:val="21"/>
        </w:rPr>
      </w:pP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>Advanced-Study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专业</w:t>
      </w:r>
      <w:r>
        <w:rPr>
          <w:rFonts w:hint="eastAsia"/>
          <w:sz w:val="30"/>
          <w:szCs w:val="30"/>
          <w:lang w:val="en-US" w:eastAsia="zh-CN"/>
        </w:rPr>
        <w:t>班级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rFonts w:hint="eastAsia"/>
          <w:sz w:val="30"/>
          <w:szCs w:val="30"/>
          <w:u w:val="thick"/>
          <w:lang w:val="en-US" w:eastAsia="zh-CN"/>
        </w:rPr>
        <w:t>1901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lang w:val="en-US" w:eastAsia="zh-CN"/>
        </w:rPr>
        <w:t>小组成员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张丁元、童奕伟、王泰吉、张淇、郑森瑞 </w:t>
      </w:r>
      <w:r>
        <w:rPr>
          <w:sz w:val="30"/>
          <w:szCs w:val="30"/>
          <w:u w:val="thick"/>
        </w:rPr>
        <w:t xml:space="preserve">    </w:t>
      </w:r>
    </w:p>
    <w:p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</w:t>
      </w:r>
      <w:r>
        <w:rPr>
          <w:sz w:val="30"/>
          <w:szCs w:val="30"/>
          <w:u w:val="thick"/>
        </w:rPr>
        <w:t>G01</w:t>
      </w:r>
      <w:r>
        <w:rPr>
          <w:rFonts w:hint="eastAsia"/>
          <w:sz w:val="30"/>
          <w:szCs w:val="30"/>
          <w:u w:val="thick"/>
        </w:rPr>
        <w:t>小组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</w:t>
      </w:r>
      <w:r>
        <w:rPr>
          <w:sz w:val="30"/>
          <w:szCs w:val="30"/>
          <w:u w:val="thick"/>
        </w:rPr>
        <w:t xml:space="preserve">                  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default" w:eastAsia="宋体" w:asciiTheme="minorAscii" w:hAnsiTheme="minorAscii"/>
          <w:kern w:val="0"/>
          <w:sz w:val="30"/>
          <w:szCs w:val="30"/>
          <w:lang w:val="en-US" w:eastAsia="zh-CN"/>
        </w:rPr>
        <w:t>指导教师：</w:t>
      </w:r>
      <w: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  <w:t xml:space="preserve">                   杨枨                      </w:t>
      </w:r>
    </w:p>
    <w:p>
      <w:pPr>
        <w:jc w:val="center"/>
        <w:rPr>
          <w:szCs w:val="21"/>
        </w:rPr>
      </w:pPr>
      <w:r>
        <w:rPr>
          <w:rFonts w:hint="eastAsia"/>
          <w:b/>
          <w:bCs/>
          <w:sz w:val="36"/>
          <w:szCs w:val="36"/>
        </w:rPr>
        <w:t>S</w:t>
      </w:r>
      <w:r>
        <w:rPr>
          <w:b/>
          <w:bCs/>
          <w:sz w:val="36"/>
          <w:szCs w:val="36"/>
        </w:rPr>
        <w:t>RA</w:t>
      </w:r>
      <w:r>
        <w:rPr>
          <w:rFonts w:hint="eastAsia"/>
          <w:b/>
          <w:bCs/>
          <w:sz w:val="36"/>
          <w:szCs w:val="36"/>
        </w:rPr>
        <w:t>202</w:t>
      </w:r>
      <w:r>
        <w:rPr>
          <w:b/>
          <w:bCs/>
          <w:sz w:val="36"/>
          <w:szCs w:val="36"/>
        </w:rPr>
        <w:t>2</w:t>
      </w:r>
      <w:r>
        <w:rPr>
          <w:rFonts w:hint="eastAsia"/>
          <w:b/>
          <w:bCs/>
          <w:sz w:val="36"/>
          <w:szCs w:val="36"/>
        </w:rPr>
        <w:t>-G01</w:t>
      </w:r>
      <w:r>
        <w:rPr>
          <w:rFonts w:hint="eastAsia"/>
          <w:b/>
          <w:bCs/>
          <w:sz w:val="36"/>
          <w:szCs w:val="36"/>
          <w:lang w:val="en-US" w:eastAsia="zh-CN"/>
        </w:rPr>
        <w:t>-</w:t>
      </w:r>
      <w:bookmarkStart w:id="0" w:name="_GoBack"/>
      <w:bookmarkEnd w:id="0"/>
      <w:r>
        <w:rPr>
          <w:rFonts w:hint="eastAsia"/>
          <w:b/>
          <w:bCs/>
          <w:sz w:val="36"/>
          <w:szCs w:val="36"/>
        </w:rPr>
        <w:t>第</w:t>
      </w:r>
      <w:r>
        <w:rPr>
          <w:b/>
          <w:bCs/>
          <w:sz w:val="36"/>
          <w:szCs w:val="36"/>
        </w:rPr>
        <w:t>一</w:t>
      </w:r>
      <w:r>
        <w:rPr>
          <w:rFonts w:hint="eastAsia"/>
          <w:b/>
          <w:bCs/>
          <w:sz w:val="36"/>
          <w:szCs w:val="36"/>
        </w:rPr>
        <w:t>次会议纪要</w:t>
      </w:r>
    </w:p>
    <w:tbl>
      <w:tblPr>
        <w:tblStyle w:val="6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9"/>
        <w:gridCol w:w="441"/>
        <w:gridCol w:w="2269"/>
        <w:gridCol w:w="1327"/>
        <w:gridCol w:w="728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jc w:val="center"/>
              <w:outlineLvl w:val="0"/>
            </w:pPr>
            <w:r>
              <w:rPr>
                <w:rFonts w:hint="eastAsia"/>
              </w:rPr>
              <w:t>G01小组项目会议纪要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会议纪要（202</w:t>
            </w:r>
            <w:r>
              <w:rPr>
                <w:kern w:val="0"/>
                <w:sz w:val="24"/>
                <w:szCs w:val="24"/>
              </w:rPr>
              <w:t>2-2-26</w:t>
            </w:r>
            <w:r>
              <w:rPr>
                <w:rFonts w:hint="eastAsia"/>
                <w:kern w:val="0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一、基本信息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第一次会议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会议主持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张丁元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会议日期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202</w:t>
            </w:r>
            <w:r>
              <w:rPr>
                <w:kern w:val="0"/>
                <w:sz w:val="24"/>
                <w:szCs w:val="24"/>
              </w:rPr>
              <w:t>2</w:t>
            </w:r>
            <w:r>
              <w:rPr>
                <w:rFonts w:hint="eastAsia"/>
                <w:kern w:val="0"/>
                <w:sz w:val="24"/>
                <w:szCs w:val="24"/>
              </w:rPr>
              <w:t>年</w:t>
            </w:r>
            <w:r>
              <w:rPr>
                <w:kern w:val="0"/>
                <w:sz w:val="24"/>
                <w:szCs w:val="24"/>
              </w:rPr>
              <w:t>2</w:t>
            </w:r>
            <w:r>
              <w:rPr>
                <w:rFonts w:hint="eastAsia"/>
                <w:kern w:val="0"/>
                <w:sz w:val="24"/>
                <w:szCs w:val="24"/>
              </w:rPr>
              <w:t>月</w:t>
            </w:r>
            <w:r>
              <w:rPr>
                <w:kern w:val="0"/>
                <w:sz w:val="24"/>
                <w:szCs w:val="24"/>
              </w:rPr>
              <w:t>26</w:t>
            </w:r>
            <w:r>
              <w:rPr>
                <w:rFonts w:hint="eastAsia"/>
                <w:kern w:val="0"/>
                <w:sz w:val="24"/>
                <w:szCs w:val="24"/>
              </w:rPr>
              <w:t>日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开始时间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20</w:t>
            </w:r>
            <w:r>
              <w:rPr>
                <w:rFonts w:hint="eastAsia"/>
                <w:kern w:val="0"/>
                <w:sz w:val="24"/>
                <w:szCs w:val="24"/>
              </w:rPr>
              <w:t>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求真1-3</w:t>
            </w:r>
            <w:r>
              <w:rPr>
                <w:kern w:val="0"/>
                <w:sz w:val="24"/>
                <w:szCs w:val="24"/>
              </w:rPr>
              <w:t>23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持续时间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40</w:t>
            </w:r>
            <w:r>
              <w:rPr>
                <w:rFonts w:hint="eastAsia"/>
                <w:kern w:val="0"/>
                <w:sz w:val="24"/>
                <w:szCs w:val="24"/>
              </w:rPr>
              <w:t>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记录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人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王泰吉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审核人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二、会议目标（简要说明会议的目标，包括期望达到的结果）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对</w:t>
            </w:r>
            <w:r>
              <w:rPr>
                <w:kern w:val="0"/>
                <w:sz w:val="24"/>
                <w:szCs w:val="24"/>
              </w:rPr>
              <w:t>本周未</w:t>
            </w:r>
            <w:r>
              <w:rPr>
                <w:rFonts w:hint="eastAsia"/>
                <w:kern w:val="0"/>
                <w:sz w:val="24"/>
                <w:szCs w:val="24"/>
              </w:rPr>
              <w:t>完成的工作进行审核讨论。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rFonts w:eastAsia="微软雅黑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对</w:t>
            </w:r>
            <w:r>
              <w:rPr>
                <w:kern w:val="0"/>
                <w:sz w:val="24"/>
                <w:szCs w:val="24"/>
              </w:rPr>
              <w:t>下周</w:t>
            </w:r>
            <w:r>
              <w:rPr>
                <w:rFonts w:hint="eastAsia"/>
                <w:kern w:val="0"/>
                <w:sz w:val="24"/>
                <w:szCs w:val="24"/>
              </w:rPr>
              <w:t>工作进行商讨布置。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三、参加人员（列出参加会议与缺席会议人员，包括他在项目中的头衔）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  <w:jc w:val="center"/>
        </w:trPr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27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张丁元</w:t>
            </w:r>
            <w:r>
              <w:rPr>
                <w:rFonts w:hint="eastAsia"/>
                <w:kern w:val="0"/>
                <w:sz w:val="24"/>
                <w:szCs w:val="24"/>
              </w:rPr>
              <w:t>（小组组长）</w:t>
            </w:r>
          </w:p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张淇（小组成员）</w:t>
            </w:r>
          </w:p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王泰吉</w:t>
            </w:r>
            <w:r>
              <w:rPr>
                <w:rFonts w:hint="eastAsia"/>
                <w:kern w:val="0"/>
                <w:sz w:val="24"/>
                <w:szCs w:val="24"/>
              </w:rPr>
              <w:t>（小组成员）</w:t>
            </w:r>
          </w:p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童奕伟</w:t>
            </w:r>
            <w:r>
              <w:rPr>
                <w:rFonts w:hint="eastAsia"/>
                <w:kern w:val="0"/>
                <w:sz w:val="24"/>
                <w:szCs w:val="24"/>
              </w:rPr>
              <w:t>（小组成员）</w:t>
            </w:r>
          </w:p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4"/>
                <w:szCs w:val="24"/>
              </w:rPr>
              <w:t>郑森瑞（小组成员）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缺席人员</w:t>
            </w:r>
          </w:p>
        </w:tc>
        <w:tc>
          <w:tcPr>
            <w:tcW w:w="2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hint="eastAsia"/>
                <w:kern w:val="0"/>
                <w:sz w:val="24"/>
                <w:szCs w:val="24"/>
              </w:rPr>
            </w:pPr>
          </w:p>
          <w:p>
            <w:pPr>
              <w:jc w:val="both"/>
              <w:rPr>
                <w:rFonts w:hint="eastAsia"/>
                <w:kern w:val="0"/>
                <w:sz w:val="24"/>
                <w:szCs w:val="24"/>
              </w:rPr>
            </w:pPr>
          </w:p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四、发放材料（列出会议讨论的所有项目资料</w:t>
            </w: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2"/>
              </w:num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4"/>
                <w:szCs w:val="24"/>
              </w:rPr>
              <w:t>软件需求</w:t>
            </w:r>
            <w:r>
              <w:rPr>
                <w:rFonts w:hint="eastAsia"/>
                <w:kern w:val="0"/>
                <w:sz w:val="24"/>
                <w:szCs w:val="24"/>
              </w:rPr>
              <w:t>（第</w:t>
            </w:r>
            <w:r>
              <w:rPr>
                <w:kern w:val="0"/>
                <w:sz w:val="24"/>
                <w:szCs w:val="24"/>
              </w:rPr>
              <w:t>三</w:t>
            </w:r>
            <w:r>
              <w:rPr>
                <w:rFonts w:hint="eastAsia"/>
                <w:kern w:val="0"/>
                <w:sz w:val="24"/>
                <w:szCs w:val="24"/>
              </w:rPr>
              <w:t>版）</w:t>
            </w:r>
          </w:p>
          <w:p>
            <w:pPr>
              <w:numPr>
                <w:ilvl w:val="0"/>
                <w:numId w:val="2"/>
              </w:num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4"/>
                <w:szCs w:val="24"/>
              </w:rPr>
              <w:t>UML2面向对象分析与设计（第2版）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五、</w:t>
            </w:r>
            <w:r>
              <w:rPr>
                <w:b/>
                <w:bCs/>
                <w:kern w:val="0"/>
                <w:sz w:val="24"/>
                <w:szCs w:val="24"/>
              </w:rPr>
              <w:t>本</w:t>
            </w: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阶段工作审核（如有问题提出解决方案）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讨论项目选题</w:t>
            </w:r>
          </w:p>
          <w:p>
            <w:pPr>
              <w:numPr>
                <w:ilvl w:val="0"/>
                <w:numId w:val="3"/>
              </w:num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对各项任务进行具体分工</w:t>
            </w:r>
          </w:p>
          <w:p>
            <w:pPr>
              <w:numPr>
                <w:ilvl w:val="0"/>
                <w:numId w:val="3"/>
              </w:num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初步完成甘特图、wbs图、obs图、可行性分析报告、项目章程、项目干系人手册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（</w:t>
            </w:r>
            <w:r>
              <w:rPr>
                <w:kern w:val="0"/>
                <w:sz w:val="24"/>
                <w:szCs w:val="24"/>
              </w:rPr>
              <w:t>2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月25日完成）</w:t>
            </w:r>
          </w:p>
          <w:p>
            <w:pPr>
              <w:numPr>
                <w:ilvl w:val="0"/>
                <w:numId w:val="3"/>
              </w:num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初步配置git仓库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（</w:t>
            </w:r>
            <w:r>
              <w:rPr>
                <w:kern w:val="0"/>
                <w:sz w:val="24"/>
                <w:szCs w:val="24"/>
              </w:rPr>
              <w:t>2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月26日完成）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存在的问题：</w:t>
            </w:r>
          </w:p>
          <w:p>
            <w:pPr>
              <w:numPr>
                <w:ilvl w:val="0"/>
                <w:numId w:val="4"/>
              </w:num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4"/>
                <w:szCs w:val="24"/>
              </w:rPr>
              <w:t>对git、github的使用不熟练，没有很好的完成各位图指标</w:t>
            </w:r>
          </w:p>
          <w:p>
            <w:pPr>
              <w:numPr>
                <w:ilvl w:val="0"/>
                <w:numId w:val="4"/>
              </w:num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4"/>
                <w:szCs w:val="24"/>
              </w:rPr>
              <w:t>各位报告完成度不高，比较粗糙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解决方案：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继续学习git相关使用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对报告进行修改及完善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6"/>
              </w:numPr>
              <w:rPr>
                <w:rFonts w:hint="default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  <w:lang w:val="en-US" w:eastAsia="zh-CN"/>
              </w:rPr>
              <w:t>上阶段组员任务完成情况打分（满分10分）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7"/>
              </w:numPr>
              <w:rPr>
                <w:rFonts w:hint="default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张丁元  完成了甘特图、WBS图、OBS图，对git仓库进行初配  9.5分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童奕伟  完成了项目干系人手册以及项目计划书的初稿  9.4分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王泰吉  完成了大部分可行性分析报告  9.2分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张淇    完成了小部分可行性分析报告，制作PPT  9.1分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郑森瑞  完成了项目章程的编写  9.3分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  <w:lang w:val="en-US" w:eastAsia="zh-CN"/>
              </w:rPr>
              <w:t>七</w:t>
            </w: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、</w:t>
            </w:r>
            <w:r>
              <w:rPr>
                <w:b/>
                <w:bCs/>
                <w:kern w:val="0"/>
                <w:sz w:val="24"/>
                <w:szCs w:val="24"/>
              </w:rPr>
              <w:t>下一</w:t>
            </w: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阶段需要做的工作任务分配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8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8"/>
              </w:numPr>
              <w:tabs>
                <w:tab w:val="left" w:pos="3117"/>
              </w:tabs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Git配置管理系统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（</w:t>
            </w:r>
            <w:r>
              <w:rPr>
                <w:kern w:val="0"/>
                <w:sz w:val="24"/>
                <w:szCs w:val="24"/>
              </w:rPr>
              <w:t>张丁元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，</w:t>
            </w:r>
            <w:r>
              <w:rPr>
                <w:kern w:val="0"/>
                <w:sz w:val="24"/>
                <w:szCs w:val="24"/>
              </w:rPr>
              <w:t>3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月4日之前完成</w:t>
            </w:r>
            <w:r>
              <w:rPr>
                <w:kern w:val="0"/>
                <w:sz w:val="24"/>
                <w:szCs w:val="24"/>
              </w:rPr>
              <w:t>）</w:t>
            </w:r>
          </w:p>
          <w:p>
            <w:pPr>
              <w:numPr>
                <w:ilvl w:val="0"/>
                <w:numId w:val="8"/>
              </w:numPr>
              <w:tabs>
                <w:tab w:val="left" w:pos="3117"/>
              </w:tabs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项目计划的必要子计划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（</w:t>
            </w:r>
            <w:r>
              <w:rPr>
                <w:kern w:val="0"/>
                <w:sz w:val="24"/>
                <w:szCs w:val="24"/>
              </w:rPr>
              <w:t>童奕伟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，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3月5日之前完成</w:t>
            </w:r>
            <w:r>
              <w:rPr>
                <w:kern w:val="0"/>
                <w:sz w:val="24"/>
                <w:szCs w:val="24"/>
              </w:rPr>
              <w:t>）</w:t>
            </w:r>
          </w:p>
          <w:p>
            <w:pPr>
              <w:numPr>
                <w:ilvl w:val="0"/>
                <w:numId w:val="8"/>
              </w:numPr>
              <w:tabs>
                <w:tab w:val="left" w:pos="3117"/>
              </w:tabs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项目计划的风险子计划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（</w:t>
            </w:r>
            <w:r>
              <w:rPr>
                <w:kern w:val="0"/>
                <w:sz w:val="24"/>
                <w:szCs w:val="24"/>
              </w:rPr>
              <w:t>童奕伟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，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3月5日之前完成</w:t>
            </w:r>
            <w:r>
              <w:rPr>
                <w:kern w:val="0"/>
                <w:sz w:val="24"/>
                <w:szCs w:val="24"/>
              </w:rPr>
              <w:t>）</w:t>
            </w:r>
          </w:p>
          <w:p>
            <w:pPr>
              <w:numPr>
                <w:ilvl w:val="0"/>
                <w:numId w:val="8"/>
              </w:numPr>
              <w:tabs>
                <w:tab w:val="left" w:pos="3117"/>
              </w:tabs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对组员进行绩效评价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（</w:t>
            </w:r>
            <w:r>
              <w:rPr>
                <w:kern w:val="0"/>
                <w:sz w:val="24"/>
                <w:szCs w:val="24"/>
              </w:rPr>
              <w:t>张丁元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，</w:t>
            </w:r>
            <w:r>
              <w:rPr>
                <w:kern w:val="0"/>
                <w:sz w:val="24"/>
                <w:szCs w:val="24"/>
              </w:rPr>
              <w:t>3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月6日之前完成</w:t>
            </w:r>
            <w:r>
              <w:rPr>
                <w:kern w:val="0"/>
                <w:sz w:val="24"/>
                <w:szCs w:val="24"/>
              </w:rPr>
              <w:t>）</w:t>
            </w:r>
          </w:p>
          <w:p>
            <w:pPr>
              <w:numPr>
                <w:ilvl w:val="0"/>
                <w:numId w:val="8"/>
              </w:numPr>
              <w:tabs>
                <w:tab w:val="left" w:pos="3117"/>
              </w:tabs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对可行性分析报告进行进一步完善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（</w:t>
            </w:r>
            <w:r>
              <w:rPr>
                <w:kern w:val="0"/>
                <w:sz w:val="24"/>
                <w:szCs w:val="24"/>
              </w:rPr>
              <w:t>王泰吉、张淇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，</w:t>
            </w:r>
            <w:r>
              <w:rPr>
                <w:kern w:val="0"/>
                <w:sz w:val="24"/>
                <w:szCs w:val="24"/>
              </w:rPr>
              <w:t>3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月5日之前完成</w:t>
            </w:r>
            <w:r>
              <w:rPr>
                <w:kern w:val="0"/>
                <w:sz w:val="24"/>
                <w:szCs w:val="24"/>
              </w:rPr>
              <w:t>）</w:t>
            </w:r>
          </w:p>
          <w:p>
            <w:pPr>
              <w:numPr>
                <w:ilvl w:val="0"/>
                <w:numId w:val="8"/>
              </w:numPr>
              <w:tabs>
                <w:tab w:val="left" w:pos="3117"/>
              </w:tabs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对wbs结构、甘特图、obs图进行进一步修改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（</w:t>
            </w:r>
            <w:r>
              <w:rPr>
                <w:kern w:val="0"/>
                <w:sz w:val="24"/>
                <w:szCs w:val="24"/>
              </w:rPr>
              <w:t>张丁元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，</w:t>
            </w:r>
            <w:r>
              <w:rPr>
                <w:kern w:val="0"/>
                <w:sz w:val="24"/>
                <w:szCs w:val="24"/>
              </w:rPr>
              <w:t>3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月5日之前完成</w:t>
            </w:r>
            <w:r>
              <w:rPr>
                <w:kern w:val="0"/>
                <w:sz w:val="24"/>
                <w:szCs w:val="24"/>
              </w:rPr>
              <w:t>）</w:t>
            </w:r>
          </w:p>
          <w:p>
            <w:pPr>
              <w:pStyle w:val="9"/>
              <w:numPr>
                <w:ilvl w:val="0"/>
                <w:numId w:val="8"/>
              </w:numPr>
              <w:tabs>
                <w:tab w:val="left" w:pos="3117"/>
              </w:tabs>
              <w:ind w:left="0" w:leftChars="0" w:firstLine="0" w:firstLineChars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对项目章程进行进一步完成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（</w:t>
            </w:r>
            <w:r>
              <w:rPr>
                <w:kern w:val="0"/>
                <w:sz w:val="24"/>
                <w:szCs w:val="24"/>
              </w:rPr>
              <w:t>郑森瑞3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月3日，之前完成</w:t>
            </w:r>
            <w:r>
              <w:rPr>
                <w:kern w:val="0"/>
                <w:sz w:val="24"/>
                <w:szCs w:val="24"/>
              </w:rPr>
              <w:t>）</w:t>
            </w:r>
          </w:p>
          <w:p>
            <w:pPr>
              <w:pStyle w:val="9"/>
              <w:numPr>
                <w:ilvl w:val="0"/>
                <w:numId w:val="8"/>
              </w:numPr>
              <w:tabs>
                <w:tab w:val="left" w:pos="3117"/>
              </w:tabs>
              <w:ind w:left="0" w:leftChars="0" w:firstLine="0" w:firstLineChars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4"/>
                <w:szCs w:val="24"/>
              </w:rPr>
              <w:t>对总体项目计划进行修改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（</w:t>
            </w:r>
            <w:r>
              <w:rPr>
                <w:kern w:val="0"/>
                <w:sz w:val="24"/>
                <w:szCs w:val="24"/>
              </w:rPr>
              <w:t>王泰吉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，</w:t>
            </w:r>
            <w:r>
              <w:rPr>
                <w:kern w:val="0"/>
                <w:sz w:val="24"/>
                <w:szCs w:val="24"/>
              </w:rPr>
              <w:t>3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月5日之前完成</w:t>
            </w:r>
            <w:r>
              <w:rPr>
                <w:kern w:val="0"/>
                <w:sz w:val="24"/>
                <w:szCs w:val="24"/>
              </w:rPr>
              <w:t>）</w:t>
            </w:r>
          </w:p>
          <w:p>
            <w:pPr>
              <w:pStyle w:val="9"/>
              <w:numPr>
                <w:ilvl w:val="0"/>
                <w:numId w:val="8"/>
              </w:numPr>
              <w:tabs>
                <w:tab w:val="left" w:pos="3117"/>
              </w:tabs>
              <w:ind w:left="0" w:leftChars="0" w:firstLine="0" w:firstLineChars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4"/>
                <w:szCs w:val="24"/>
              </w:rPr>
              <w:t>修改ppt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（</w:t>
            </w:r>
            <w:r>
              <w:rPr>
                <w:kern w:val="0"/>
                <w:sz w:val="24"/>
                <w:szCs w:val="24"/>
              </w:rPr>
              <w:t>张淇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，</w:t>
            </w:r>
            <w:r>
              <w:rPr>
                <w:kern w:val="0"/>
                <w:sz w:val="24"/>
                <w:szCs w:val="24"/>
              </w:rPr>
              <w:t>3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月6日之前完成</w:t>
            </w:r>
            <w:r>
              <w:rPr>
                <w:kern w:val="0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  <w:lang w:val="en-US" w:eastAsia="zh-CN"/>
              </w:rPr>
              <w:t>八</w:t>
            </w: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、会议纪要发放范围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等线" w:hAnsi="等线" w:eastAsia="等线" w:cs="等线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kern w:val="0"/>
                <w:sz w:val="24"/>
                <w:szCs w:val="24"/>
              </w:rPr>
              <w:t>主送：杨枨老师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kern w:val="0"/>
                <w:sz w:val="24"/>
                <w:szCs w:val="24"/>
              </w:rPr>
              <w:t>抄送：所有助教和全体小组成员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238557"/>
    <w:multiLevelType w:val="singleLevel"/>
    <w:tmpl w:val="8523855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A9CA01B"/>
    <w:multiLevelType w:val="singleLevel"/>
    <w:tmpl w:val="8A9CA01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B6E4069"/>
    <w:multiLevelType w:val="singleLevel"/>
    <w:tmpl w:val="CB6E4069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DC8B6ED2"/>
    <w:multiLevelType w:val="singleLevel"/>
    <w:tmpl w:val="DC8B6ED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40F7DEE9"/>
    <w:multiLevelType w:val="singleLevel"/>
    <w:tmpl w:val="40F7DEE9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602CF8C0"/>
    <w:multiLevelType w:val="singleLevel"/>
    <w:tmpl w:val="602CF8C0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67F1C013"/>
    <w:multiLevelType w:val="singleLevel"/>
    <w:tmpl w:val="67F1C013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7A0E4A2F"/>
    <w:multiLevelType w:val="multilevel"/>
    <w:tmpl w:val="7A0E4A2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B34"/>
    <w:rsid w:val="00057CB3"/>
    <w:rsid w:val="001437B7"/>
    <w:rsid w:val="00151A73"/>
    <w:rsid w:val="00152FEE"/>
    <w:rsid w:val="001B048E"/>
    <w:rsid w:val="00207B7D"/>
    <w:rsid w:val="0034342C"/>
    <w:rsid w:val="003E5E59"/>
    <w:rsid w:val="003F5556"/>
    <w:rsid w:val="00445FD2"/>
    <w:rsid w:val="005F0499"/>
    <w:rsid w:val="00627281"/>
    <w:rsid w:val="006524F1"/>
    <w:rsid w:val="00737C80"/>
    <w:rsid w:val="00792B2A"/>
    <w:rsid w:val="0084466A"/>
    <w:rsid w:val="008D100E"/>
    <w:rsid w:val="00907189"/>
    <w:rsid w:val="00915E4D"/>
    <w:rsid w:val="009C500E"/>
    <w:rsid w:val="00A93B34"/>
    <w:rsid w:val="00AF3900"/>
    <w:rsid w:val="00B97336"/>
    <w:rsid w:val="00BF0AFA"/>
    <w:rsid w:val="00C25AA1"/>
    <w:rsid w:val="00C274D7"/>
    <w:rsid w:val="00C5372B"/>
    <w:rsid w:val="00C838BD"/>
    <w:rsid w:val="00CD48A8"/>
    <w:rsid w:val="00D940C1"/>
    <w:rsid w:val="00EA70A0"/>
    <w:rsid w:val="00ED5200"/>
    <w:rsid w:val="00F2793B"/>
    <w:rsid w:val="00F53E22"/>
    <w:rsid w:val="00F83B1A"/>
    <w:rsid w:val="00FB2E82"/>
    <w:rsid w:val="00FD64FD"/>
    <w:rsid w:val="15A27B63"/>
    <w:rsid w:val="1B5F77A7"/>
    <w:rsid w:val="27D51284"/>
    <w:rsid w:val="307B5F71"/>
    <w:rsid w:val="3FAD09B2"/>
    <w:rsid w:val="4ECF9F5C"/>
    <w:rsid w:val="52543721"/>
    <w:rsid w:val="67F7A3AC"/>
    <w:rsid w:val="7FDDF832"/>
    <w:rsid w:val="FB1F87E6"/>
    <w:rsid w:val="FEB7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after="330" w:line="576" w:lineRule="auto"/>
      <w:outlineLvl w:val="0"/>
    </w:pPr>
    <w:rPr>
      <w:rFonts w:cs="宋体"/>
      <w:b/>
      <w:kern w:val="44"/>
      <w:sz w:val="44"/>
      <w:szCs w:val="24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1 字符"/>
    <w:basedOn w:val="7"/>
    <w:link w:val="2"/>
    <w:uiPriority w:val="0"/>
    <w:rPr>
      <w:rFonts w:cs="宋体"/>
      <w:b/>
      <w:kern w:val="44"/>
      <w:sz w:val="44"/>
      <w:szCs w:val="2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4"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919</Words>
  <Characters>1032</Characters>
  <Lines>6</Lines>
  <Paragraphs>1</Paragraphs>
  <TotalTime>16</TotalTime>
  <ScaleCrop>false</ScaleCrop>
  <LinksUpToDate>false</LinksUpToDate>
  <CharactersWithSpaces>1225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2021-10-15T04:23:00Z</dcterms:created>
  <dc:creator>陈 沿良</dc:creator>
  <cp:lastModifiedBy>湫椐</cp:lastModifiedBy>
  <dcterms:modified xsi:type="dcterms:W3CDTF">2022-04-13T15:19:10Z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B3E7C6D3A3DE4A9389D6C5B4FB967182</vt:lpwstr>
  </property>
</Properties>
</file>