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1DE93" w14:textId="0E2457FD" w:rsidR="00E45869" w:rsidRPr="00A27EEC" w:rsidRDefault="001411D7" w:rsidP="00E45869">
      <w:pPr>
        <w:spacing w:line="360" w:lineRule="auto"/>
        <w:jc w:val="center"/>
        <w:rPr>
          <w:rFonts w:ascii="宋体" w:hAnsi="宋体" w:cs="等线 Light"/>
          <w:b/>
          <w:bCs/>
          <w:sz w:val="56"/>
          <w:szCs w:val="56"/>
        </w:rPr>
      </w:pPr>
      <w:bookmarkStart w:id="0" w:name="_Hlk104623145"/>
      <w:r>
        <w:rPr>
          <w:rFonts w:ascii="宋体" w:hAnsi="宋体" w:cs="等线 Light" w:hint="eastAsia"/>
          <w:b/>
          <w:bCs/>
          <w:sz w:val="56"/>
          <w:szCs w:val="56"/>
        </w:rPr>
        <w:t>需求变更申请单</w:t>
      </w:r>
    </w:p>
    <w:p w14:paraId="6194A6C9" w14:textId="77777777" w:rsidR="00E45869" w:rsidRPr="00A27EEC" w:rsidRDefault="00E45869" w:rsidP="00E45869">
      <w:pPr>
        <w:spacing w:line="360" w:lineRule="auto"/>
        <w:jc w:val="center"/>
        <w:rPr>
          <w:rFonts w:ascii="宋体" w:hAnsi="宋体"/>
          <w:sz w:val="56"/>
          <w:szCs w:val="56"/>
        </w:rPr>
      </w:pPr>
      <w:r w:rsidRPr="00A27EEC">
        <w:rPr>
          <w:rFonts w:ascii="宋体" w:hAnsi="宋体" w:cs="等线 Light" w:hint="eastAsia"/>
          <w:b/>
          <w:bCs/>
          <w:sz w:val="56"/>
          <w:szCs w:val="56"/>
        </w:rPr>
        <w:t>项目名称：Advanced-Study</w:t>
      </w:r>
      <w:r w:rsidRPr="00A27EEC">
        <w:rPr>
          <w:rFonts w:ascii="宋体" w:hAnsi="宋体"/>
          <w:sz w:val="56"/>
          <w:szCs w:val="56"/>
        </w:rPr>
        <w:t xml:space="preserve"> </w:t>
      </w:r>
    </w:p>
    <w:p w14:paraId="1ECF50C0" w14:textId="77777777" w:rsidR="00E45869" w:rsidRPr="00A27EEC" w:rsidRDefault="00E45869" w:rsidP="00E45869">
      <w:pPr>
        <w:spacing w:line="360" w:lineRule="auto"/>
        <w:jc w:val="right"/>
        <w:rPr>
          <w:rFonts w:ascii="宋体" w:hAnsi="宋体" w:cs="等线 Light"/>
          <w:sz w:val="48"/>
          <w:szCs w:val="48"/>
        </w:rPr>
      </w:pPr>
      <w:r w:rsidRPr="00A27EEC">
        <w:rPr>
          <w:rFonts w:ascii="宋体" w:hAnsi="宋体" w:cs="等线 Light" w:hint="eastAsia"/>
          <w:b/>
          <w:bCs/>
          <w:sz w:val="48"/>
          <w:szCs w:val="48"/>
        </w:rPr>
        <w:t>——软件需求分析原理与实践</w:t>
      </w:r>
    </w:p>
    <w:p w14:paraId="1259A687" w14:textId="77777777" w:rsidR="00E45869" w:rsidRPr="00A27EEC" w:rsidRDefault="00E45869" w:rsidP="00E45869">
      <w:pPr>
        <w:spacing w:line="360" w:lineRule="auto"/>
        <w:jc w:val="right"/>
        <w:rPr>
          <w:rFonts w:ascii="宋体" w:hAnsi="宋体"/>
          <w:szCs w:val="21"/>
        </w:rPr>
      </w:pPr>
    </w:p>
    <w:p w14:paraId="1456352E" w14:textId="77777777" w:rsidR="00E45869" w:rsidRPr="00A27EEC" w:rsidRDefault="00E45869" w:rsidP="00E45869">
      <w:pPr>
        <w:ind w:firstLineChars="500" w:firstLine="1500"/>
        <w:rPr>
          <w:rFonts w:ascii="宋体" w:hAnsi="宋体"/>
          <w:sz w:val="84"/>
          <w:szCs w:val="84"/>
        </w:rPr>
      </w:pPr>
      <w:r w:rsidRPr="00A27EEC">
        <w:rPr>
          <w:rFonts w:ascii="宋体" w:hAnsi="宋体"/>
          <w:noProof/>
          <w:sz w:val="30"/>
          <w:szCs w:val="30"/>
        </w:rPr>
        <w:drawing>
          <wp:inline distT="0" distB="0" distL="0" distR="0" wp14:anchorId="5D98A50F" wp14:editId="440110E2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2D8A9" w14:textId="77777777" w:rsidR="00E45869" w:rsidRPr="00A27EEC" w:rsidRDefault="00E45869" w:rsidP="00E45869">
      <w:pPr>
        <w:spacing w:line="360" w:lineRule="auto"/>
        <w:rPr>
          <w:rFonts w:ascii="宋体" w:hAnsi="宋体"/>
          <w:szCs w:val="21"/>
        </w:rPr>
      </w:pPr>
    </w:p>
    <w:p w14:paraId="017EB905" w14:textId="77777777" w:rsidR="00E45869" w:rsidRPr="00A27EEC" w:rsidRDefault="00E45869" w:rsidP="00E45869">
      <w:pPr>
        <w:jc w:val="left"/>
        <w:rPr>
          <w:rFonts w:ascii="宋体" w:hAnsi="宋体"/>
          <w:sz w:val="30"/>
          <w:szCs w:val="30"/>
          <w:u w:val="single"/>
        </w:rPr>
      </w:pPr>
      <w:r w:rsidRPr="00A27EEC">
        <w:rPr>
          <w:rFonts w:ascii="宋体" w:hAnsi="宋体" w:hint="eastAsia"/>
          <w:sz w:val="30"/>
          <w:szCs w:val="30"/>
        </w:rPr>
        <w:t>课</w:t>
      </w:r>
      <w:r w:rsidRPr="00A27EEC">
        <w:rPr>
          <w:rFonts w:ascii="宋体" w:hAnsi="宋体"/>
          <w:sz w:val="30"/>
          <w:szCs w:val="30"/>
        </w:rPr>
        <w:t xml:space="preserve">    </w:t>
      </w:r>
      <w:r w:rsidRPr="00A27EEC">
        <w:rPr>
          <w:rFonts w:ascii="宋体" w:hAnsi="宋体" w:hint="eastAsia"/>
          <w:sz w:val="30"/>
          <w:szCs w:val="30"/>
        </w:rPr>
        <w:t>程：</w:t>
      </w:r>
      <w:r w:rsidRPr="00A27EEC">
        <w:rPr>
          <w:rFonts w:ascii="宋体" w:hAnsi="宋体"/>
          <w:sz w:val="30"/>
          <w:szCs w:val="30"/>
          <w:u w:val="thick"/>
        </w:rPr>
        <w:t xml:space="preserve">           </w:t>
      </w:r>
      <w:r w:rsidRPr="00A27EEC">
        <w:rPr>
          <w:rFonts w:ascii="宋体" w:hAnsi="宋体" w:hint="eastAsia"/>
          <w:sz w:val="30"/>
          <w:szCs w:val="30"/>
          <w:u w:val="thick"/>
        </w:rPr>
        <w:t>软件需求分析原理与实践</w:t>
      </w:r>
      <w:r w:rsidRPr="00A27EEC">
        <w:rPr>
          <w:rFonts w:ascii="宋体" w:hAnsi="宋体"/>
          <w:sz w:val="30"/>
          <w:szCs w:val="30"/>
          <w:u w:val="thick"/>
        </w:rPr>
        <w:t xml:space="preserve">            </w:t>
      </w:r>
    </w:p>
    <w:p w14:paraId="758C9E53" w14:textId="77777777" w:rsidR="00E45869" w:rsidRPr="00A27EEC" w:rsidRDefault="00E45869" w:rsidP="00E45869">
      <w:pPr>
        <w:jc w:val="left"/>
        <w:rPr>
          <w:rFonts w:ascii="宋体" w:hAnsi="宋体"/>
          <w:sz w:val="30"/>
          <w:szCs w:val="30"/>
          <w:u w:val="single"/>
        </w:rPr>
      </w:pPr>
      <w:r w:rsidRPr="00A27EEC">
        <w:rPr>
          <w:rFonts w:ascii="宋体" w:hAnsi="宋体" w:hint="eastAsia"/>
          <w:sz w:val="30"/>
          <w:szCs w:val="30"/>
        </w:rPr>
        <w:t>题</w:t>
      </w:r>
      <w:r w:rsidRPr="00A27EEC">
        <w:rPr>
          <w:rFonts w:ascii="宋体" w:hAnsi="宋体"/>
          <w:sz w:val="30"/>
          <w:szCs w:val="30"/>
        </w:rPr>
        <w:t xml:space="preserve">    </w:t>
      </w:r>
      <w:r w:rsidRPr="00A27EEC">
        <w:rPr>
          <w:rFonts w:ascii="宋体" w:hAnsi="宋体" w:hint="eastAsia"/>
          <w:sz w:val="30"/>
          <w:szCs w:val="30"/>
        </w:rPr>
        <w:t>目：</w:t>
      </w:r>
      <w:r w:rsidRPr="00A27EEC">
        <w:rPr>
          <w:rFonts w:ascii="宋体" w:hAnsi="宋体"/>
          <w:sz w:val="30"/>
          <w:szCs w:val="30"/>
          <w:u w:val="thick"/>
        </w:rPr>
        <w:tab/>
      </w:r>
      <w:r w:rsidRPr="00A27EEC">
        <w:rPr>
          <w:rFonts w:ascii="宋体" w:hAnsi="宋体"/>
          <w:sz w:val="30"/>
          <w:szCs w:val="30"/>
          <w:u w:val="thick"/>
        </w:rPr>
        <w:tab/>
      </w:r>
      <w:r w:rsidRPr="00A27EEC">
        <w:rPr>
          <w:rFonts w:ascii="宋体" w:hAnsi="宋体"/>
          <w:sz w:val="30"/>
          <w:szCs w:val="30"/>
          <w:u w:val="thick"/>
        </w:rPr>
        <w:tab/>
      </w:r>
      <w:r w:rsidRPr="00A27EEC">
        <w:rPr>
          <w:rFonts w:ascii="宋体" w:hAnsi="宋体"/>
          <w:sz w:val="30"/>
          <w:szCs w:val="30"/>
          <w:u w:val="thick"/>
        </w:rPr>
        <w:tab/>
      </w:r>
      <w:r w:rsidRPr="00A27EEC">
        <w:rPr>
          <w:rFonts w:ascii="宋体" w:hAnsi="宋体" w:hint="eastAsia"/>
          <w:sz w:val="30"/>
          <w:szCs w:val="30"/>
          <w:u w:val="thick"/>
        </w:rPr>
        <w:t xml:space="preserve">    </w:t>
      </w:r>
      <w:r w:rsidRPr="00A27EEC">
        <w:rPr>
          <w:rFonts w:ascii="宋体" w:hAnsi="宋体"/>
          <w:sz w:val="30"/>
          <w:szCs w:val="30"/>
          <w:u w:val="thick"/>
        </w:rPr>
        <w:t>Advanced-Study</w:t>
      </w:r>
      <w:r w:rsidRPr="00A27EEC">
        <w:rPr>
          <w:rFonts w:ascii="宋体" w:hAnsi="宋体" w:hint="eastAsia"/>
          <w:sz w:val="30"/>
          <w:szCs w:val="30"/>
          <w:u w:val="thick"/>
        </w:rPr>
        <w:t xml:space="preserve">    </w:t>
      </w:r>
      <w:r w:rsidRPr="00A27EEC">
        <w:rPr>
          <w:rFonts w:ascii="宋体" w:hAnsi="宋体"/>
          <w:sz w:val="30"/>
          <w:szCs w:val="30"/>
          <w:u w:val="thick"/>
        </w:rPr>
        <w:tab/>
      </w:r>
      <w:r w:rsidRPr="00A27EEC">
        <w:rPr>
          <w:rFonts w:ascii="宋体" w:hAnsi="宋体"/>
          <w:sz w:val="30"/>
          <w:szCs w:val="30"/>
          <w:u w:val="thick"/>
        </w:rPr>
        <w:tab/>
      </w:r>
      <w:r w:rsidRPr="00A27EEC">
        <w:rPr>
          <w:rFonts w:ascii="宋体" w:hAnsi="宋体"/>
          <w:sz w:val="30"/>
          <w:szCs w:val="30"/>
          <w:u w:val="thick"/>
        </w:rPr>
        <w:tab/>
      </w:r>
      <w:r w:rsidRPr="00A27EEC">
        <w:rPr>
          <w:rFonts w:ascii="宋体" w:hAnsi="宋体"/>
          <w:sz w:val="30"/>
          <w:szCs w:val="30"/>
          <w:u w:val="thick"/>
        </w:rPr>
        <w:tab/>
      </w:r>
      <w:r w:rsidRPr="00A27EEC">
        <w:rPr>
          <w:rFonts w:ascii="宋体" w:hAnsi="宋体"/>
          <w:sz w:val="30"/>
          <w:szCs w:val="30"/>
          <w:u w:val="thick"/>
        </w:rPr>
        <w:tab/>
        <w:t xml:space="preserve">  </w:t>
      </w:r>
    </w:p>
    <w:p w14:paraId="2EA2C81F" w14:textId="77777777" w:rsidR="00E45869" w:rsidRPr="00A27EEC" w:rsidRDefault="00E45869" w:rsidP="00E45869">
      <w:pPr>
        <w:jc w:val="left"/>
        <w:rPr>
          <w:rFonts w:ascii="宋体" w:hAnsi="宋体"/>
          <w:sz w:val="30"/>
          <w:szCs w:val="30"/>
          <w:u w:val="single"/>
        </w:rPr>
      </w:pPr>
      <w:r w:rsidRPr="00A27EEC">
        <w:rPr>
          <w:rFonts w:ascii="宋体" w:hAnsi="宋体" w:hint="eastAsia"/>
          <w:sz w:val="30"/>
          <w:szCs w:val="30"/>
        </w:rPr>
        <w:t>专业班级：</w:t>
      </w:r>
      <w:r w:rsidRPr="00A27EEC">
        <w:rPr>
          <w:rFonts w:ascii="宋体" w:hAnsi="宋体"/>
          <w:sz w:val="30"/>
          <w:szCs w:val="30"/>
          <w:u w:val="thick"/>
        </w:rPr>
        <w:t xml:space="preserve">              </w:t>
      </w:r>
      <w:r w:rsidRPr="00A27EEC">
        <w:rPr>
          <w:rFonts w:ascii="宋体" w:hAnsi="宋体" w:hint="eastAsia"/>
          <w:sz w:val="30"/>
          <w:szCs w:val="30"/>
          <w:u w:val="thick"/>
        </w:rPr>
        <w:t>软件工程1901</w:t>
      </w:r>
      <w:r w:rsidRPr="00A27EEC">
        <w:rPr>
          <w:rFonts w:ascii="宋体" w:hAnsi="宋体"/>
          <w:sz w:val="30"/>
          <w:szCs w:val="30"/>
          <w:u w:val="thick"/>
        </w:rPr>
        <w:t xml:space="preserve">                   </w:t>
      </w:r>
    </w:p>
    <w:p w14:paraId="35E416EB" w14:textId="77777777" w:rsidR="00E45869" w:rsidRPr="00A27EEC" w:rsidRDefault="00E45869" w:rsidP="00E45869">
      <w:pPr>
        <w:jc w:val="left"/>
        <w:rPr>
          <w:rFonts w:ascii="宋体" w:hAnsi="宋体"/>
          <w:sz w:val="30"/>
          <w:szCs w:val="30"/>
          <w:u w:val="single"/>
        </w:rPr>
      </w:pPr>
      <w:r w:rsidRPr="00A27EEC">
        <w:rPr>
          <w:rFonts w:ascii="宋体" w:hAnsi="宋体" w:hint="eastAsia"/>
          <w:sz w:val="30"/>
          <w:szCs w:val="30"/>
        </w:rPr>
        <w:t>小组成员：</w:t>
      </w:r>
      <w:r w:rsidRPr="00A27EEC">
        <w:rPr>
          <w:rFonts w:ascii="宋体" w:hAnsi="宋体"/>
          <w:sz w:val="30"/>
          <w:szCs w:val="30"/>
          <w:u w:val="thick"/>
        </w:rPr>
        <w:t xml:space="preserve">    </w:t>
      </w:r>
      <w:r w:rsidRPr="00A27EEC">
        <w:rPr>
          <w:rFonts w:ascii="宋体" w:hAnsi="宋体" w:hint="eastAsia"/>
          <w:sz w:val="30"/>
          <w:szCs w:val="30"/>
          <w:u w:val="thick"/>
        </w:rPr>
        <w:t>张丁元、童奕伟、王泰吉、张淇、</w:t>
      </w:r>
      <w:proofErr w:type="gramStart"/>
      <w:r w:rsidRPr="00A27EEC">
        <w:rPr>
          <w:rFonts w:ascii="宋体" w:hAnsi="宋体" w:hint="eastAsia"/>
          <w:sz w:val="30"/>
          <w:szCs w:val="30"/>
          <w:u w:val="thick"/>
        </w:rPr>
        <w:t>郑森瑞</w:t>
      </w:r>
      <w:proofErr w:type="gramEnd"/>
      <w:r w:rsidRPr="00A27EEC">
        <w:rPr>
          <w:rFonts w:ascii="宋体" w:hAnsi="宋体" w:hint="eastAsia"/>
          <w:sz w:val="30"/>
          <w:szCs w:val="30"/>
          <w:u w:val="thick"/>
        </w:rPr>
        <w:t xml:space="preserve"> </w:t>
      </w:r>
      <w:r w:rsidRPr="00A27EEC">
        <w:rPr>
          <w:rFonts w:ascii="宋体" w:hAnsi="宋体"/>
          <w:sz w:val="30"/>
          <w:szCs w:val="30"/>
          <w:u w:val="thick"/>
        </w:rPr>
        <w:t xml:space="preserve">    </w:t>
      </w:r>
    </w:p>
    <w:p w14:paraId="0A4FFE0E" w14:textId="77777777" w:rsidR="00E45869" w:rsidRPr="00A27EEC" w:rsidRDefault="00E45869" w:rsidP="00E45869">
      <w:pPr>
        <w:jc w:val="left"/>
        <w:rPr>
          <w:rFonts w:ascii="宋体" w:hAnsi="宋体"/>
          <w:sz w:val="30"/>
          <w:szCs w:val="30"/>
          <w:u w:val="thick"/>
        </w:rPr>
      </w:pPr>
      <w:r w:rsidRPr="00A27EEC">
        <w:rPr>
          <w:rFonts w:ascii="宋体" w:hAnsi="宋体" w:hint="eastAsia"/>
          <w:sz w:val="30"/>
          <w:szCs w:val="30"/>
        </w:rPr>
        <w:t>项目小组：</w:t>
      </w:r>
      <w:r w:rsidRPr="00A27EEC">
        <w:rPr>
          <w:rFonts w:ascii="宋体" w:hAnsi="宋体"/>
          <w:sz w:val="30"/>
          <w:szCs w:val="30"/>
          <w:u w:val="thick"/>
        </w:rPr>
        <w:t xml:space="preserve">               </w:t>
      </w:r>
      <w:r w:rsidRPr="00A27EEC">
        <w:rPr>
          <w:rFonts w:ascii="宋体" w:hAnsi="宋体" w:hint="eastAsia"/>
          <w:sz w:val="30"/>
          <w:szCs w:val="30"/>
          <w:u w:val="thick"/>
        </w:rPr>
        <w:t xml:space="preserve"> </w:t>
      </w:r>
      <w:r w:rsidRPr="00A27EEC">
        <w:rPr>
          <w:rFonts w:ascii="宋体" w:hAnsi="宋体"/>
          <w:sz w:val="30"/>
          <w:szCs w:val="30"/>
          <w:u w:val="thick"/>
        </w:rPr>
        <w:t>G01</w:t>
      </w:r>
      <w:r w:rsidRPr="00A27EEC">
        <w:rPr>
          <w:rFonts w:ascii="宋体" w:hAnsi="宋体" w:hint="eastAsia"/>
          <w:sz w:val="30"/>
          <w:szCs w:val="30"/>
          <w:u w:val="thick"/>
        </w:rPr>
        <w:t xml:space="preserve">小组   </w:t>
      </w:r>
      <w:r w:rsidRPr="00A27EEC">
        <w:rPr>
          <w:rFonts w:ascii="宋体" w:hAnsi="宋体"/>
          <w:sz w:val="30"/>
          <w:szCs w:val="30"/>
          <w:u w:val="thick"/>
        </w:rPr>
        <w:t xml:space="preserve">                  </w:t>
      </w:r>
    </w:p>
    <w:p w14:paraId="39D219E8" w14:textId="77777777" w:rsidR="00E45869" w:rsidRPr="00A27EEC" w:rsidRDefault="00E45869" w:rsidP="00E45869">
      <w:pPr>
        <w:rPr>
          <w:rFonts w:ascii="宋体" w:hAnsi="宋体"/>
          <w:sz w:val="30"/>
          <w:szCs w:val="30"/>
          <w:u w:val="thick"/>
        </w:rPr>
      </w:pPr>
      <w:r w:rsidRPr="00A27EEC">
        <w:rPr>
          <w:rFonts w:ascii="宋体" w:hAnsi="宋体"/>
          <w:kern w:val="0"/>
          <w:sz w:val="30"/>
          <w:szCs w:val="30"/>
        </w:rPr>
        <w:t>指导教师：</w:t>
      </w:r>
      <w:r w:rsidRPr="00A27EEC">
        <w:rPr>
          <w:rFonts w:ascii="宋体" w:hAnsi="宋体"/>
          <w:kern w:val="0"/>
          <w:sz w:val="30"/>
          <w:szCs w:val="30"/>
          <w:u w:val="thick"/>
        </w:rPr>
        <w:t xml:space="preserve">                   杨</w:t>
      </w:r>
      <w:proofErr w:type="gramStart"/>
      <w:r w:rsidRPr="00A27EEC">
        <w:rPr>
          <w:rFonts w:ascii="宋体" w:hAnsi="宋体"/>
          <w:kern w:val="0"/>
          <w:sz w:val="30"/>
          <w:szCs w:val="30"/>
          <w:u w:val="thick"/>
        </w:rPr>
        <w:t>枨</w:t>
      </w:r>
      <w:proofErr w:type="gramEnd"/>
      <w:r w:rsidRPr="00A27EEC">
        <w:rPr>
          <w:rFonts w:ascii="宋体" w:hAnsi="宋体"/>
          <w:kern w:val="0"/>
          <w:sz w:val="30"/>
          <w:szCs w:val="30"/>
          <w:u w:val="thick"/>
        </w:rPr>
        <w:t xml:space="preserve">                      </w:t>
      </w:r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 w:rsidR="00E45869" w:rsidRPr="00A27EEC" w14:paraId="270B4295" w14:textId="77777777" w:rsidTr="00741D8A">
        <w:trPr>
          <w:cantSplit/>
          <w:trHeight w:val="510"/>
          <w:tblHeader/>
          <w:jc w:val="center"/>
        </w:trPr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C38A34F" w14:textId="77777777" w:rsidR="00E45869" w:rsidRPr="00A27EEC" w:rsidRDefault="00E45869" w:rsidP="00741D8A">
            <w:pPr>
              <w:jc w:val="center"/>
              <w:rPr>
                <w:rFonts w:ascii="宋体" w:hAnsi="宋体"/>
                <w:b/>
                <w:szCs w:val="21"/>
              </w:rPr>
            </w:pPr>
            <w:r w:rsidRPr="00A27EEC"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版本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3DDF939" w14:textId="77777777" w:rsidR="00E45869" w:rsidRPr="00A27EEC" w:rsidRDefault="00E45869" w:rsidP="00741D8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A27EEC"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5AECC48" w14:textId="77777777" w:rsidR="00E45869" w:rsidRPr="00A27EEC" w:rsidRDefault="00E45869" w:rsidP="00741D8A">
            <w:pPr>
              <w:jc w:val="center"/>
              <w:rPr>
                <w:rFonts w:ascii="宋体" w:hAnsi="宋体"/>
                <w:b/>
                <w:szCs w:val="21"/>
              </w:rPr>
            </w:pPr>
            <w:r w:rsidRPr="00A27EEC"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DDFD86B" w14:textId="77777777" w:rsidR="00E45869" w:rsidRPr="00A27EEC" w:rsidRDefault="00E45869" w:rsidP="00741D8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A27EEC"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F7E8127" w14:textId="77777777" w:rsidR="00E45869" w:rsidRPr="00A27EEC" w:rsidRDefault="00E45869" w:rsidP="00741D8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A27EEC"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032D6773" w14:textId="77777777" w:rsidR="00E45869" w:rsidRPr="00A27EEC" w:rsidRDefault="00E45869" w:rsidP="00741D8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A27EEC"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FE655AE" w14:textId="77777777" w:rsidR="00E45869" w:rsidRPr="00A27EEC" w:rsidRDefault="00E45869" w:rsidP="00741D8A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 w:rsidRPr="00A27EEC">
              <w:rPr>
                <w:rFonts w:ascii="宋体" w:hAnsi="宋体" w:hint="eastAsia"/>
                <w:b/>
                <w:bCs/>
                <w:szCs w:val="21"/>
              </w:rPr>
              <w:t>审核</w:t>
            </w:r>
            <w:r w:rsidRPr="00A27EEC"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271E92D" w14:textId="77777777" w:rsidR="00E45869" w:rsidRPr="00A27EEC" w:rsidRDefault="00E45869" w:rsidP="00741D8A">
            <w:pPr>
              <w:jc w:val="center"/>
              <w:rPr>
                <w:rFonts w:ascii="宋体" w:hAnsi="宋体"/>
                <w:b/>
                <w:szCs w:val="21"/>
              </w:rPr>
            </w:pPr>
            <w:r w:rsidRPr="00A27EEC">
              <w:rPr>
                <w:rFonts w:ascii="宋体" w:hAnsi="宋体" w:hint="eastAsia"/>
                <w:b/>
                <w:bCs/>
                <w:szCs w:val="21"/>
              </w:rPr>
              <w:t>批准</w:t>
            </w:r>
            <w:r w:rsidRPr="00A27EEC"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E45869" w:rsidRPr="00A27EEC" w14:paraId="30E5F780" w14:textId="77777777" w:rsidTr="00741D8A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0622CB" w14:textId="77777777" w:rsidR="00E45869" w:rsidRPr="00A27EEC" w:rsidRDefault="00E45869" w:rsidP="00741D8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EEC">
              <w:rPr>
                <w:rFonts w:ascii="宋体" w:hAnsi="宋体" w:hint="eastAsia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71CFB0" w14:textId="599E07F8" w:rsidR="00E45869" w:rsidRPr="00A27EEC" w:rsidRDefault="00E45869" w:rsidP="00741D8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EEC">
              <w:rPr>
                <w:rFonts w:ascii="宋体" w:hAnsi="宋体" w:hint="eastAsia"/>
                <w:sz w:val="18"/>
                <w:szCs w:val="18"/>
              </w:rPr>
              <w:t>2022-0</w:t>
            </w:r>
            <w:r w:rsidRPr="00A27EEC">
              <w:rPr>
                <w:rFonts w:ascii="宋体" w:hAnsi="宋体"/>
                <w:sz w:val="18"/>
                <w:szCs w:val="18"/>
              </w:rPr>
              <w:t>5-2</w:t>
            </w:r>
            <w:r w:rsidR="001411D7"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D397C35" w14:textId="77777777" w:rsidR="00E45869" w:rsidRPr="00A27EEC" w:rsidRDefault="00E45869" w:rsidP="00741D8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EEC"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15F0553" w14:textId="77777777" w:rsidR="00E45869" w:rsidRPr="00A27EEC" w:rsidRDefault="00E45869" w:rsidP="00741D8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EEC"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55C1598" w14:textId="77777777" w:rsidR="00E45869" w:rsidRPr="00A27EEC" w:rsidRDefault="00E45869" w:rsidP="00741D8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EEC">
              <w:rPr>
                <w:rFonts w:ascii="宋体"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8B55D42" w14:textId="1F25148B" w:rsidR="00E45869" w:rsidRPr="00A27EEC" w:rsidRDefault="00E45869" w:rsidP="00741D8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EEC">
              <w:rPr>
                <w:rFonts w:ascii="宋体" w:hAnsi="宋体"/>
                <w:sz w:val="18"/>
                <w:szCs w:val="18"/>
              </w:rPr>
              <w:t>2022-05-2</w:t>
            </w:r>
            <w:r w:rsidR="001679E3">
              <w:rPr>
                <w:rFonts w:ascii="宋体" w:hAnsi="宋体"/>
                <w:sz w:val="18"/>
                <w:szCs w:val="18"/>
              </w:rPr>
              <w:t>8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0C77C2C" w14:textId="77777777" w:rsidR="00E45869" w:rsidRPr="00A27EEC" w:rsidRDefault="00E45869" w:rsidP="00741D8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EEC"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F3A3F7" w14:textId="77777777" w:rsidR="00E45869" w:rsidRPr="00A27EEC" w:rsidRDefault="00E45869" w:rsidP="00741D8A">
            <w:pPr>
              <w:jc w:val="center"/>
              <w:rPr>
                <w:rFonts w:ascii="宋体" w:hAnsi="宋体"/>
                <w:sz w:val="18"/>
                <w:szCs w:val="18"/>
              </w:rPr>
            </w:pPr>
            <w:r w:rsidRPr="00A27EEC"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</w:tbl>
    <w:p w14:paraId="6578EE85" w14:textId="77777777" w:rsidR="00E45869" w:rsidRPr="00A27EEC" w:rsidRDefault="00E45869" w:rsidP="00E45869">
      <w:pPr>
        <w:rPr>
          <w:rFonts w:ascii="宋体" w:hAnsi="宋体"/>
          <w:b/>
        </w:rPr>
      </w:pPr>
      <w:r w:rsidRPr="00A27EEC">
        <w:rPr>
          <w:rFonts w:ascii="宋体" w:hAnsi="宋体" w:hint="eastAsia"/>
          <w:b/>
          <w:color w:val="000000"/>
        </w:rPr>
        <w:t>修订</w:t>
      </w:r>
      <w:r w:rsidRPr="00A27EEC">
        <w:rPr>
          <w:rFonts w:ascii="宋体" w:hAnsi="宋体" w:hint="eastAsia"/>
          <w:b/>
        </w:rPr>
        <w:t>状态：S--首次编写，A--增加，M--修改，D--删除；</w:t>
      </w:r>
    </w:p>
    <w:p w14:paraId="360AD11C" w14:textId="46684598" w:rsidR="00414A8E" w:rsidRDefault="00E45869" w:rsidP="00414A8E">
      <w:pPr>
        <w:rPr>
          <w:rFonts w:ascii="宋体" w:hAnsi="宋体"/>
          <w:b/>
        </w:rPr>
      </w:pPr>
      <w:r w:rsidRPr="00A27EEC">
        <w:rPr>
          <w:rFonts w:ascii="宋体" w:hAnsi="宋体" w:hint="eastAsia"/>
          <w:b/>
        </w:rPr>
        <w:t>日期格式：YYYY-MM-DD。</w:t>
      </w:r>
      <w:bookmarkEnd w:id="0"/>
    </w:p>
    <w:p w14:paraId="309B0700" w14:textId="77777777" w:rsidR="001679E3" w:rsidRPr="00A27EEC" w:rsidRDefault="00414A8E" w:rsidP="00414A8E">
      <w:pPr>
        <w:rPr>
          <w:rFonts w:ascii="宋体" w:hAnsi="宋体" w:hint="eastAsia"/>
          <w:b/>
        </w:rPr>
      </w:pPr>
      <w:r>
        <w:rPr>
          <w:rFonts w:ascii="宋体" w:hAnsi="宋体"/>
          <w:b/>
        </w:rPr>
        <w:br w:type="column"/>
      </w:r>
    </w:p>
    <w:p w14:paraId="5804ED2C" w14:textId="77777777" w:rsidR="001679E3" w:rsidRDefault="001679E3" w:rsidP="001679E3">
      <w:pPr>
        <w:pStyle w:val="a9"/>
        <w:ind w:firstLine="643"/>
      </w:pPr>
      <w:r>
        <w:rPr>
          <w:rFonts w:hint="eastAsia"/>
        </w:rPr>
        <w:t>需求变更申请</w:t>
      </w:r>
    </w:p>
    <w:p w14:paraId="500B8E32" w14:textId="1D3D629B" w:rsidR="001679E3" w:rsidRPr="008643E7" w:rsidRDefault="001679E3" w:rsidP="001679E3">
      <w:pPr>
        <w:rPr>
          <w:rFonts w:ascii="宋体" w:hAnsi="宋体"/>
          <w:sz w:val="24"/>
        </w:rPr>
      </w:pPr>
      <w:r w:rsidRPr="008643E7">
        <w:rPr>
          <w:rFonts w:ascii="宋体" w:hAnsi="宋体" w:hint="eastAsia"/>
          <w:sz w:val="24"/>
        </w:rPr>
        <w:t>项目名称：Advanced</w:t>
      </w:r>
      <w:r w:rsidRPr="008643E7">
        <w:rPr>
          <w:rFonts w:ascii="宋体" w:hAnsi="宋体"/>
          <w:sz w:val="24"/>
        </w:rPr>
        <w:t>-S</w:t>
      </w:r>
      <w:r w:rsidRPr="008643E7">
        <w:rPr>
          <w:rFonts w:ascii="宋体" w:hAnsi="宋体" w:hint="eastAsia"/>
          <w:sz w:val="24"/>
        </w:rPr>
        <w:t>tudy</w:t>
      </w:r>
    </w:p>
    <w:p w14:paraId="665AEC81" w14:textId="0A2D103C" w:rsidR="001679E3" w:rsidRPr="008643E7" w:rsidRDefault="001679E3" w:rsidP="001679E3">
      <w:pPr>
        <w:rPr>
          <w:rFonts w:ascii="宋体" w:hAnsi="宋体"/>
          <w:sz w:val="24"/>
        </w:rPr>
      </w:pPr>
      <w:r w:rsidRPr="008643E7">
        <w:rPr>
          <w:rFonts w:ascii="宋体" w:hAnsi="宋体" w:hint="eastAsia"/>
          <w:sz w:val="24"/>
        </w:rPr>
        <w:t>子系统名称：</w:t>
      </w:r>
      <w:r w:rsidRPr="008643E7">
        <w:rPr>
          <w:rFonts w:ascii="宋体" w:hAnsi="宋体"/>
          <w:sz w:val="24"/>
        </w:rPr>
        <w:t>A</w:t>
      </w:r>
      <w:r w:rsidRPr="008643E7">
        <w:rPr>
          <w:rFonts w:ascii="宋体" w:hAnsi="宋体" w:hint="eastAsia"/>
          <w:sz w:val="24"/>
        </w:rPr>
        <w:t>dvanced</w:t>
      </w:r>
      <w:r w:rsidRPr="008643E7">
        <w:rPr>
          <w:rFonts w:ascii="宋体" w:hAnsi="宋体"/>
          <w:sz w:val="24"/>
        </w:rPr>
        <w:t>-S</w:t>
      </w:r>
      <w:r w:rsidRPr="008643E7">
        <w:rPr>
          <w:rFonts w:ascii="宋体" w:hAnsi="宋体" w:hint="eastAsia"/>
          <w:sz w:val="24"/>
        </w:rPr>
        <w:t xml:space="preserve">tudy                        </w:t>
      </w:r>
    </w:p>
    <w:p w14:paraId="492FF09F" w14:textId="0091FC88" w:rsidR="001679E3" w:rsidRPr="008643E7" w:rsidRDefault="001679E3" w:rsidP="001679E3">
      <w:pPr>
        <w:rPr>
          <w:rFonts w:ascii="宋体" w:hAnsi="宋体"/>
          <w:sz w:val="24"/>
        </w:rPr>
      </w:pPr>
      <w:r w:rsidRPr="008643E7">
        <w:rPr>
          <w:rFonts w:ascii="宋体" w:hAnsi="宋体" w:hint="eastAsia"/>
          <w:sz w:val="24"/>
        </w:rPr>
        <w:t>变更提出阶段：</w:t>
      </w:r>
      <w:r w:rsidR="00661C30" w:rsidRPr="008643E7">
        <w:rPr>
          <w:rFonts w:ascii="宋体" w:hAnsi="宋体" w:hint="eastAsia"/>
          <w:sz w:val="24"/>
        </w:rPr>
        <w:t>√</w:t>
      </w:r>
      <w:r w:rsidRPr="008643E7">
        <w:rPr>
          <w:rFonts w:ascii="宋体" w:hAnsi="宋体" w:hint="eastAsia"/>
          <w:sz w:val="24"/>
        </w:rPr>
        <w:t>需求        □设计         □编码         □测试</w:t>
      </w:r>
    </w:p>
    <w:p w14:paraId="4F2EE2D8" w14:textId="2BB38BEC" w:rsidR="001679E3" w:rsidRPr="008643E7" w:rsidRDefault="001679E3" w:rsidP="001679E3">
      <w:pPr>
        <w:rPr>
          <w:rFonts w:ascii="宋体" w:hAnsi="宋体"/>
          <w:sz w:val="24"/>
        </w:rPr>
      </w:pPr>
      <w:r w:rsidRPr="008643E7">
        <w:rPr>
          <w:rFonts w:ascii="宋体" w:hAnsi="宋体" w:hint="eastAsia"/>
          <w:sz w:val="24"/>
        </w:rPr>
        <w:t>申请人：</w:t>
      </w:r>
      <w:r w:rsidR="00661C30" w:rsidRPr="008643E7">
        <w:rPr>
          <w:rFonts w:ascii="宋体" w:hAnsi="宋体" w:hint="eastAsia"/>
          <w:sz w:val="24"/>
        </w:rPr>
        <w:t>教师用户代表杨</w:t>
      </w:r>
      <w:proofErr w:type="gramStart"/>
      <w:r w:rsidR="00661C30" w:rsidRPr="008643E7">
        <w:rPr>
          <w:rFonts w:ascii="宋体" w:hAnsi="宋体" w:hint="eastAsia"/>
          <w:sz w:val="24"/>
        </w:rPr>
        <w:t>枨</w:t>
      </w:r>
      <w:proofErr w:type="gramEnd"/>
      <w:r w:rsidR="00661C30" w:rsidRPr="008643E7">
        <w:rPr>
          <w:rFonts w:ascii="宋体" w:hAnsi="宋体" w:hint="eastAsia"/>
          <w:sz w:val="24"/>
        </w:rPr>
        <w:t>老师</w:t>
      </w:r>
      <w:r w:rsidRPr="008643E7">
        <w:rPr>
          <w:rFonts w:ascii="宋体" w:hAnsi="宋体" w:hint="eastAsia"/>
          <w:sz w:val="24"/>
        </w:rPr>
        <w:t xml:space="preserve">                          申请日期：2</w:t>
      </w:r>
      <w:r w:rsidRPr="008643E7">
        <w:rPr>
          <w:rFonts w:ascii="宋体" w:hAnsi="宋体"/>
          <w:sz w:val="24"/>
        </w:rPr>
        <w:t>022-05-2</w:t>
      </w:r>
      <w:r w:rsidR="00661C30" w:rsidRPr="008643E7">
        <w:rPr>
          <w:rFonts w:ascii="宋体" w:hAnsi="宋体"/>
          <w:sz w:val="24"/>
        </w:rPr>
        <w:t>7</w:t>
      </w:r>
    </w:p>
    <w:tbl>
      <w:tblPr>
        <w:tblW w:w="8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44"/>
        <w:gridCol w:w="3214"/>
        <w:gridCol w:w="809"/>
        <w:gridCol w:w="2579"/>
      </w:tblGrid>
      <w:tr w:rsidR="001679E3" w:rsidRPr="008643E7" w14:paraId="4403CDCD" w14:textId="77777777" w:rsidTr="001679E3">
        <w:trPr>
          <w:trHeight w:val="283"/>
        </w:trPr>
        <w:tc>
          <w:tcPr>
            <w:tcW w:w="1444" w:type="dxa"/>
          </w:tcPr>
          <w:p w14:paraId="54C16590" w14:textId="77777777" w:rsidR="001679E3" w:rsidRPr="008643E7" w:rsidRDefault="001679E3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对应需求文档号</w:t>
            </w:r>
          </w:p>
        </w:tc>
        <w:tc>
          <w:tcPr>
            <w:tcW w:w="6602" w:type="dxa"/>
            <w:gridSpan w:val="3"/>
          </w:tcPr>
          <w:p w14:paraId="1A623123" w14:textId="18FD6B6C" w:rsidR="001679E3" w:rsidRPr="008643E7" w:rsidRDefault="00661C30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S</w:t>
            </w:r>
            <w:r w:rsidRPr="008643E7">
              <w:rPr>
                <w:rFonts w:ascii="宋体" w:hAnsi="宋体"/>
                <w:sz w:val="24"/>
              </w:rPr>
              <w:t>RA2022-G01-</w:t>
            </w:r>
            <w:r w:rsidR="005E1BBA" w:rsidRPr="008643E7">
              <w:rPr>
                <w:rFonts w:ascii="宋体" w:hAnsi="宋体" w:hint="eastAsia"/>
                <w:sz w:val="24"/>
              </w:rPr>
              <w:t>用例描述v</w:t>
            </w:r>
            <w:r w:rsidR="005E1BBA" w:rsidRPr="008643E7">
              <w:rPr>
                <w:rFonts w:ascii="宋体" w:hAnsi="宋体"/>
                <w:sz w:val="24"/>
              </w:rPr>
              <w:t>1.0.0</w:t>
            </w:r>
          </w:p>
        </w:tc>
      </w:tr>
      <w:tr w:rsidR="001679E3" w:rsidRPr="008643E7" w14:paraId="7C225718" w14:textId="77777777" w:rsidTr="001679E3">
        <w:trPr>
          <w:trHeight w:val="283"/>
        </w:trPr>
        <w:tc>
          <w:tcPr>
            <w:tcW w:w="1444" w:type="dxa"/>
          </w:tcPr>
          <w:p w14:paraId="60FB1341" w14:textId="77777777" w:rsidR="001679E3" w:rsidRPr="008643E7" w:rsidRDefault="001679E3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变更编号</w:t>
            </w:r>
          </w:p>
        </w:tc>
        <w:tc>
          <w:tcPr>
            <w:tcW w:w="6602" w:type="dxa"/>
            <w:gridSpan w:val="3"/>
          </w:tcPr>
          <w:p w14:paraId="1B1E8007" w14:textId="5BFCE4DC" w:rsidR="001679E3" w:rsidRPr="008643E7" w:rsidRDefault="00CE64CF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/>
                <w:sz w:val="24"/>
              </w:rPr>
              <w:t>AS</w:t>
            </w:r>
            <w:r w:rsidRPr="008643E7">
              <w:rPr>
                <w:rFonts w:ascii="宋体" w:hAnsi="宋体" w:hint="eastAsia"/>
                <w:sz w:val="24"/>
              </w:rPr>
              <w:t>-</w:t>
            </w:r>
            <w:r w:rsidRPr="008643E7">
              <w:rPr>
                <w:rFonts w:ascii="宋体" w:hAnsi="宋体"/>
                <w:sz w:val="24"/>
              </w:rPr>
              <w:t>001</w:t>
            </w:r>
          </w:p>
        </w:tc>
      </w:tr>
      <w:tr w:rsidR="001679E3" w:rsidRPr="008643E7" w14:paraId="7CD1A1E3" w14:textId="77777777" w:rsidTr="0007538E">
        <w:trPr>
          <w:trHeight w:val="1938"/>
        </w:trPr>
        <w:tc>
          <w:tcPr>
            <w:tcW w:w="1444" w:type="dxa"/>
          </w:tcPr>
          <w:p w14:paraId="4C7429A8" w14:textId="77777777" w:rsidR="001679E3" w:rsidRPr="008643E7" w:rsidRDefault="001679E3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变更内容</w:t>
            </w:r>
          </w:p>
        </w:tc>
        <w:tc>
          <w:tcPr>
            <w:tcW w:w="6602" w:type="dxa"/>
            <w:gridSpan w:val="3"/>
          </w:tcPr>
          <w:p w14:paraId="1F6EE847" w14:textId="4AE578B7" w:rsidR="001679E3" w:rsidRPr="008643E7" w:rsidRDefault="001679E3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希望增加教师动态的推送功能，有新的教师相关的变化，比如：别人的关注，新的回复、新的评论等等，都能马上推送给相关教师</w:t>
            </w:r>
            <w:proofErr w:type="gramStart"/>
            <w:r w:rsidRPr="008643E7">
              <w:rPr>
                <w:rFonts w:ascii="宋体" w:hAnsi="宋体" w:hint="eastAsia"/>
                <w:sz w:val="24"/>
              </w:rPr>
              <w:t>的微信或</w:t>
            </w:r>
            <w:proofErr w:type="gramEnd"/>
            <w:r w:rsidRPr="008643E7">
              <w:rPr>
                <w:rFonts w:ascii="宋体" w:hAnsi="宋体" w:hint="eastAsia"/>
                <w:sz w:val="24"/>
              </w:rPr>
              <w:t>邮箱</w:t>
            </w:r>
          </w:p>
        </w:tc>
      </w:tr>
      <w:tr w:rsidR="0007538E" w:rsidRPr="008643E7" w14:paraId="0FD93F53" w14:textId="77777777" w:rsidTr="0007538E">
        <w:trPr>
          <w:trHeight w:val="533"/>
        </w:trPr>
        <w:tc>
          <w:tcPr>
            <w:tcW w:w="1444" w:type="dxa"/>
          </w:tcPr>
          <w:p w14:paraId="00CC805F" w14:textId="654F3A92" w:rsidR="0007538E" w:rsidRPr="008643E7" w:rsidRDefault="0007538E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评审负责人</w:t>
            </w:r>
          </w:p>
        </w:tc>
        <w:tc>
          <w:tcPr>
            <w:tcW w:w="6602" w:type="dxa"/>
            <w:gridSpan w:val="3"/>
          </w:tcPr>
          <w:p w14:paraId="406578D4" w14:textId="0D582B5E" w:rsidR="0007538E" w:rsidRPr="008643E7" w:rsidRDefault="0007538E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张丁元</w:t>
            </w:r>
          </w:p>
        </w:tc>
      </w:tr>
      <w:tr w:rsidR="0007538E" w:rsidRPr="008643E7" w14:paraId="7E976F91" w14:textId="77777777" w:rsidTr="0007538E">
        <w:trPr>
          <w:trHeight w:val="58"/>
        </w:trPr>
        <w:tc>
          <w:tcPr>
            <w:tcW w:w="1444" w:type="dxa"/>
          </w:tcPr>
          <w:p w14:paraId="0A81A63C" w14:textId="4FA11444" w:rsidR="0007538E" w:rsidRPr="008643E7" w:rsidRDefault="0007538E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评审成员</w:t>
            </w:r>
          </w:p>
        </w:tc>
        <w:tc>
          <w:tcPr>
            <w:tcW w:w="6602" w:type="dxa"/>
            <w:gridSpan w:val="3"/>
          </w:tcPr>
          <w:p w14:paraId="2AD31348" w14:textId="533F7512" w:rsidR="0007538E" w:rsidRPr="008643E7" w:rsidRDefault="0007538E" w:rsidP="00075509">
            <w:pPr>
              <w:rPr>
                <w:rFonts w:ascii="宋体" w:hAnsi="宋体"/>
                <w:sz w:val="24"/>
              </w:rPr>
            </w:pPr>
            <w:proofErr w:type="gramStart"/>
            <w:r w:rsidRPr="008643E7">
              <w:rPr>
                <w:rFonts w:ascii="宋体" w:hAnsi="宋体" w:hint="eastAsia"/>
                <w:sz w:val="24"/>
              </w:rPr>
              <w:t>姜泓瑜</w:t>
            </w:r>
            <w:proofErr w:type="gramEnd"/>
            <w:r w:rsidRPr="008643E7">
              <w:rPr>
                <w:rFonts w:ascii="宋体" w:hAnsi="宋体" w:hint="eastAsia"/>
                <w:sz w:val="24"/>
              </w:rPr>
              <w:t>、陈立夫、</w:t>
            </w:r>
            <w:proofErr w:type="gramStart"/>
            <w:r w:rsidRPr="008643E7">
              <w:rPr>
                <w:rFonts w:ascii="宋体" w:hAnsi="宋体" w:hint="eastAsia"/>
                <w:sz w:val="24"/>
              </w:rPr>
              <w:t>倪</w:t>
            </w:r>
            <w:proofErr w:type="gramEnd"/>
            <w:r w:rsidRPr="008643E7">
              <w:rPr>
                <w:rFonts w:ascii="宋体" w:hAnsi="宋体" w:hint="eastAsia"/>
                <w:sz w:val="24"/>
              </w:rPr>
              <w:t>亿万</w:t>
            </w:r>
          </w:p>
        </w:tc>
      </w:tr>
      <w:tr w:rsidR="001679E3" w:rsidRPr="008643E7" w14:paraId="5A1C054C" w14:textId="77777777" w:rsidTr="00075509">
        <w:trPr>
          <w:trHeight w:val="300"/>
        </w:trPr>
        <w:tc>
          <w:tcPr>
            <w:tcW w:w="8046" w:type="dxa"/>
            <w:gridSpan w:val="4"/>
            <w:tcBorders>
              <w:top w:val="single" w:sz="4" w:space="0" w:color="auto"/>
            </w:tcBorders>
          </w:tcPr>
          <w:p w14:paraId="113C8737" w14:textId="77777777" w:rsidR="001679E3" w:rsidRPr="008643E7" w:rsidRDefault="001679E3" w:rsidP="00075509">
            <w:pPr>
              <w:jc w:val="center"/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以下由项目组填写</w:t>
            </w:r>
          </w:p>
        </w:tc>
      </w:tr>
      <w:tr w:rsidR="001679E3" w:rsidRPr="008643E7" w14:paraId="0467385C" w14:textId="77777777" w:rsidTr="00414A8E">
        <w:trPr>
          <w:trHeight w:val="1746"/>
        </w:trPr>
        <w:tc>
          <w:tcPr>
            <w:tcW w:w="1444" w:type="dxa"/>
          </w:tcPr>
          <w:p w14:paraId="000416EB" w14:textId="77777777" w:rsidR="001679E3" w:rsidRPr="008643E7" w:rsidRDefault="001679E3" w:rsidP="00075509">
            <w:pPr>
              <w:jc w:val="left"/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技术评审</w:t>
            </w:r>
          </w:p>
        </w:tc>
        <w:tc>
          <w:tcPr>
            <w:tcW w:w="6602" w:type="dxa"/>
            <w:gridSpan w:val="3"/>
          </w:tcPr>
          <w:p w14:paraId="37EFF4D6" w14:textId="33D912F8" w:rsidR="001679E3" w:rsidRPr="008643E7" w:rsidRDefault="001679E3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可行</w:t>
            </w:r>
            <w:r w:rsidR="00661C30" w:rsidRPr="008643E7">
              <w:rPr>
                <w:rFonts w:ascii="宋体" w:hAnsi="宋体" w:hint="eastAsia"/>
                <w:sz w:val="24"/>
              </w:rPr>
              <w:t>√</w:t>
            </w:r>
            <w:r w:rsidRPr="008643E7">
              <w:rPr>
                <w:rFonts w:ascii="宋体" w:hAnsi="宋体" w:hint="eastAsia"/>
                <w:sz w:val="24"/>
              </w:rPr>
              <w:t xml:space="preserve">                   不可行□</w:t>
            </w:r>
          </w:p>
          <w:p w14:paraId="0B9089D1" w14:textId="77777777" w:rsidR="001679E3" w:rsidRPr="008643E7" w:rsidRDefault="001679E3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技术方案简单描述：</w:t>
            </w:r>
          </w:p>
          <w:p w14:paraId="4303D09F" w14:textId="1258E9B5" w:rsidR="001679E3" w:rsidRPr="008643E7" w:rsidRDefault="001679E3" w:rsidP="00075509">
            <w:pPr>
              <w:ind w:firstLineChars="100" w:firstLine="240"/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本身就已经</w:t>
            </w:r>
            <w:r w:rsidR="00661C30" w:rsidRPr="008643E7">
              <w:rPr>
                <w:rFonts w:ascii="宋体" w:hAnsi="宋体" w:hint="eastAsia"/>
                <w:sz w:val="24"/>
              </w:rPr>
              <w:t>有</w:t>
            </w:r>
            <w:r w:rsidRPr="008643E7">
              <w:rPr>
                <w:rFonts w:ascii="宋体" w:hAnsi="宋体" w:hint="eastAsia"/>
                <w:sz w:val="24"/>
              </w:rPr>
              <w:t>消息</w:t>
            </w:r>
            <w:r w:rsidR="00661C30" w:rsidRPr="008643E7">
              <w:rPr>
                <w:rFonts w:ascii="宋体" w:hAnsi="宋体" w:hint="eastAsia"/>
                <w:sz w:val="24"/>
              </w:rPr>
              <w:t>中心</w:t>
            </w:r>
            <w:r w:rsidRPr="008643E7">
              <w:rPr>
                <w:rFonts w:ascii="宋体" w:hAnsi="宋体" w:hint="eastAsia"/>
                <w:sz w:val="24"/>
              </w:rPr>
              <w:t>的功能，所以只需要将需要通知老师的信息发送</w:t>
            </w:r>
            <w:proofErr w:type="gramStart"/>
            <w:r w:rsidRPr="008643E7">
              <w:rPr>
                <w:rFonts w:ascii="宋体" w:hAnsi="宋体" w:hint="eastAsia"/>
                <w:sz w:val="24"/>
              </w:rPr>
              <w:t>至老师</w:t>
            </w:r>
            <w:proofErr w:type="gramEnd"/>
            <w:r w:rsidRPr="008643E7">
              <w:rPr>
                <w:rFonts w:ascii="宋体" w:hAnsi="宋体" w:hint="eastAsia"/>
                <w:sz w:val="24"/>
              </w:rPr>
              <w:t>的邮箱即可。</w:t>
            </w:r>
          </w:p>
        </w:tc>
      </w:tr>
      <w:tr w:rsidR="001679E3" w:rsidRPr="008643E7" w14:paraId="62ABAB98" w14:textId="77777777" w:rsidTr="001679E3">
        <w:trPr>
          <w:trHeight w:val="108"/>
        </w:trPr>
        <w:tc>
          <w:tcPr>
            <w:tcW w:w="1444" w:type="dxa"/>
            <w:vMerge w:val="restart"/>
          </w:tcPr>
          <w:p w14:paraId="06E9D7AC" w14:textId="77777777" w:rsidR="001679E3" w:rsidRPr="008643E7" w:rsidRDefault="001679E3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进度影响</w:t>
            </w:r>
          </w:p>
        </w:tc>
        <w:tc>
          <w:tcPr>
            <w:tcW w:w="402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403A871" w14:textId="77777777" w:rsidR="001679E3" w:rsidRPr="008643E7" w:rsidRDefault="001679E3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变更导致项目额外工期的总天数</w:t>
            </w:r>
          </w:p>
        </w:tc>
        <w:tc>
          <w:tcPr>
            <w:tcW w:w="2579" w:type="dxa"/>
            <w:tcBorders>
              <w:left w:val="single" w:sz="4" w:space="0" w:color="auto"/>
              <w:bottom w:val="single" w:sz="4" w:space="0" w:color="auto"/>
            </w:tcBorders>
          </w:tcPr>
          <w:p w14:paraId="2B61D16A" w14:textId="7D00E1E6" w:rsidR="001679E3" w:rsidRPr="008643E7" w:rsidRDefault="00F83AE5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2</w:t>
            </w:r>
          </w:p>
        </w:tc>
      </w:tr>
      <w:tr w:rsidR="001679E3" w:rsidRPr="008643E7" w14:paraId="36187C4D" w14:textId="77777777" w:rsidTr="001679E3">
        <w:trPr>
          <w:trHeight w:val="176"/>
        </w:trPr>
        <w:tc>
          <w:tcPr>
            <w:tcW w:w="1444" w:type="dxa"/>
            <w:vMerge/>
          </w:tcPr>
          <w:p w14:paraId="6EE2C91F" w14:textId="77777777" w:rsidR="001679E3" w:rsidRPr="008643E7" w:rsidRDefault="001679E3" w:rsidP="00075509">
            <w:pPr>
              <w:rPr>
                <w:rFonts w:ascii="宋体" w:hAnsi="宋体"/>
                <w:sz w:val="24"/>
              </w:rPr>
            </w:pPr>
          </w:p>
        </w:tc>
        <w:tc>
          <w:tcPr>
            <w:tcW w:w="4023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0D4AA17A" w14:textId="77777777" w:rsidR="001679E3" w:rsidRPr="008643E7" w:rsidRDefault="001679E3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处在关键路径上对项目工期影响的总天数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</w:tcBorders>
          </w:tcPr>
          <w:p w14:paraId="03217880" w14:textId="25E7252D" w:rsidR="001679E3" w:rsidRPr="008643E7" w:rsidRDefault="00F83AE5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2</w:t>
            </w:r>
          </w:p>
        </w:tc>
      </w:tr>
      <w:tr w:rsidR="001679E3" w:rsidRPr="008643E7" w14:paraId="5B8E8AAC" w14:textId="77777777" w:rsidTr="001679E3">
        <w:trPr>
          <w:trHeight w:val="175"/>
        </w:trPr>
        <w:tc>
          <w:tcPr>
            <w:tcW w:w="1444" w:type="dxa"/>
            <w:vMerge w:val="restart"/>
          </w:tcPr>
          <w:p w14:paraId="6465597C" w14:textId="77777777" w:rsidR="001679E3" w:rsidRPr="008643E7" w:rsidRDefault="001679E3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成本影响</w:t>
            </w:r>
          </w:p>
        </w:tc>
        <w:tc>
          <w:tcPr>
            <w:tcW w:w="4023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1F26CDC7" w14:textId="77777777" w:rsidR="001679E3" w:rsidRPr="008643E7" w:rsidRDefault="001679E3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需要额外人员数目</w:t>
            </w:r>
          </w:p>
        </w:tc>
        <w:tc>
          <w:tcPr>
            <w:tcW w:w="2579" w:type="dxa"/>
            <w:tcBorders>
              <w:left w:val="single" w:sz="4" w:space="0" w:color="auto"/>
              <w:bottom w:val="single" w:sz="4" w:space="0" w:color="auto"/>
            </w:tcBorders>
          </w:tcPr>
          <w:p w14:paraId="2EB11C11" w14:textId="6415A931" w:rsidR="001679E3" w:rsidRPr="008643E7" w:rsidRDefault="00661C30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0人</w:t>
            </w:r>
          </w:p>
        </w:tc>
      </w:tr>
      <w:tr w:rsidR="001679E3" w:rsidRPr="008643E7" w14:paraId="5566ADCD" w14:textId="77777777" w:rsidTr="001679E3">
        <w:trPr>
          <w:trHeight w:val="140"/>
        </w:trPr>
        <w:tc>
          <w:tcPr>
            <w:tcW w:w="1444" w:type="dxa"/>
            <w:vMerge/>
          </w:tcPr>
          <w:p w14:paraId="066AC1CE" w14:textId="77777777" w:rsidR="001679E3" w:rsidRPr="008643E7" w:rsidRDefault="001679E3" w:rsidP="00075509">
            <w:pPr>
              <w:rPr>
                <w:rFonts w:ascii="宋体" w:hAnsi="宋体"/>
                <w:sz w:val="24"/>
              </w:rPr>
            </w:pPr>
          </w:p>
        </w:tc>
        <w:tc>
          <w:tcPr>
            <w:tcW w:w="402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99CBB" w14:textId="77777777" w:rsidR="001679E3" w:rsidRPr="008643E7" w:rsidRDefault="001679E3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人时成本（人时）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81E81CF" w14:textId="1385C27C" w:rsidR="001679E3" w:rsidRPr="008643E7" w:rsidRDefault="0007538E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/>
                <w:sz w:val="24"/>
              </w:rPr>
              <w:t>2</w:t>
            </w:r>
            <w:r w:rsidRPr="008643E7">
              <w:rPr>
                <w:rFonts w:ascii="宋体" w:hAnsi="宋体" w:hint="eastAsia"/>
                <w:sz w:val="24"/>
              </w:rPr>
              <w:t>人/时</w:t>
            </w:r>
          </w:p>
        </w:tc>
      </w:tr>
      <w:tr w:rsidR="001679E3" w:rsidRPr="008643E7" w14:paraId="39BC00C1" w14:textId="77777777" w:rsidTr="001679E3">
        <w:trPr>
          <w:trHeight w:val="106"/>
        </w:trPr>
        <w:tc>
          <w:tcPr>
            <w:tcW w:w="1444" w:type="dxa"/>
            <w:vMerge/>
          </w:tcPr>
          <w:p w14:paraId="5F2675E0" w14:textId="77777777" w:rsidR="001679E3" w:rsidRPr="008643E7" w:rsidRDefault="001679E3" w:rsidP="00075509">
            <w:pPr>
              <w:rPr>
                <w:rFonts w:ascii="宋体" w:hAnsi="宋体"/>
                <w:sz w:val="24"/>
              </w:rPr>
            </w:pPr>
          </w:p>
        </w:tc>
        <w:tc>
          <w:tcPr>
            <w:tcW w:w="402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4FB7F" w14:textId="77777777" w:rsidR="001679E3" w:rsidRPr="008643E7" w:rsidRDefault="001679E3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人时工资（元）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5B13145" w14:textId="4132A2E3" w:rsidR="001679E3" w:rsidRPr="008643E7" w:rsidRDefault="0007538E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3</w:t>
            </w:r>
            <w:r w:rsidRPr="008643E7">
              <w:rPr>
                <w:rFonts w:ascii="宋体" w:hAnsi="宋体"/>
                <w:sz w:val="24"/>
              </w:rPr>
              <w:t>0RMB</w:t>
            </w:r>
            <w:r w:rsidRPr="008643E7">
              <w:rPr>
                <w:rFonts w:ascii="宋体" w:hAnsi="宋体" w:hint="eastAsia"/>
                <w:sz w:val="24"/>
              </w:rPr>
              <w:t>/时</w:t>
            </w:r>
          </w:p>
        </w:tc>
      </w:tr>
      <w:tr w:rsidR="001679E3" w:rsidRPr="008643E7" w14:paraId="52D9C8FF" w14:textId="77777777" w:rsidTr="001679E3">
        <w:trPr>
          <w:trHeight w:val="201"/>
        </w:trPr>
        <w:tc>
          <w:tcPr>
            <w:tcW w:w="1444" w:type="dxa"/>
            <w:vMerge/>
            <w:tcBorders>
              <w:bottom w:val="single" w:sz="4" w:space="0" w:color="auto"/>
            </w:tcBorders>
          </w:tcPr>
          <w:p w14:paraId="7C75BA09" w14:textId="77777777" w:rsidR="001679E3" w:rsidRPr="008643E7" w:rsidRDefault="001679E3" w:rsidP="00075509">
            <w:pPr>
              <w:rPr>
                <w:rFonts w:ascii="宋体" w:hAnsi="宋体"/>
                <w:sz w:val="24"/>
              </w:rPr>
            </w:pPr>
          </w:p>
        </w:tc>
        <w:tc>
          <w:tcPr>
            <w:tcW w:w="402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EE7E0" w14:textId="77777777" w:rsidR="001679E3" w:rsidRPr="008643E7" w:rsidRDefault="001679E3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非人时成本（元）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C258E9" w14:textId="541FE8DA" w:rsidR="001679E3" w:rsidRPr="008643E7" w:rsidRDefault="00661C30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0元</w:t>
            </w:r>
          </w:p>
        </w:tc>
      </w:tr>
      <w:tr w:rsidR="001679E3" w:rsidRPr="008643E7" w14:paraId="25F232F6" w14:textId="77777777" w:rsidTr="001679E3">
        <w:trPr>
          <w:trHeight w:val="119"/>
        </w:trPr>
        <w:tc>
          <w:tcPr>
            <w:tcW w:w="1444" w:type="dxa"/>
            <w:vMerge w:val="restart"/>
            <w:tcBorders>
              <w:top w:val="single" w:sz="4" w:space="0" w:color="auto"/>
            </w:tcBorders>
          </w:tcPr>
          <w:p w14:paraId="0800BD46" w14:textId="77777777" w:rsidR="001679E3" w:rsidRPr="008643E7" w:rsidRDefault="001679E3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质量影响</w:t>
            </w:r>
          </w:p>
        </w:tc>
        <w:tc>
          <w:tcPr>
            <w:tcW w:w="402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E9B8" w14:textId="77777777" w:rsidR="001679E3" w:rsidRPr="008643E7" w:rsidRDefault="001679E3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对设计阶段的影响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6B4C1AE" w14:textId="77777777" w:rsidR="001679E3" w:rsidRPr="008643E7" w:rsidRDefault="00661C30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原型设计：</w:t>
            </w:r>
          </w:p>
          <w:p w14:paraId="3D37EFAA" w14:textId="7D29B736" w:rsidR="00661C30" w:rsidRPr="008643E7" w:rsidRDefault="00661C30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在消息中心中显示已发送</w:t>
            </w:r>
            <w:proofErr w:type="gramStart"/>
            <w:r w:rsidRPr="008643E7">
              <w:rPr>
                <w:rFonts w:ascii="宋体" w:hAnsi="宋体" w:hint="eastAsia"/>
                <w:sz w:val="24"/>
              </w:rPr>
              <w:t>至教师</w:t>
            </w:r>
            <w:proofErr w:type="gramEnd"/>
            <w:r w:rsidRPr="008643E7">
              <w:rPr>
                <w:rFonts w:ascii="宋体" w:hAnsi="宋体" w:hint="eastAsia"/>
                <w:sz w:val="24"/>
              </w:rPr>
              <w:t>邮箱</w:t>
            </w:r>
          </w:p>
        </w:tc>
      </w:tr>
      <w:tr w:rsidR="001679E3" w:rsidRPr="008643E7" w14:paraId="45D8307E" w14:textId="77777777" w:rsidTr="001679E3">
        <w:trPr>
          <w:trHeight w:val="136"/>
        </w:trPr>
        <w:tc>
          <w:tcPr>
            <w:tcW w:w="1444" w:type="dxa"/>
            <w:vMerge/>
          </w:tcPr>
          <w:p w14:paraId="5799D7EA" w14:textId="77777777" w:rsidR="001679E3" w:rsidRPr="008643E7" w:rsidRDefault="001679E3" w:rsidP="00075509">
            <w:pPr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402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D0FF6" w14:textId="77777777" w:rsidR="001679E3" w:rsidRPr="008643E7" w:rsidRDefault="001679E3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对测试阶段的影响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E5A360B" w14:textId="76101365" w:rsidR="001679E3" w:rsidRPr="008643E7" w:rsidRDefault="00F83AE5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修改测试用例</w:t>
            </w:r>
          </w:p>
        </w:tc>
      </w:tr>
      <w:tr w:rsidR="001679E3" w:rsidRPr="008643E7" w14:paraId="41F73F5D" w14:textId="77777777" w:rsidTr="001679E3">
        <w:trPr>
          <w:trHeight w:val="136"/>
        </w:trPr>
        <w:tc>
          <w:tcPr>
            <w:tcW w:w="1444" w:type="dxa"/>
            <w:vMerge/>
            <w:tcBorders>
              <w:bottom w:val="single" w:sz="4" w:space="0" w:color="auto"/>
            </w:tcBorders>
          </w:tcPr>
          <w:p w14:paraId="11C92C37" w14:textId="77777777" w:rsidR="001679E3" w:rsidRPr="008643E7" w:rsidRDefault="001679E3" w:rsidP="00075509">
            <w:pPr>
              <w:ind w:firstLine="420"/>
              <w:rPr>
                <w:rFonts w:ascii="宋体" w:hAnsi="宋体"/>
                <w:sz w:val="24"/>
              </w:rPr>
            </w:pPr>
          </w:p>
        </w:tc>
        <w:tc>
          <w:tcPr>
            <w:tcW w:w="4023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1F6AC" w14:textId="77777777" w:rsidR="001679E3" w:rsidRPr="008643E7" w:rsidRDefault="001679E3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对运行阶段的影响</w:t>
            </w: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F510344" w14:textId="4A20CF37" w:rsidR="001679E3" w:rsidRPr="008643E7" w:rsidRDefault="00661C30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无影响</w:t>
            </w:r>
          </w:p>
        </w:tc>
      </w:tr>
      <w:tr w:rsidR="001679E3" w:rsidRPr="008643E7" w14:paraId="7C6B2C03" w14:textId="77777777" w:rsidTr="001679E3">
        <w:trPr>
          <w:trHeight w:val="133"/>
        </w:trPr>
        <w:tc>
          <w:tcPr>
            <w:tcW w:w="1444" w:type="dxa"/>
            <w:tcBorders>
              <w:top w:val="single" w:sz="4" w:space="0" w:color="auto"/>
              <w:bottom w:val="single" w:sz="4" w:space="0" w:color="auto"/>
            </w:tcBorders>
          </w:tcPr>
          <w:p w14:paraId="4546AFB2" w14:textId="77777777" w:rsidR="001679E3" w:rsidRPr="008643E7" w:rsidRDefault="001679E3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项目组意见</w:t>
            </w:r>
          </w:p>
        </w:tc>
        <w:tc>
          <w:tcPr>
            <w:tcW w:w="660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3CF227F" w14:textId="726799DA" w:rsidR="001679E3" w:rsidRPr="008643E7" w:rsidRDefault="00661C30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√</w:t>
            </w:r>
            <w:r w:rsidR="001679E3" w:rsidRPr="008643E7">
              <w:rPr>
                <w:rFonts w:ascii="宋体" w:hAnsi="宋体" w:hint="eastAsia"/>
                <w:sz w:val="24"/>
              </w:rPr>
              <w:t>同意            □不同意           □搁置</w:t>
            </w:r>
          </w:p>
        </w:tc>
      </w:tr>
      <w:tr w:rsidR="001679E3" w:rsidRPr="008643E7" w14:paraId="2FB51418" w14:textId="77777777" w:rsidTr="001679E3">
        <w:trPr>
          <w:trHeight w:val="340"/>
        </w:trPr>
        <w:tc>
          <w:tcPr>
            <w:tcW w:w="1444" w:type="dxa"/>
            <w:tcBorders>
              <w:top w:val="single" w:sz="4" w:space="0" w:color="auto"/>
            </w:tcBorders>
          </w:tcPr>
          <w:p w14:paraId="3684730A" w14:textId="77777777" w:rsidR="001679E3" w:rsidRPr="008643E7" w:rsidRDefault="001679E3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项目主管签字</w:t>
            </w:r>
          </w:p>
        </w:tc>
        <w:tc>
          <w:tcPr>
            <w:tcW w:w="3214" w:type="dxa"/>
            <w:tcBorders>
              <w:top w:val="single" w:sz="4" w:space="0" w:color="auto"/>
              <w:right w:val="single" w:sz="4" w:space="0" w:color="auto"/>
            </w:tcBorders>
          </w:tcPr>
          <w:p w14:paraId="123E1B88" w14:textId="5840F55F" w:rsidR="001679E3" w:rsidRPr="008643E7" w:rsidRDefault="00F83AE5" w:rsidP="00F83AE5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张丁元</w:t>
            </w:r>
          </w:p>
        </w:tc>
        <w:tc>
          <w:tcPr>
            <w:tcW w:w="3388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14:paraId="73B2DC29" w14:textId="732F69F5" w:rsidR="00F83AE5" w:rsidRPr="008643E7" w:rsidRDefault="001679E3" w:rsidP="00075509">
            <w:pPr>
              <w:rPr>
                <w:rFonts w:ascii="宋体" w:hAnsi="宋体"/>
                <w:sz w:val="24"/>
              </w:rPr>
            </w:pPr>
            <w:r w:rsidRPr="008643E7">
              <w:rPr>
                <w:rFonts w:ascii="宋体" w:hAnsi="宋体" w:hint="eastAsia"/>
                <w:sz w:val="24"/>
              </w:rPr>
              <w:t>日期</w:t>
            </w:r>
            <w:r w:rsidR="00F83AE5" w:rsidRPr="008643E7">
              <w:rPr>
                <w:rFonts w:ascii="宋体" w:hAnsi="宋体" w:hint="eastAsia"/>
                <w:sz w:val="24"/>
              </w:rPr>
              <w:t xml:space="preserve"> </w:t>
            </w:r>
            <w:r w:rsidR="00F83AE5" w:rsidRPr="008643E7">
              <w:rPr>
                <w:rFonts w:ascii="宋体" w:hAnsi="宋体"/>
                <w:sz w:val="24"/>
              </w:rPr>
              <w:t>2022</w:t>
            </w:r>
            <w:r w:rsidR="00F83AE5" w:rsidRPr="008643E7">
              <w:rPr>
                <w:rFonts w:ascii="宋体" w:hAnsi="宋体" w:hint="eastAsia"/>
                <w:sz w:val="24"/>
              </w:rPr>
              <w:t>年5月2</w:t>
            </w:r>
            <w:r w:rsidR="00F83AE5" w:rsidRPr="008643E7">
              <w:rPr>
                <w:rFonts w:ascii="宋体" w:hAnsi="宋体"/>
                <w:sz w:val="24"/>
              </w:rPr>
              <w:t>9</w:t>
            </w:r>
            <w:r w:rsidR="00F83AE5" w:rsidRPr="008643E7"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14:paraId="556EFE28" w14:textId="50D0B8A8" w:rsidR="001679E3" w:rsidRPr="001679E3" w:rsidRDefault="001679E3" w:rsidP="001679E3">
      <w:pPr>
        <w:rPr>
          <w:rFonts w:ascii="宋体" w:hAnsi="宋体"/>
          <w:b/>
        </w:rPr>
      </w:pPr>
    </w:p>
    <w:sectPr w:rsidR="001679E3" w:rsidRPr="001679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84915" w14:textId="77777777" w:rsidR="00210E8F" w:rsidRDefault="00210E8F" w:rsidP="00187C08">
      <w:r>
        <w:separator/>
      </w:r>
    </w:p>
  </w:endnote>
  <w:endnote w:type="continuationSeparator" w:id="0">
    <w:p w14:paraId="02373B86" w14:textId="77777777" w:rsidR="00210E8F" w:rsidRDefault="00210E8F" w:rsidP="00187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8D0E7" w14:textId="77777777" w:rsidR="00210E8F" w:rsidRDefault="00210E8F" w:rsidP="00187C08">
      <w:r>
        <w:separator/>
      </w:r>
    </w:p>
  </w:footnote>
  <w:footnote w:type="continuationSeparator" w:id="0">
    <w:p w14:paraId="09FC4AE2" w14:textId="77777777" w:rsidR="00210E8F" w:rsidRDefault="00210E8F" w:rsidP="00187C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44736"/>
    <w:multiLevelType w:val="hybridMultilevel"/>
    <w:tmpl w:val="447812B0"/>
    <w:lvl w:ilvl="0" w:tplc="B5645E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21F4DBC"/>
    <w:multiLevelType w:val="hybridMultilevel"/>
    <w:tmpl w:val="0E3EC65E"/>
    <w:lvl w:ilvl="0" w:tplc="9D624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8573298">
    <w:abstractNumId w:val="0"/>
  </w:num>
  <w:num w:numId="2" w16cid:durableId="8477198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69"/>
    <w:rsid w:val="0000609E"/>
    <w:rsid w:val="00006D3B"/>
    <w:rsid w:val="0007538E"/>
    <w:rsid w:val="001411D7"/>
    <w:rsid w:val="001679E3"/>
    <w:rsid w:val="00187C08"/>
    <w:rsid w:val="001B6CAD"/>
    <w:rsid w:val="001D1F23"/>
    <w:rsid w:val="00210E8F"/>
    <w:rsid w:val="002508AB"/>
    <w:rsid w:val="003429E8"/>
    <w:rsid w:val="00414A8E"/>
    <w:rsid w:val="00444E7D"/>
    <w:rsid w:val="004A0A32"/>
    <w:rsid w:val="004C65E2"/>
    <w:rsid w:val="005E1BBA"/>
    <w:rsid w:val="00661C30"/>
    <w:rsid w:val="00695ECB"/>
    <w:rsid w:val="00697C88"/>
    <w:rsid w:val="00757A7B"/>
    <w:rsid w:val="008643E7"/>
    <w:rsid w:val="00962CE4"/>
    <w:rsid w:val="009E6F03"/>
    <w:rsid w:val="00A27EEC"/>
    <w:rsid w:val="00AA280C"/>
    <w:rsid w:val="00AE4E89"/>
    <w:rsid w:val="00B467BE"/>
    <w:rsid w:val="00CB600D"/>
    <w:rsid w:val="00CE08E4"/>
    <w:rsid w:val="00CE64CF"/>
    <w:rsid w:val="00D36342"/>
    <w:rsid w:val="00E00CB6"/>
    <w:rsid w:val="00E45869"/>
    <w:rsid w:val="00F60C76"/>
    <w:rsid w:val="00F8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6AD6E6"/>
  <w15:chartTrackingRefBased/>
  <w15:docId w15:val="{8629665D-3EA4-4D86-AF35-31EEAB4F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86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AA28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80C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A280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187C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87C08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87C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87C08"/>
    <w:rPr>
      <w:rFonts w:ascii="Times New Roman" w:eastAsia="宋体" w:hAnsi="Times New Roman" w:cs="Times New Roman"/>
      <w:sz w:val="18"/>
      <w:szCs w:val="18"/>
    </w:rPr>
  </w:style>
  <w:style w:type="table" w:styleId="a8">
    <w:name w:val="Table Grid"/>
    <w:basedOn w:val="a1"/>
    <w:uiPriority w:val="39"/>
    <w:rsid w:val="00444E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1679E3"/>
    <w:pPr>
      <w:spacing w:before="240" w:after="60"/>
      <w:ind w:firstLineChars="200" w:firstLine="20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1679E3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killer Calculus</dc:creator>
  <cp:keywords/>
  <dc:description/>
  <cp:lastModifiedBy>killer Calculus</cp:lastModifiedBy>
  <cp:revision>18</cp:revision>
  <dcterms:created xsi:type="dcterms:W3CDTF">2022-05-25T07:58:00Z</dcterms:created>
  <dcterms:modified xsi:type="dcterms:W3CDTF">2022-05-29T16:37:00Z</dcterms:modified>
</cp:coreProperties>
</file>