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等线 Light" w:hAnsi="等线 Light" w:eastAsia="等线 Light" w:cs="等线 Light"/>
          <w:b/>
          <w:bCs/>
          <w:sz w:val="56"/>
          <w:szCs w:val="56"/>
        </w:rPr>
      </w:pPr>
      <w:r>
        <w:rPr>
          <w:rFonts w:hint="eastAsia" w:ascii="等线 Light" w:hAnsi="等线 Light" w:eastAsia="等线 Light" w:cs="等线 Light"/>
          <w:b/>
          <w:bCs/>
          <w:sz w:val="56"/>
          <w:szCs w:val="56"/>
        </w:rPr>
        <w:t>项目总结报告</w:t>
      </w:r>
    </w:p>
    <w:p>
      <w:pPr>
        <w:jc w:val="center"/>
        <w:rPr>
          <w:rFonts w:asciiTheme="majorHAnsi" w:hAnsiTheme="majorHAnsi"/>
          <w:sz w:val="56"/>
          <w:szCs w:val="56"/>
        </w:rPr>
      </w:pPr>
      <w:r>
        <w:rPr>
          <w:rFonts w:hint="eastAsia" w:ascii="等线 Light" w:hAnsi="等线 Light" w:eastAsia="等线 Light" w:cs="等线 Light"/>
          <w:b/>
          <w:bCs/>
          <w:sz w:val="56"/>
          <w:szCs w:val="56"/>
        </w:rPr>
        <w:t>项目名称：Advanced-Study</w:t>
      </w:r>
      <w:r>
        <w:rPr>
          <w:rFonts w:asciiTheme="majorHAnsi" w:hAnsiTheme="majorHAnsi"/>
          <w:sz w:val="56"/>
          <w:szCs w:val="56"/>
        </w:rPr>
        <w:t xml:space="preserve"> </w:t>
      </w:r>
    </w:p>
    <w:p>
      <w:pPr>
        <w:jc w:val="right"/>
        <w:rPr>
          <w:rFonts w:ascii="等线 Light" w:hAnsi="等线 Light" w:eastAsia="等线 Light" w:cs="等线 Light"/>
          <w:sz w:val="48"/>
          <w:szCs w:val="48"/>
        </w:rPr>
      </w:pPr>
      <w:r>
        <w:rPr>
          <w:rFonts w:hint="eastAsia" w:ascii="等线 Light" w:hAnsi="等线 Light" w:eastAsia="等线 Light" w:cs="等线 Light"/>
          <w:b/>
          <w:bCs/>
          <w:sz w:val="48"/>
          <w:szCs w:val="48"/>
        </w:rPr>
        <w:t>——软件需求分析原理与实践</w:t>
      </w:r>
    </w:p>
    <w:p>
      <w:pPr>
        <w:jc w:val="right"/>
        <w:rPr>
          <w:szCs w:val="21"/>
        </w:rPr>
      </w:pPr>
    </w:p>
    <w:p>
      <w:pPr>
        <w:ind w:firstLine="1500" w:firstLineChars="500"/>
        <w:rPr>
          <w:sz w:val="84"/>
          <w:szCs w:val="84"/>
        </w:rPr>
      </w:pPr>
      <w:r>
        <w:rPr>
          <w:sz w:val="30"/>
          <w:szCs w:val="30"/>
        </w:rPr>
        <w:drawing>
          <wp:inline distT="0" distB="0" distL="0" distR="0">
            <wp:extent cx="3535680" cy="4076700"/>
            <wp:effectExtent l="0" t="0" r="0" b="7620"/>
            <wp:docPr id="3" name="图片 3" descr="upload_55290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pload_5529026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35680" cy="4076700"/>
                    </a:xfrm>
                    <a:prstGeom prst="rect">
                      <a:avLst/>
                    </a:prstGeom>
                    <a:noFill/>
                    <a:ln>
                      <a:noFill/>
                    </a:ln>
                  </pic:spPr>
                </pic:pic>
              </a:graphicData>
            </a:graphic>
          </wp:inline>
        </w:drawing>
      </w:r>
    </w:p>
    <w:p>
      <w:pPr>
        <w:rPr>
          <w:rFonts w:asciiTheme="minorHAnsi" w:hAnsiTheme="minorHAnsi"/>
          <w:szCs w:val="21"/>
        </w:rPr>
      </w:pPr>
    </w:p>
    <w:p>
      <w:pPr>
        <w:jc w:val="left"/>
        <w:rPr>
          <w:sz w:val="30"/>
          <w:szCs w:val="30"/>
          <w:u w:val="single"/>
        </w:rPr>
      </w:pPr>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软件需求分析原理与实践</w:t>
      </w:r>
      <w:r>
        <w:rPr>
          <w:sz w:val="30"/>
          <w:szCs w:val="30"/>
          <w:u w:val="thick"/>
        </w:rPr>
        <w:t xml:space="preserve">            </w:t>
      </w:r>
    </w:p>
    <w:p>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sz w:val="30"/>
          <w:szCs w:val="30"/>
          <w:u w:val="thick"/>
        </w:rPr>
        <w:tab/>
      </w:r>
      <w:r>
        <w:rPr>
          <w:sz w:val="30"/>
          <w:szCs w:val="30"/>
          <w:u w:val="thick"/>
        </w:rPr>
        <w:tab/>
      </w:r>
      <w:r>
        <w:rPr>
          <w:sz w:val="30"/>
          <w:szCs w:val="30"/>
          <w:u w:val="thick"/>
        </w:rPr>
        <w:tab/>
      </w:r>
      <w:r>
        <w:rPr>
          <w:sz w:val="30"/>
          <w:szCs w:val="30"/>
          <w:u w:val="thick"/>
        </w:rPr>
        <w:tab/>
      </w:r>
      <w:r>
        <w:rPr>
          <w:rFonts w:hint="eastAsia"/>
          <w:sz w:val="30"/>
          <w:szCs w:val="30"/>
          <w:u w:val="thick"/>
        </w:rPr>
        <w:t xml:space="preserve">    </w:t>
      </w:r>
      <w:r>
        <w:rPr>
          <w:sz w:val="30"/>
          <w:szCs w:val="30"/>
          <w:u w:val="thick"/>
        </w:rPr>
        <w:t>Advanced-Study</w:t>
      </w:r>
      <w:r>
        <w:rPr>
          <w:rFonts w:hint="eastAsia"/>
          <w:sz w:val="30"/>
          <w:szCs w:val="30"/>
          <w:u w:val="thick"/>
        </w:rPr>
        <w:t xml:space="preserve">    </w:t>
      </w:r>
      <w:r>
        <w:rPr>
          <w:sz w:val="30"/>
          <w:szCs w:val="30"/>
          <w:u w:val="thick"/>
        </w:rPr>
        <w:tab/>
      </w:r>
      <w:r>
        <w:rPr>
          <w:sz w:val="30"/>
          <w:szCs w:val="30"/>
          <w:u w:val="thick"/>
        </w:rPr>
        <w:tab/>
      </w:r>
      <w:r>
        <w:rPr>
          <w:sz w:val="30"/>
          <w:szCs w:val="30"/>
          <w:u w:val="thick"/>
        </w:rPr>
        <w:tab/>
      </w:r>
      <w:r>
        <w:rPr>
          <w:sz w:val="30"/>
          <w:szCs w:val="30"/>
          <w:u w:val="thick"/>
        </w:rPr>
        <w:tab/>
      </w:r>
      <w:r>
        <w:rPr>
          <w:sz w:val="30"/>
          <w:szCs w:val="30"/>
          <w:u w:val="thick"/>
        </w:rPr>
        <w:tab/>
      </w:r>
      <w:r>
        <w:rPr>
          <w:sz w:val="30"/>
          <w:szCs w:val="30"/>
          <w:u w:val="thick"/>
        </w:rPr>
        <w:t xml:space="preserve">  </w:t>
      </w:r>
    </w:p>
    <w:p>
      <w:pPr>
        <w:jc w:val="left"/>
        <w:rPr>
          <w:sz w:val="30"/>
          <w:szCs w:val="30"/>
          <w:u w:val="single"/>
        </w:rPr>
      </w:pPr>
      <w:r>
        <w:rPr>
          <w:rFonts w:hint="eastAsia"/>
          <w:sz w:val="30"/>
          <w:szCs w:val="30"/>
        </w:rPr>
        <w:t>专业班级：</w:t>
      </w:r>
      <w:r>
        <w:rPr>
          <w:sz w:val="30"/>
          <w:szCs w:val="30"/>
          <w:u w:val="thick"/>
        </w:rPr>
        <w:t xml:space="preserve">              </w:t>
      </w:r>
      <w:r>
        <w:rPr>
          <w:rFonts w:hint="eastAsia"/>
          <w:sz w:val="30"/>
          <w:szCs w:val="30"/>
          <w:u w:val="thick"/>
        </w:rPr>
        <w:t>软件工程1901</w:t>
      </w:r>
      <w:r>
        <w:rPr>
          <w:sz w:val="30"/>
          <w:szCs w:val="30"/>
          <w:u w:val="thick"/>
        </w:rPr>
        <w:t xml:space="preserve">                   </w:t>
      </w:r>
    </w:p>
    <w:p>
      <w:pPr>
        <w:jc w:val="left"/>
        <w:rPr>
          <w:sz w:val="30"/>
          <w:szCs w:val="30"/>
          <w:u w:val="single"/>
        </w:rPr>
      </w:pPr>
      <w:r>
        <w:rPr>
          <w:rFonts w:hint="eastAsia"/>
          <w:sz w:val="30"/>
          <w:szCs w:val="30"/>
        </w:rPr>
        <w:t>小组成员：</w:t>
      </w:r>
      <w:r>
        <w:rPr>
          <w:sz w:val="30"/>
          <w:szCs w:val="30"/>
          <w:u w:val="thick"/>
        </w:rPr>
        <w:t xml:space="preserve">    </w:t>
      </w:r>
      <w:r>
        <w:rPr>
          <w:rFonts w:hint="eastAsia"/>
          <w:sz w:val="30"/>
          <w:szCs w:val="30"/>
          <w:u w:val="thick"/>
        </w:rPr>
        <w:t xml:space="preserve">张丁元、童奕伟、王泰吉、张淇、郑森瑞 </w:t>
      </w:r>
      <w:r>
        <w:rPr>
          <w:sz w:val="30"/>
          <w:szCs w:val="30"/>
          <w:u w:val="thick"/>
        </w:rPr>
        <w:t xml:space="preserve">    </w:t>
      </w:r>
    </w:p>
    <w:p>
      <w:pPr>
        <w:jc w:val="left"/>
        <w:rPr>
          <w:sz w:val="30"/>
          <w:szCs w:val="30"/>
          <w:u w:val="thick"/>
        </w:rPr>
      </w:pPr>
      <w:r>
        <w:rPr>
          <w:rFonts w:hint="eastAsia"/>
          <w:sz w:val="30"/>
          <w:szCs w:val="30"/>
        </w:rPr>
        <w:t>项目小组：</w:t>
      </w:r>
      <w:r>
        <w:rPr>
          <w:sz w:val="30"/>
          <w:szCs w:val="30"/>
          <w:u w:val="thick"/>
        </w:rPr>
        <w:t xml:space="preserve">               </w:t>
      </w:r>
      <w:r>
        <w:rPr>
          <w:rFonts w:hint="eastAsia"/>
          <w:sz w:val="30"/>
          <w:szCs w:val="30"/>
          <w:u w:val="thick"/>
        </w:rPr>
        <w:t xml:space="preserve"> </w:t>
      </w:r>
      <w:r>
        <w:rPr>
          <w:sz w:val="30"/>
          <w:szCs w:val="30"/>
          <w:u w:val="thick"/>
        </w:rPr>
        <w:t>G01</w:t>
      </w:r>
      <w:r>
        <w:rPr>
          <w:rFonts w:hint="eastAsia"/>
          <w:sz w:val="30"/>
          <w:szCs w:val="30"/>
          <w:u w:val="thick"/>
        </w:rPr>
        <w:t xml:space="preserve">小组   </w:t>
      </w:r>
      <w:r>
        <w:rPr>
          <w:sz w:val="30"/>
          <w:szCs w:val="30"/>
          <w:u w:val="thick"/>
        </w:rPr>
        <w:t xml:space="preserve">                  </w:t>
      </w:r>
    </w:p>
    <w:p>
      <w:pPr>
        <w:rPr>
          <w:rFonts w:asciiTheme="minorHAnsi" w:hAnsiTheme="minorHAnsi"/>
          <w:kern w:val="0"/>
          <w:sz w:val="30"/>
          <w:szCs w:val="30"/>
          <w:u w:val="thick"/>
        </w:rPr>
      </w:pPr>
      <w:r>
        <w:rPr>
          <w:rFonts w:asciiTheme="minorHAnsi" w:hAnsiTheme="minorHAnsi"/>
          <w:kern w:val="0"/>
          <w:sz w:val="30"/>
          <w:szCs w:val="30"/>
        </w:rPr>
        <w:t>指导教师：</w:t>
      </w:r>
      <w:r>
        <w:rPr>
          <w:rFonts w:asciiTheme="minorHAnsi" w:hAnsiTheme="minorHAnsi"/>
          <w:kern w:val="0"/>
          <w:sz w:val="30"/>
          <w:szCs w:val="30"/>
          <w:u w:val="thick"/>
        </w:rPr>
        <w:t xml:space="preserve">                   杨枨                      </w:t>
      </w:r>
    </w:p>
    <w:tbl>
      <w:tblPr>
        <w:tblStyle w:val="7"/>
        <w:tblW w:w="8910"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5"/>
        <w:gridCol w:w="1306"/>
        <w:gridCol w:w="810"/>
        <w:gridCol w:w="1605"/>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1365" w:type="dxa"/>
            <w:tcBorders>
              <w:top w:val="single" w:color="auto" w:sz="12" w:space="0"/>
              <w:left w:val="single" w:color="auto" w:sz="12" w:space="0"/>
              <w:bottom w:val="single" w:color="auto" w:sz="6" w:space="0"/>
              <w:right w:val="single" w:color="auto" w:sz="6" w:space="0"/>
            </w:tcBorders>
            <w:shd w:val="clear" w:color="auto" w:fill="D9D9D9"/>
            <w:vAlign w:val="center"/>
          </w:tcPr>
          <w:p>
            <w:pPr>
              <w:jc w:val="center"/>
              <w:rPr>
                <w:rFonts w:ascii="宋体" w:hAnsi="宋体"/>
                <w:b/>
                <w:szCs w:val="21"/>
              </w:rPr>
            </w:pPr>
            <w:r>
              <w:rPr>
                <w:rFonts w:hint="eastAsia" w:ascii="宋体" w:hAnsi="宋体"/>
                <w:b/>
                <w:color w:val="000000"/>
                <w:szCs w:val="21"/>
              </w:rPr>
              <w:t>版本</w:t>
            </w:r>
          </w:p>
        </w:tc>
        <w:tc>
          <w:tcPr>
            <w:tcW w:w="1306"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rPr>
                <w:rFonts w:ascii="宋体" w:hAnsi="宋体"/>
                <w:b/>
                <w:bCs/>
                <w:szCs w:val="21"/>
              </w:rPr>
            </w:pPr>
            <w:r>
              <w:rPr>
                <w:rFonts w:hint="eastAsia" w:ascii="宋体" w:hAnsi="宋体"/>
                <w:b/>
                <w:szCs w:val="21"/>
              </w:rPr>
              <w:t>修订日期</w:t>
            </w:r>
          </w:p>
        </w:tc>
        <w:tc>
          <w:tcPr>
            <w:tcW w:w="810" w:type="dxa"/>
            <w:tcBorders>
              <w:top w:val="single" w:color="auto" w:sz="12" w:space="0"/>
              <w:left w:val="single" w:color="auto" w:sz="6" w:space="0"/>
              <w:bottom w:val="single" w:color="auto" w:sz="6" w:space="0"/>
              <w:right w:val="single" w:color="auto" w:sz="4" w:space="0"/>
            </w:tcBorders>
            <w:shd w:val="clear" w:color="auto" w:fill="D9D9D9"/>
            <w:vAlign w:val="center"/>
          </w:tcPr>
          <w:p>
            <w:pPr>
              <w:jc w:val="center"/>
              <w:rPr>
                <w:rFonts w:ascii="宋体" w:hAnsi="宋体"/>
                <w:b/>
                <w:szCs w:val="21"/>
              </w:rPr>
            </w:pPr>
            <w:r>
              <w:rPr>
                <w:rFonts w:hint="eastAsia" w:ascii="宋体" w:hAnsi="宋体"/>
                <w:b/>
                <w:szCs w:val="21"/>
              </w:rPr>
              <w:t>修订人</w:t>
            </w:r>
          </w:p>
        </w:tc>
        <w:tc>
          <w:tcPr>
            <w:tcW w:w="1605"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szCs w:val="21"/>
              </w:rPr>
              <w:t>修订说明</w:t>
            </w:r>
          </w:p>
        </w:tc>
        <w:tc>
          <w:tcPr>
            <w:tcW w:w="1073"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color w:val="000000"/>
                <w:szCs w:val="21"/>
              </w:rPr>
              <w:t>修订状态</w:t>
            </w:r>
          </w:p>
        </w:tc>
        <w:tc>
          <w:tcPr>
            <w:tcW w:w="1081"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审批日期</w:t>
            </w:r>
          </w:p>
        </w:tc>
        <w:tc>
          <w:tcPr>
            <w:tcW w:w="835"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审核</w:t>
            </w:r>
            <w:r>
              <w:rPr>
                <w:rFonts w:hint="eastAsia" w:ascii="宋体" w:hAnsi="宋体"/>
                <w:b/>
                <w:szCs w:val="21"/>
              </w:rPr>
              <w:t>人</w:t>
            </w:r>
          </w:p>
        </w:tc>
        <w:tc>
          <w:tcPr>
            <w:tcW w:w="835" w:type="dxa"/>
            <w:tcBorders>
              <w:top w:val="single" w:color="auto" w:sz="12" w:space="0"/>
              <w:left w:val="single" w:color="auto" w:sz="4" w:space="0"/>
              <w:bottom w:val="single" w:color="auto" w:sz="6" w:space="0"/>
              <w:right w:val="single" w:color="auto" w:sz="12" w:space="0"/>
            </w:tcBorders>
            <w:shd w:val="clear" w:color="auto" w:fill="D9D9D9"/>
            <w:vAlign w:val="center"/>
          </w:tcPr>
          <w:p>
            <w:pPr>
              <w:jc w:val="center"/>
              <w:rPr>
                <w:rFonts w:ascii="宋体" w:hAnsi="宋体"/>
                <w:b/>
                <w:szCs w:val="21"/>
              </w:rPr>
            </w:pPr>
            <w:r>
              <w:rPr>
                <w:rFonts w:hint="eastAsia" w:ascii="宋体" w:hAnsi="宋体"/>
                <w:b/>
                <w:bCs/>
                <w:szCs w:val="21"/>
              </w:rPr>
              <w:t>批准</w:t>
            </w:r>
            <w:r>
              <w:rPr>
                <w:rFonts w:hint="eastAsia" w:ascii="宋体" w:hAnsi="宋体"/>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sz w:val="18"/>
                <w:szCs w:val="18"/>
              </w:rPr>
            </w:pPr>
            <w:r>
              <w:rPr>
                <w:rFonts w:hint="eastAsia" w:ascii="宋体" w:hAnsi="宋体"/>
                <w:sz w:val="18"/>
                <w:szCs w:val="18"/>
              </w:rPr>
              <w:t>0.0.1</w:t>
            </w:r>
          </w:p>
        </w:tc>
        <w:tc>
          <w:tcPr>
            <w:tcW w:w="1306" w:type="dxa"/>
            <w:tcBorders>
              <w:top w:val="single" w:color="auto" w:sz="6" w:space="0"/>
              <w:left w:val="single" w:color="auto" w:sz="6" w:space="0"/>
              <w:bottom w:val="single" w:color="auto" w:sz="6" w:space="0"/>
              <w:right w:val="single" w:color="auto" w:sz="6" w:space="0"/>
            </w:tcBorders>
            <w:vAlign w:val="center"/>
          </w:tcPr>
          <w:p>
            <w:pPr>
              <w:jc w:val="center"/>
              <w:rPr>
                <w:rFonts w:ascii="宋体" w:hAnsi="宋体"/>
                <w:sz w:val="18"/>
                <w:szCs w:val="18"/>
              </w:rPr>
            </w:pPr>
            <w:r>
              <w:rPr>
                <w:rFonts w:hint="eastAsia" w:ascii="宋体" w:hAnsi="宋体"/>
                <w:sz w:val="18"/>
                <w:szCs w:val="18"/>
              </w:rPr>
              <w:t>202</w:t>
            </w:r>
            <w:r>
              <w:rPr>
                <w:rFonts w:ascii="宋体" w:hAnsi="宋体"/>
                <w:sz w:val="18"/>
                <w:szCs w:val="18"/>
              </w:rPr>
              <w:t>2</w:t>
            </w:r>
            <w:r>
              <w:rPr>
                <w:rFonts w:hint="eastAsia" w:ascii="宋体" w:hAnsi="宋体"/>
                <w:sz w:val="18"/>
                <w:szCs w:val="18"/>
              </w:rPr>
              <w:t>-06-09</w:t>
            </w:r>
          </w:p>
        </w:tc>
        <w:tc>
          <w:tcPr>
            <w:tcW w:w="810" w:type="dxa"/>
            <w:tcBorders>
              <w:top w:val="single" w:color="auto" w:sz="6" w:space="0"/>
              <w:left w:val="single" w:color="auto" w:sz="6"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童奕伟</w:t>
            </w:r>
          </w:p>
        </w:tc>
        <w:tc>
          <w:tcPr>
            <w:tcW w:w="1605"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首次创建</w:t>
            </w:r>
          </w:p>
        </w:tc>
        <w:tc>
          <w:tcPr>
            <w:tcW w:w="1073"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S</w:t>
            </w:r>
          </w:p>
        </w:tc>
        <w:tc>
          <w:tcPr>
            <w:tcW w:w="1081"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202</w:t>
            </w:r>
            <w:r>
              <w:rPr>
                <w:rFonts w:ascii="宋体" w:hAnsi="宋体"/>
                <w:sz w:val="18"/>
                <w:szCs w:val="18"/>
              </w:rPr>
              <w:t>2</w:t>
            </w:r>
            <w:r>
              <w:rPr>
                <w:rFonts w:hint="eastAsia" w:ascii="宋体" w:hAnsi="宋体"/>
                <w:sz w:val="18"/>
                <w:szCs w:val="18"/>
              </w:rPr>
              <w:t>-</w:t>
            </w:r>
            <w:r>
              <w:rPr>
                <w:rFonts w:ascii="宋体" w:hAnsi="宋体"/>
                <w:sz w:val="18"/>
                <w:szCs w:val="18"/>
              </w:rPr>
              <w:t>0</w:t>
            </w:r>
            <w:r>
              <w:rPr>
                <w:rFonts w:hint="eastAsia" w:ascii="宋体" w:hAnsi="宋体"/>
                <w:sz w:val="18"/>
                <w:szCs w:val="18"/>
              </w:rPr>
              <w:t>6-09</w:t>
            </w:r>
          </w:p>
        </w:tc>
        <w:tc>
          <w:tcPr>
            <w:tcW w:w="835"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张丁元</w:t>
            </w:r>
          </w:p>
        </w:tc>
        <w:tc>
          <w:tcPr>
            <w:tcW w:w="835" w:type="dxa"/>
            <w:tcBorders>
              <w:top w:val="single" w:color="auto" w:sz="6" w:space="0"/>
              <w:left w:val="single" w:color="auto" w:sz="4" w:space="0"/>
              <w:bottom w:val="single" w:color="auto" w:sz="6" w:space="0"/>
              <w:right w:val="single" w:color="auto" w:sz="12" w:space="0"/>
            </w:tcBorders>
            <w:vAlign w:val="center"/>
          </w:tcPr>
          <w:p>
            <w:pPr>
              <w:jc w:val="center"/>
              <w:rPr>
                <w:rFonts w:ascii="宋体" w:hAnsi="宋体"/>
                <w:sz w:val="18"/>
                <w:szCs w:val="18"/>
              </w:rPr>
            </w:pPr>
            <w:r>
              <w:rPr>
                <w:rFonts w:hint="eastAsia" w:ascii="宋体" w:hAnsi="宋体"/>
                <w:sz w:val="18"/>
                <w:szCs w:val="18"/>
              </w:rPr>
              <w:t>张丁元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5" w:type="dxa"/>
            <w:tcBorders>
              <w:top w:val="single" w:color="auto" w:sz="6" w:space="0"/>
              <w:left w:val="single" w:color="auto" w:sz="12" w:space="0"/>
              <w:bottom w:val="single" w:color="auto" w:sz="6" w:space="0"/>
              <w:right w:val="single" w:color="auto" w:sz="6" w:space="0"/>
            </w:tcBorders>
            <w:vAlign w:val="center"/>
          </w:tcPr>
          <w:p>
            <w:pPr>
              <w:jc w:val="center"/>
              <w:rPr>
                <w:rFonts w:hint="default" w:ascii="宋体" w:hAnsi="宋体" w:eastAsia="宋体"/>
                <w:sz w:val="18"/>
                <w:szCs w:val="18"/>
                <w:lang w:val="en-US" w:eastAsia="zh-CN"/>
              </w:rPr>
            </w:pPr>
            <w:r>
              <w:rPr>
                <w:rFonts w:hint="eastAsia" w:ascii="宋体" w:hAnsi="宋体"/>
                <w:sz w:val="18"/>
                <w:szCs w:val="18"/>
                <w:lang w:val="en-US" w:eastAsia="zh-CN"/>
              </w:rPr>
              <w:t>0.0.2</w:t>
            </w:r>
          </w:p>
        </w:tc>
        <w:tc>
          <w:tcPr>
            <w:tcW w:w="1306" w:type="dxa"/>
            <w:tcBorders>
              <w:top w:val="single" w:color="auto" w:sz="6" w:space="0"/>
              <w:left w:val="single" w:color="auto" w:sz="6" w:space="0"/>
              <w:bottom w:val="single" w:color="auto" w:sz="6" w:space="0"/>
              <w:right w:val="single" w:color="auto" w:sz="6" w:space="0"/>
            </w:tcBorders>
            <w:vAlign w:val="center"/>
          </w:tcPr>
          <w:p>
            <w:pPr>
              <w:jc w:val="center"/>
              <w:rPr>
                <w:rFonts w:hint="default" w:ascii="宋体" w:hAnsi="宋体" w:eastAsia="宋体"/>
                <w:sz w:val="18"/>
                <w:szCs w:val="18"/>
                <w:lang w:val="en-US" w:eastAsia="zh-CN"/>
              </w:rPr>
            </w:pPr>
            <w:r>
              <w:rPr>
                <w:rFonts w:hint="eastAsia" w:ascii="宋体" w:hAnsi="宋体"/>
                <w:sz w:val="18"/>
                <w:szCs w:val="18"/>
                <w:lang w:val="en-US" w:eastAsia="zh-CN"/>
              </w:rPr>
              <w:t>2022-06-13</w:t>
            </w:r>
          </w:p>
        </w:tc>
        <w:tc>
          <w:tcPr>
            <w:tcW w:w="810" w:type="dxa"/>
            <w:tcBorders>
              <w:top w:val="single" w:color="auto" w:sz="6" w:space="0"/>
              <w:left w:val="single" w:color="auto" w:sz="6"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张丁元</w:t>
            </w:r>
          </w:p>
        </w:tc>
        <w:tc>
          <w:tcPr>
            <w:tcW w:w="1605"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添加</w:t>
            </w:r>
          </w:p>
        </w:tc>
        <w:tc>
          <w:tcPr>
            <w:tcW w:w="1073"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A</w:t>
            </w:r>
          </w:p>
        </w:tc>
        <w:tc>
          <w:tcPr>
            <w:tcW w:w="1081"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eastAsia="宋体"/>
                <w:sz w:val="18"/>
                <w:szCs w:val="18"/>
                <w:lang w:val="en-US" w:eastAsia="zh-CN"/>
              </w:rPr>
            </w:pPr>
            <w:r>
              <w:rPr>
                <w:rFonts w:hint="eastAsia" w:ascii="宋体" w:hAnsi="宋体"/>
                <w:sz w:val="18"/>
                <w:szCs w:val="18"/>
                <w:lang w:val="en-US" w:eastAsia="zh-CN"/>
              </w:rPr>
              <w:t>2022-06-13</w:t>
            </w:r>
          </w:p>
        </w:tc>
        <w:tc>
          <w:tcPr>
            <w:tcW w:w="835"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童奕伟</w:t>
            </w:r>
          </w:p>
        </w:tc>
        <w:tc>
          <w:tcPr>
            <w:tcW w:w="835" w:type="dxa"/>
            <w:tcBorders>
              <w:top w:val="single" w:color="auto" w:sz="6" w:space="0"/>
              <w:left w:val="single" w:color="auto" w:sz="4" w:space="0"/>
              <w:bottom w:val="single" w:color="auto" w:sz="6" w:space="0"/>
              <w:right w:val="single" w:color="auto" w:sz="12"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童奕伟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5" w:type="dxa"/>
            <w:tcBorders>
              <w:top w:val="single" w:color="auto" w:sz="6" w:space="0"/>
              <w:left w:val="single" w:color="auto" w:sz="12" w:space="0"/>
              <w:bottom w:val="single" w:color="auto" w:sz="6" w:space="0"/>
              <w:right w:val="single" w:color="auto" w:sz="6"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1.0.0</w:t>
            </w:r>
          </w:p>
        </w:tc>
        <w:tc>
          <w:tcPr>
            <w:tcW w:w="1306" w:type="dxa"/>
            <w:tcBorders>
              <w:top w:val="single" w:color="auto" w:sz="6" w:space="0"/>
              <w:left w:val="single" w:color="auto" w:sz="6" w:space="0"/>
              <w:bottom w:val="single" w:color="auto" w:sz="6" w:space="0"/>
              <w:right w:val="single" w:color="auto" w:sz="6"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2022-06-13</w:t>
            </w:r>
          </w:p>
        </w:tc>
        <w:tc>
          <w:tcPr>
            <w:tcW w:w="810" w:type="dxa"/>
            <w:tcBorders>
              <w:top w:val="single" w:color="auto" w:sz="6" w:space="0"/>
              <w:left w:val="single" w:color="auto" w:sz="6"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童奕伟</w:t>
            </w:r>
          </w:p>
        </w:tc>
        <w:tc>
          <w:tcPr>
            <w:tcW w:w="1605"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添加&amp;修改</w:t>
            </w:r>
          </w:p>
        </w:tc>
        <w:tc>
          <w:tcPr>
            <w:tcW w:w="1073"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A&amp;M</w:t>
            </w:r>
          </w:p>
        </w:tc>
        <w:tc>
          <w:tcPr>
            <w:tcW w:w="1081"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2022-06-13</w:t>
            </w:r>
          </w:p>
        </w:tc>
        <w:tc>
          <w:tcPr>
            <w:tcW w:w="835"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张丁元</w:t>
            </w:r>
          </w:p>
        </w:tc>
        <w:tc>
          <w:tcPr>
            <w:tcW w:w="835" w:type="dxa"/>
            <w:tcBorders>
              <w:top w:val="single" w:color="auto" w:sz="6" w:space="0"/>
              <w:left w:val="single" w:color="auto" w:sz="4" w:space="0"/>
              <w:bottom w:val="single" w:color="auto" w:sz="6" w:space="0"/>
              <w:right w:val="single" w:color="auto" w:sz="12"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张丁元</w:t>
            </w:r>
            <w:bookmarkStart w:id="36" w:name="_GoBack"/>
            <w:bookmarkEnd w:id="36"/>
          </w:p>
        </w:tc>
      </w:tr>
    </w:tbl>
    <w:p>
      <w:pPr>
        <w:rPr>
          <w:rFonts w:ascii="宋体" w:hAnsi="宋体"/>
          <w:b/>
        </w:rPr>
      </w:pPr>
      <w:r>
        <w:rPr>
          <w:rFonts w:hint="eastAsia" w:ascii="宋体" w:hAnsi="宋体"/>
          <w:b/>
          <w:color w:val="000000"/>
        </w:rPr>
        <w:t>修订</w:t>
      </w:r>
      <w:r>
        <w:rPr>
          <w:rFonts w:hint="eastAsia" w:ascii="宋体" w:hAnsi="宋体"/>
          <w:b/>
        </w:rPr>
        <w:t>状态：S--首次编写，A--增加，M--修改，D--删除；</w:t>
      </w:r>
    </w:p>
    <w:p>
      <w:pPr>
        <w:jc w:val="left"/>
        <w:rPr>
          <w:rFonts w:ascii="宋体" w:hAnsi="宋体"/>
          <w:b/>
        </w:rPr>
      </w:pPr>
      <w:r>
        <w:rPr>
          <w:rFonts w:hint="eastAsia" w:ascii="宋体" w:hAnsi="宋体"/>
          <w:b/>
        </w:rPr>
        <w:t>日期格式：YYYY-MM-DD。</w:t>
      </w:r>
    </w:p>
    <w:p/>
    <w:p>
      <w:r>
        <w:br w:type="page"/>
      </w:r>
    </w:p>
    <w:sdt>
      <w:sdtPr>
        <w:rPr>
          <w:rFonts w:ascii="宋体" w:hAnsi="宋体"/>
        </w:rPr>
        <w:id w:val="147456203"/>
        <w15:color w:val="DBDBDB"/>
        <w:docPartObj>
          <w:docPartGallery w:val="Table of Contents"/>
          <w:docPartUnique/>
        </w:docPartObj>
      </w:sdtPr>
      <w:sdtEndPr>
        <w:rPr>
          <w:rFonts w:ascii="宋体" w:hAnsi="宋体"/>
        </w:rPr>
      </w:sdtEndPr>
      <w:sdtContent>
        <w:p>
          <w:pPr>
            <w:jc w:val="center"/>
            <w:rPr>
              <w:b/>
              <w:bCs/>
              <w:sz w:val="24"/>
              <w:szCs w:val="32"/>
            </w:rPr>
          </w:pPr>
          <w:r>
            <w:rPr>
              <w:rFonts w:ascii="宋体" w:hAnsi="宋体"/>
              <w:b/>
              <w:bCs/>
              <w:sz w:val="24"/>
              <w:szCs w:val="32"/>
            </w:rPr>
            <w:t>目录</w:t>
          </w:r>
        </w:p>
        <w:p>
          <w:pPr>
            <w:pStyle w:val="5"/>
            <w:tabs>
              <w:tab w:val="right" w:leader="dot" w:pos="8306"/>
            </w:tabs>
            <w:rPr>
              <w:b/>
              <w:bCs/>
              <w:sz w:val="24"/>
              <w:szCs w:val="32"/>
            </w:rPr>
          </w:pPr>
          <w:r>
            <w:rPr>
              <w:b/>
              <w:bCs/>
              <w:sz w:val="24"/>
              <w:szCs w:val="32"/>
            </w:rPr>
            <w:fldChar w:fldCharType="begin"/>
          </w:r>
          <w:r>
            <w:rPr>
              <w:b/>
              <w:bCs/>
              <w:sz w:val="24"/>
              <w:szCs w:val="32"/>
            </w:rPr>
            <w:instrText xml:space="preserve">TOC \o "1-3" \h \u </w:instrText>
          </w:r>
          <w:r>
            <w:rPr>
              <w:b/>
              <w:bCs/>
              <w:sz w:val="24"/>
              <w:szCs w:val="32"/>
            </w:rPr>
            <w:fldChar w:fldCharType="separate"/>
          </w:r>
          <w:r>
            <w:rPr>
              <w:b/>
              <w:bCs/>
              <w:sz w:val="24"/>
              <w:szCs w:val="32"/>
            </w:rPr>
            <w:fldChar w:fldCharType="begin"/>
          </w:r>
          <w:r>
            <w:rPr>
              <w:b/>
              <w:bCs/>
              <w:sz w:val="24"/>
              <w:szCs w:val="32"/>
            </w:rPr>
            <w:instrText xml:space="preserve"> HYPERLINK \l "_Toc27412" </w:instrText>
          </w:r>
          <w:r>
            <w:rPr>
              <w:b/>
              <w:bCs/>
              <w:sz w:val="24"/>
              <w:szCs w:val="32"/>
            </w:rPr>
            <w:fldChar w:fldCharType="separate"/>
          </w:r>
          <w:r>
            <w:rPr>
              <w:rFonts w:ascii="宋体" w:hAnsi="宋体" w:cs="宋体"/>
              <w:b/>
              <w:bCs/>
              <w:sz w:val="24"/>
              <w:szCs w:val="52"/>
            </w:rPr>
            <w:t xml:space="preserve">1 </w:t>
          </w:r>
          <w:r>
            <w:rPr>
              <w:rFonts w:hint="eastAsia"/>
              <w:b/>
              <w:bCs/>
              <w:sz w:val="24"/>
              <w:szCs w:val="52"/>
            </w:rPr>
            <w:t>范围</w:t>
          </w:r>
          <w:r>
            <w:rPr>
              <w:b/>
              <w:bCs/>
              <w:sz w:val="24"/>
              <w:szCs w:val="32"/>
            </w:rPr>
            <w:tab/>
          </w:r>
          <w:r>
            <w:rPr>
              <w:b/>
              <w:bCs/>
              <w:sz w:val="24"/>
              <w:szCs w:val="32"/>
            </w:rPr>
            <w:fldChar w:fldCharType="begin"/>
          </w:r>
          <w:r>
            <w:rPr>
              <w:b/>
              <w:bCs/>
              <w:sz w:val="24"/>
              <w:szCs w:val="32"/>
            </w:rPr>
            <w:instrText xml:space="preserve"> PAGEREF _Toc27412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"_Toc13859" </w:instrText>
          </w:r>
          <w:r>
            <w:rPr>
              <w:b/>
              <w:bCs/>
              <w:sz w:val="24"/>
              <w:szCs w:val="32"/>
            </w:rPr>
            <w:fldChar w:fldCharType="separate"/>
          </w:r>
          <w:r>
            <w:rPr>
              <w:rFonts w:ascii="宋体" w:hAnsi="宋体" w:cs="宋体"/>
              <w:b/>
              <w:bCs/>
              <w:sz w:val="24"/>
              <w:szCs w:val="52"/>
            </w:rPr>
            <w:t xml:space="preserve">1.1 </w:t>
          </w:r>
          <w:r>
            <w:rPr>
              <w:rFonts w:hint="eastAsia"/>
              <w:b/>
              <w:bCs/>
              <w:sz w:val="24"/>
              <w:szCs w:val="48"/>
            </w:rPr>
            <w:t>标识</w:t>
          </w:r>
          <w:r>
            <w:rPr>
              <w:b/>
              <w:bCs/>
              <w:sz w:val="24"/>
              <w:szCs w:val="32"/>
            </w:rPr>
            <w:tab/>
          </w:r>
          <w:r>
            <w:rPr>
              <w:b/>
              <w:bCs/>
              <w:sz w:val="24"/>
              <w:szCs w:val="32"/>
            </w:rPr>
            <w:fldChar w:fldCharType="begin"/>
          </w:r>
          <w:r>
            <w:rPr>
              <w:b/>
              <w:bCs/>
              <w:sz w:val="24"/>
              <w:szCs w:val="32"/>
            </w:rPr>
            <w:instrText xml:space="preserve"> PAGEREF _Toc13859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"_Toc31702" </w:instrText>
          </w:r>
          <w:r>
            <w:rPr>
              <w:b/>
              <w:bCs/>
              <w:sz w:val="24"/>
              <w:szCs w:val="32"/>
            </w:rPr>
            <w:fldChar w:fldCharType="separate"/>
          </w:r>
          <w:r>
            <w:rPr>
              <w:rFonts w:ascii="宋体" w:hAnsi="宋体" w:cs="宋体"/>
              <w:b/>
              <w:bCs/>
              <w:sz w:val="24"/>
              <w:szCs w:val="52"/>
            </w:rPr>
            <w:t xml:space="preserve">1.2 </w:t>
          </w:r>
          <w:r>
            <w:rPr>
              <w:rFonts w:hint="eastAsia"/>
              <w:b/>
              <w:bCs/>
              <w:sz w:val="24"/>
              <w:szCs w:val="48"/>
            </w:rPr>
            <w:t>系统概述</w:t>
          </w:r>
          <w:r>
            <w:rPr>
              <w:b/>
              <w:bCs/>
              <w:sz w:val="24"/>
              <w:szCs w:val="32"/>
            </w:rPr>
            <w:tab/>
          </w:r>
          <w:r>
            <w:rPr>
              <w:b/>
              <w:bCs/>
              <w:sz w:val="24"/>
              <w:szCs w:val="32"/>
            </w:rPr>
            <w:fldChar w:fldCharType="begin"/>
          </w:r>
          <w:r>
            <w:rPr>
              <w:b/>
              <w:bCs/>
              <w:sz w:val="24"/>
              <w:szCs w:val="32"/>
            </w:rPr>
            <w:instrText xml:space="preserve"> PAGEREF _Toc31702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"_Toc19210" </w:instrText>
          </w:r>
          <w:r>
            <w:rPr>
              <w:b/>
              <w:bCs/>
              <w:sz w:val="24"/>
              <w:szCs w:val="32"/>
            </w:rPr>
            <w:fldChar w:fldCharType="separate"/>
          </w:r>
          <w:r>
            <w:rPr>
              <w:rFonts w:ascii="宋体" w:hAnsi="宋体" w:cs="宋体"/>
              <w:b/>
              <w:bCs/>
              <w:sz w:val="24"/>
              <w:szCs w:val="52"/>
            </w:rPr>
            <w:t xml:space="preserve">1.3 </w:t>
          </w:r>
          <w:r>
            <w:rPr>
              <w:rFonts w:hint="eastAsia"/>
              <w:b/>
              <w:bCs/>
              <w:sz w:val="24"/>
              <w:szCs w:val="48"/>
            </w:rPr>
            <w:t>文档概述</w:t>
          </w:r>
          <w:r>
            <w:rPr>
              <w:b/>
              <w:bCs/>
              <w:sz w:val="24"/>
              <w:szCs w:val="32"/>
            </w:rPr>
            <w:tab/>
          </w:r>
          <w:r>
            <w:rPr>
              <w:b/>
              <w:bCs/>
              <w:sz w:val="24"/>
              <w:szCs w:val="32"/>
            </w:rPr>
            <w:fldChar w:fldCharType="begin"/>
          </w:r>
          <w:r>
            <w:rPr>
              <w:b/>
              <w:bCs/>
              <w:sz w:val="24"/>
              <w:szCs w:val="32"/>
            </w:rPr>
            <w:instrText xml:space="preserve"> PAGEREF _Toc19210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"_Toc32180" </w:instrText>
          </w:r>
          <w:r>
            <w:rPr>
              <w:b/>
              <w:bCs/>
              <w:sz w:val="24"/>
              <w:szCs w:val="32"/>
            </w:rPr>
            <w:fldChar w:fldCharType="separate"/>
          </w:r>
          <w:r>
            <w:rPr>
              <w:rFonts w:ascii="宋体" w:hAnsi="宋体" w:cs="宋体"/>
              <w:b/>
              <w:bCs/>
              <w:sz w:val="24"/>
              <w:szCs w:val="48"/>
            </w:rPr>
            <w:t xml:space="preserve">1.4 </w:t>
          </w:r>
          <w:r>
            <w:rPr>
              <w:rFonts w:hint="eastAsia"/>
              <w:b/>
              <w:bCs/>
              <w:sz w:val="24"/>
              <w:szCs w:val="48"/>
            </w:rPr>
            <w:t>引用文件</w:t>
          </w:r>
          <w:r>
            <w:rPr>
              <w:b/>
              <w:bCs/>
              <w:sz w:val="24"/>
              <w:szCs w:val="32"/>
            </w:rPr>
            <w:tab/>
          </w:r>
          <w:r>
            <w:rPr>
              <w:b/>
              <w:bCs/>
              <w:sz w:val="24"/>
              <w:szCs w:val="32"/>
            </w:rPr>
            <w:fldChar w:fldCharType="begin"/>
          </w:r>
          <w:r>
            <w:rPr>
              <w:b/>
              <w:bCs/>
              <w:sz w:val="24"/>
              <w:szCs w:val="32"/>
            </w:rPr>
            <w:instrText xml:space="preserve"> PAGEREF _Toc32180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5"/>
            <w:tabs>
              <w:tab w:val="right" w:leader="dot" w:pos="8306"/>
            </w:tabs>
            <w:rPr>
              <w:b/>
              <w:bCs/>
              <w:sz w:val="24"/>
              <w:szCs w:val="32"/>
            </w:rPr>
          </w:pPr>
          <w:r>
            <w:rPr>
              <w:b/>
              <w:bCs/>
              <w:sz w:val="24"/>
              <w:szCs w:val="32"/>
            </w:rPr>
            <w:fldChar w:fldCharType="begin"/>
          </w:r>
          <w:r>
            <w:rPr>
              <w:b/>
              <w:bCs/>
              <w:sz w:val="24"/>
              <w:szCs w:val="32"/>
            </w:rPr>
            <w:instrText xml:space="preserve"> HYPERLINK \l "_Toc16727" </w:instrText>
          </w:r>
          <w:r>
            <w:rPr>
              <w:b/>
              <w:bCs/>
              <w:sz w:val="24"/>
              <w:szCs w:val="32"/>
            </w:rPr>
            <w:fldChar w:fldCharType="separate"/>
          </w:r>
          <w:r>
            <w:rPr>
              <w:rFonts w:ascii="宋体" w:hAnsi="宋体" w:cs="宋体"/>
              <w:b/>
              <w:bCs/>
              <w:sz w:val="24"/>
              <w:szCs w:val="52"/>
            </w:rPr>
            <w:t xml:space="preserve">2 </w:t>
          </w:r>
          <w:r>
            <w:rPr>
              <w:rFonts w:hint="eastAsia"/>
              <w:b/>
              <w:bCs/>
              <w:sz w:val="24"/>
              <w:szCs w:val="52"/>
            </w:rPr>
            <w:t>项目进度</w:t>
          </w:r>
          <w:r>
            <w:rPr>
              <w:b/>
              <w:bCs/>
              <w:sz w:val="24"/>
              <w:szCs w:val="32"/>
            </w:rPr>
            <w:tab/>
          </w:r>
          <w:r>
            <w:rPr>
              <w:b/>
              <w:bCs/>
              <w:sz w:val="24"/>
              <w:szCs w:val="32"/>
            </w:rPr>
            <w:fldChar w:fldCharType="begin"/>
          </w:r>
          <w:r>
            <w:rPr>
              <w:b/>
              <w:bCs/>
              <w:sz w:val="24"/>
              <w:szCs w:val="32"/>
            </w:rPr>
            <w:instrText xml:space="preserve"> PAGEREF _Toc16727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"_Toc28215" </w:instrText>
          </w:r>
          <w:r>
            <w:rPr>
              <w:b/>
              <w:bCs/>
              <w:sz w:val="24"/>
              <w:szCs w:val="32"/>
            </w:rPr>
            <w:fldChar w:fldCharType="separate"/>
          </w:r>
          <w:r>
            <w:rPr>
              <w:rFonts w:ascii="宋体" w:hAnsi="宋体" w:cs="宋体"/>
              <w:b/>
              <w:bCs/>
              <w:sz w:val="24"/>
              <w:szCs w:val="52"/>
            </w:rPr>
            <w:t xml:space="preserve">2.1 </w:t>
          </w:r>
          <w:r>
            <w:rPr>
              <w:rFonts w:hint="eastAsia"/>
              <w:b/>
              <w:bCs/>
              <w:sz w:val="24"/>
              <w:szCs w:val="48"/>
            </w:rPr>
            <w:t>第一周</w:t>
          </w:r>
          <w:r>
            <w:rPr>
              <w:b/>
              <w:bCs/>
              <w:sz w:val="24"/>
              <w:szCs w:val="32"/>
            </w:rPr>
            <w:tab/>
          </w:r>
          <w:r>
            <w:rPr>
              <w:b/>
              <w:bCs/>
              <w:sz w:val="24"/>
              <w:szCs w:val="32"/>
            </w:rPr>
            <w:fldChar w:fldCharType="begin"/>
          </w:r>
          <w:r>
            <w:rPr>
              <w:b/>
              <w:bCs/>
              <w:sz w:val="24"/>
              <w:szCs w:val="32"/>
            </w:rPr>
            <w:instrText xml:space="preserve"> PAGEREF _Toc28215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"_Toc8241" </w:instrText>
          </w:r>
          <w:r>
            <w:rPr>
              <w:b/>
              <w:bCs/>
              <w:sz w:val="24"/>
              <w:szCs w:val="32"/>
            </w:rPr>
            <w:fldChar w:fldCharType="separate"/>
          </w:r>
          <w:r>
            <w:rPr>
              <w:rFonts w:ascii="宋体" w:hAnsi="宋体" w:cs="宋体"/>
              <w:b/>
              <w:bCs/>
              <w:sz w:val="24"/>
              <w:szCs w:val="52"/>
            </w:rPr>
            <w:t xml:space="preserve">2.2 </w:t>
          </w:r>
          <w:r>
            <w:rPr>
              <w:rFonts w:hint="eastAsia"/>
              <w:b/>
              <w:bCs/>
              <w:sz w:val="24"/>
              <w:szCs w:val="48"/>
            </w:rPr>
            <w:t>第二周</w:t>
          </w:r>
          <w:r>
            <w:rPr>
              <w:b/>
              <w:bCs/>
              <w:sz w:val="24"/>
              <w:szCs w:val="32"/>
            </w:rPr>
            <w:tab/>
          </w:r>
          <w:r>
            <w:rPr>
              <w:b/>
              <w:bCs/>
              <w:sz w:val="24"/>
              <w:szCs w:val="32"/>
            </w:rPr>
            <w:fldChar w:fldCharType="begin"/>
          </w:r>
          <w:r>
            <w:rPr>
              <w:b/>
              <w:bCs/>
              <w:sz w:val="24"/>
              <w:szCs w:val="32"/>
            </w:rPr>
            <w:instrText xml:space="preserve"> PAGEREF _Toc8241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"_Toc16547" </w:instrText>
          </w:r>
          <w:r>
            <w:rPr>
              <w:b/>
              <w:bCs/>
              <w:sz w:val="24"/>
              <w:szCs w:val="32"/>
            </w:rPr>
            <w:fldChar w:fldCharType="separate"/>
          </w:r>
          <w:r>
            <w:rPr>
              <w:rFonts w:ascii="宋体" w:hAnsi="宋体" w:cs="宋体"/>
              <w:b/>
              <w:bCs/>
              <w:sz w:val="24"/>
              <w:szCs w:val="52"/>
            </w:rPr>
            <w:t xml:space="preserve">2.3 </w:t>
          </w:r>
          <w:r>
            <w:rPr>
              <w:rFonts w:hint="eastAsia"/>
              <w:b/>
              <w:bCs/>
              <w:sz w:val="24"/>
              <w:szCs w:val="48"/>
            </w:rPr>
            <w:t>第三周</w:t>
          </w:r>
          <w:r>
            <w:rPr>
              <w:b/>
              <w:bCs/>
              <w:sz w:val="24"/>
              <w:szCs w:val="32"/>
            </w:rPr>
            <w:tab/>
          </w:r>
          <w:r>
            <w:rPr>
              <w:b/>
              <w:bCs/>
              <w:sz w:val="24"/>
              <w:szCs w:val="32"/>
            </w:rPr>
            <w:fldChar w:fldCharType="begin"/>
          </w:r>
          <w:r>
            <w:rPr>
              <w:b/>
              <w:bCs/>
              <w:sz w:val="24"/>
              <w:szCs w:val="32"/>
            </w:rPr>
            <w:instrText xml:space="preserve"> PAGEREF _Toc16547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"_Toc23451" </w:instrText>
          </w:r>
          <w:r>
            <w:rPr>
              <w:b/>
              <w:bCs/>
              <w:sz w:val="24"/>
              <w:szCs w:val="32"/>
            </w:rPr>
            <w:fldChar w:fldCharType="separate"/>
          </w:r>
          <w:r>
            <w:rPr>
              <w:rFonts w:ascii="宋体" w:hAnsi="宋体" w:cs="宋体"/>
              <w:b/>
              <w:bCs/>
              <w:sz w:val="24"/>
              <w:szCs w:val="52"/>
            </w:rPr>
            <w:t xml:space="preserve">2.4 </w:t>
          </w:r>
          <w:r>
            <w:rPr>
              <w:rFonts w:hint="eastAsia"/>
              <w:b/>
              <w:bCs/>
              <w:sz w:val="24"/>
              <w:szCs w:val="48"/>
            </w:rPr>
            <w:t>第四周</w:t>
          </w:r>
          <w:r>
            <w:rPr>
              <w:b/>
              <w:bCs/>
              <w:sz w:val="24"/>
              <w:szCs w:val="32"/>
            </w:rPr>
            <w:tab/>
          </w:r>
          <w:r>
            <w:rPr>
              <w:b/>
              <w:bCs/>
              <w:sz w:val="24"/>
              <w:szCs w:val="32"/>
            </w:rPr>
            <w:fldChar w:fldCharType="begin"/>
          </w:r>
          <w:r>
            <w:rPr>
              <w:b/>
              <w:bCs/>
              <w:sz w:val="24"/>
              <w:szCs w:val="32"/>
            </w:rPr>
            <w:instrText xml:space="preserve"> PAGEREF _Toc23451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"_Toc30588" </w:instrText>
          </w:r>
          <w:r>
            <w:rPr>
              <w:b/>
              <w:bCs/>
              <w:sz w:val="24"/>
              <w:szCs w:val="32"/>
            </w:rPr>
            <w:fldChar w:fldCharType="separate"/>
          </w:r>
          <w:r>
            <w:rPr>
              <w:rFonts w:ascii="宋体" w:hAnsi="宋体" w:cs="宋体"/>
              <w:b/>
              <w:bCs/>
              <w:sz w:val="24"/>
              <w:szCs w:val="48"/>
            </w:rPr>
            <w:t xml:space="preserve">2.5 </w:t>
          </w:r>
          <w:r>
            <w:rPr>
              <w:rFonts w:hint="eastAsia"/>
              <w:b/>
              <w:bCs/>
              <w:sz w:val="24"/>
              <w:szCs w:val="48"/>
            </w:rPr>
            <w:t>第五周</w:t>
          </w:r>
          <w:r>
            <w:rPr>
              <w:b/>
              <w:bCs/>
              <w:sz w:val="24"/>
              <w:szCs w:val="32"/>
            </w:rPr>
            <w:tab/>
          </w:r>
          <w:r>
            <w:rPr>
              <w:b/>
              <w:bCs/>
              <w:sz w:val="24"/>
              <w:szCs w:val="32"/>
            </w:rPr>
            <w:fldChar w:fldCharType="begin"/>
          </w:r>
          <w:r>
            <w:rPr>
              <w:b/>
              <w:bCs/>
              <w:sz w:val="24"/>
              <w:szCs w:val="32"/>
            </w:rPr>
            <w:instrText xml:space="preserve"> PAGEREF _Toc30588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"_Toc30827" </w:instrText>
          </w:r>
          <w:r>
            <w:rPr>
              <w:b/>
              <w:bCs/>
              <w:sz w:val="24"/>
              <w:szCs w:val="32"/>
            </w:rPr>
            <w:fldChar w:fldCharType="separate"/>
          </w:r>
          <w:r>
            <w:rPr>
              <w:rFonts w:ascii="宋体" w:hAnsi="宋体" w:cs="宋体"/>
              <w:b/>
              <w:bCs/>
              <w:sz w:val="24"/>
              <w:szCs w:val="48"/>
            </w:rPr>
            <w:t xml:space="preserve">2.6 </w:t>
          </w:r>
          <w:r>
            <w:rPr>
              <w:rFonts w:hint="eastAsia"/>
              <w:b/>
              <w:bCs/>
              <w:sz w:val="24"/>
              <w:szCs w:val="48"/>
            </w:rPr>
            <w:t>第六周</w:t>
          </w:r>
          <w:r>
            <w:rPr>
              <w:b/>
              <w:bCs/>
              <w:sz w:val="24"/>
              <w:szCs w:val="32"/>
            </w:rPr>
            <w:tab/>
          </w:r>
          <w:r>
            <w:rPr>
              <w:b/>
              <w:bCs/>
              <w:sz w:val="24"/>
              <w:szCs w:val="32"/>
            </w:rPr>
            <w:fldChar w:fldCharType="begin"/>
          </w:r>
          <w:r>
            <w:rPr>
              <w:b/>
              <w:bCs/>
              <w:sz w:val="24"/>
              <w:szCs w:val="32"/>
            </w:rPr>
            <w:instrText xml:space="preserve"> PAGEREF _Toc30827 \h </w:instrText>
          </w:r>
          <w:r>
            <w:rPr>
              <w:b/>
              <w:bCs/>
              <w:sz w:val="24"/>
              <w:szCs w:val="32"/>
            </w:rPr>
            <w:fldChar w:fldCharType="separate"/>
          </w:r>
          <w:r>
            <w:rPr>
              <w:b/>
              <w:bCs/>
              <w:sz w:val="24"/>
              <w:szCs w:val="32"/>
            </w:rPr>
            <w:t>4</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"_Toc26392" </w:instrText>
          </w:r>
          <w:r>
            <w:rPr>
              <w:b/>
              <w:bCs/>
              <w:sz w:val="24"/>
              <w:szCs w:val="32"/>
            </w:rPr>
            <w:fldChar w:fldCharType="separate"/>
          </w:r>
          <w:r>
            <w:rPr>
              <w:rFonts w:ascii="宋体" w:hAnsi="宋体" w:cs="宋体"/>
              <w:b/>
              <w:bCs/>
              <w:sz w:val="24"/>
              <w:szCs w:val="48"/>
            </w:rPr>
            <w:t xml:space="preserve">2.7 </w:t>
          </w:r>
          <w:r>
            <w:rPr>
              <w:rFonts w:hint="eastAsia"/>
              <w:b/>
              <w:bCs/>
              <w:sz w:val="24"/>
              <w:szCs w:val="48"/>
            </w:rPr>
            <w:t>第七周</w:t>
          </w:r>
          <w:r>
            <w:rPr>
              <w:b/>
              <w:bCs/>
              <w:sz w:val="24"/>
              <w:szCs w:val="32"/>
            </w:rPr>
            <w:tab/>
          </w:r>
          <w:r>
            <w:rPr>
              <w:b/>
              <w:bCs/>
              <w:sz w:val="24"/>
              <w:szCs w:val="32"/>
            </w:rPr>
            <w:fldChar w:fldCharType="begin"/>
          </w:r>
          <w:r>
            <w:rPr>
              <w:b/>
              <w:bCs/>
              <w:sz w:val="24"/>
              <w:szCs w:val="32"/>
            </w:rPr>
            <w:instrText xml:space="preserve"> PAGEREF _Toc26392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"_Toc14612" </w:instrText>
          </w:r>
          <w:r>
            <w:rPr>
              <w:b/>
              <w:bCs/>
              <w:sz w:val="24"/>
              <w:szCs w:val="32"/>
            </w:rPr>
            <w:fldChar w:fldCharType="separate"/>
          </w:r>
          <w:r>
            <w:rPr>
              <w:rFonts w:ascii="宋体" w:hAnsi="宋体" w:cs="宋体"/>
              <w:b/>
              <w:bCs/>
              <w:sz w:val="24"/>
              <w:szCs w:val="48"/>
            </w:rPr>
            <w:t xml:space="preserve">2.8 </w:t>
          </w:r>
          <w:r>
            <w:rPr>
              <w:rFonts w:hint="eastAsia"/>
              <w:b/>
              <w:bCs/>
              <w:sz w:val="24"/>
              <w:szCs w:val="48"/>
            </w:rPr>
            <w:t>第八周</w:t>
          </w:r>
          <w:r>
            <w:rPr>
              <w:b/>
              <w:bCs/>
              <w:sz w:val="24"/>
              <w:szCs w:val="32"/>
            </w:rPr>
            <w:tab/>
          </w:r>
          <w:r>
            <w:rPr>
              <w:b/>
              <w:bCs/>
              <w:sz w:val="24"/>
              <w:szCs w:val="32"/>
            </w:rPr>
            <w:fldChar w:fldCharType="begin"/>
          </w:r>
          <w:r>
            <w:rPr>
              <w:b/>
              <w:bCs/>
              <w:sz w:val="24"/>
              <w:szCs w:val="32"/>
            </w:rPr>
            <w:instrText xml:space="preserve"> PAGEREF _Toc14612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"_Toc20937" </w:instrText>
          </w:r>
          <w:r>
            <w:rPr>
              <w:b/>
              <w:bCs/>
              <w:sz w:val="24"/>
              <w:szCs w:val="32"/>
            </w:rPr>
            <w:fldChar w:fldCharType="separate"/>
          </w:r>
          <w:r>
            <w:rPr>
              <w:rFonts w:ascii="宋体" w:hAnsi="宋体" w:cs="宋体"/>
              <w:b/>
              <w:bCs/>
              <w:sz w:val="24"/>
              <w:szCs w:val="48"/>
            </w:rPr>
            <w:t xml:space="preserve">2.9 </w:t>
          </w:r>
          <w:r>
            <w:rPr>
              <w:rFonts w:hint="eastAsia"/>
              <w:b/>
              <w:bCs/>
              <w:sz w:val="24"/>
              <w:szCs w:val="48"/>
            </w:rPr>
            <w:t>第九周</w:t>
          </w:r>
          <w:r>
            <w:rPr>
              <w:b/>
              <w:bCs/>
              <w:sz w:val="24"/>
              <w:szCs w:val="32"/>
            </w:rPr>
            <w:tab/>
          </w:r>
          <w:r>
            <w:rPr>
              <w:b/>
              <w:bCs/>
              <w:sz w:val="24"/>
              <w:szCs w:val="32"/>
            </w:rPr>
            <w:fldChar w:fldCharType="begin"/>
          </w:r>
          <w:r>
            <w:rPr>
              <w:b/>
              <w:bCs/>
              <w:sz w:val="24"/>
              <w:szCs w:val="32"/>
            </w:rPr>
            <w:instrText xml:space="preserve"> PAGEREF _Toc20937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"_Toc24990" </w:instrText>
          </w:r>
          <w:r>
            <w:rPr>
              <w:b/>
              <w:bCs/>
              <w:sz w:val="24"/>
              <w:szCs w:val="32"/>
            </w:rPr>
            <w:fldChar w:fldCharType="separate"/>
          </w:r>
          <w:r>
            <w:rPr>
              <w:rFonts w:ascii="宋体" w:hAnsi="宋体" w:cs="宋体"/>
              <w:b/>
              <w:bCs/>
              <w:sz w:val="24"/>
              <w:szCs w:val="48"/>
            </w:rPr>
            <w:t xml:space="preserve">2.10 </w:t>
          </w:r>
          <w:r>
            <w:rPr>
              <w:rFonts w:hint="eastAsia"/>
              <w:b/>
              <w:bCs/>
              <w:sz w:val="24"/>
              <w:szCs w:val="48"/>
            </w:rPr>
            <w:t>第十周</w:t>
          </w:r>
          <w:r>
            <w:rPr>
              <w:b/>
              <w:bCs/>
              <w:sz w:val="24"/>
              <w:szCs w:val="32"/>
            </w:rPr>
            <w:tab/>
          </w:r>
          <w:r>
            <w:rPr>
              <w:b/>
              <w:bCs/>
              <w:sz w:val="24"/>
              <w:szCs w:val="32"/>
            </w:rPr>
            <w:fldChar w:fldCharType="begin"/>
          </w:r>
          <w:r>
            <w:rPr>
              <w:b/>
              <w:bCs/>
              <w:sz w:val="24"/>
              <w:szCs w:val="32"/>
            </w:rPr>
            <w:instrText xml:space="preserve"> PAGEREF _Toc24990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"_Toc21102" </w:instrText>
          </w:r>
          <w:r>
            <w:rPr>
              <w:b/>
              <w:bCs/>
              <w:sz w:val="24"/>
              <w:szCs w:val="32"/>
            </w:rPr>
            <w:fldChar w:fldCharType="separate"/>
          </w:r>
          <w:r>
            <w:rPr>
              <w:rFonts w:ascii="宋体" w:hAnsi="宋体" w:cs="宋体"/>
              <w:b/>
              <w:bCs/>
              <w:sz w:val="24"/>
              <w:szCs w:val="48"/>
            </w:rPr>
            <w:t xml:space="preserve">2.11 </w:t>
          </w:r>
          <w:r>
            <w:rPr>
              <w:rFonts w:hint="eastAsia"/>
              <w:b/>
              <w:bCs/>
              <w:sz w:val="24"/>
              <w:szCs w:val="48"/>
            </w:rPr>
            <w:t>第十一周</w:t>
          </w:r>
          <w:r>
            <w:rPr>
              <w:b/>
              <w:bCs/>
              <w:sz w:val="24"/>
              <w:szCs w:val="32"/>
            </w:rPr>
            <w:tab/>
          </w:r>
          <w:r>
            <w:rPr>
              <w:b/>
              <w:bCs/>
              <w:sz w:val="24"/>
              <w:szCs w:val="32"/>
            </w:rPr>
            <w:fldChar w:fldCharType="begin"/>
          </w:r>
          <w:r>
            <w:rPr>
              <w:b/>
              <w:bCs/>
              <w:sz w:val="24"/>
              <w:szCs w:val="32"/>
            </w:rPr>
            <w:instrText xml:space="preserve"> PAGEREF _Toc21102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"_Toc21636" </w:instrText>
          </w:r>
          <w:r>
            <w:rPr>
              <w:b/>
              <w:bCs/>
              <w:sz w:val="24"/>
              <w:szCs w:val="32"/>
            </w:rPr>
            <w:fldChar w:fldCharType="separate"/>
          </w:r>
          <w:r>
            <w:rPr>
              <w:rFonts w:ascii="宋体" w:hAnsi="宋体" w:cs="宋体"/>
              <w:b/>
              <w:bCs/>
              <w:sz w:val="24"/>
              <w:szCs w:val="48"/>
            </w:rPr>
            <w:t xml:space="preserve">2.12 </w:t>
          </w:r>
          <w:r>
            <w:rPr>
              <w:rFonts w:hint="eastAsia"/>
              <w:b/>
              <w:bCs/>
              <w:sz w:val="24"/>
              <w:szCs w:val="48"/>
            </w:rPr>
            <w:t>第十二周</w:t>
          </w:r>
          <w:r>
            <w:rPr>
              <w:b/>
              <w:bCs/>
              <w:sz w:val="24"/>
              <w:szCs w:val="32"/>
            </w:rPr>
            <w:tab/>
          </w:r>
          <w:r>
            <w:rPr>
              <w:b/>
              <w:bCs/>
              <w:sz w:val="24"/>
              <w:szCs w:val="32"/>
            </w:rPr>
            <w:fldChar w:fldCharType="begin"/>
          </w:r>
          <w:r>
            <w:rPr>
              <w:b/>
              <w:bCs/>
              <w:sz w:val="24"/>
              <w:szCs w:val="32"/>
            </w:rPr>
            <w:instrText xml:space="preserve"> PAGEREF _Toc21636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"_Toc28771" </w:instrText>
          </w:r>
          <w:r>
            <w:rPr>
              <w:b/>
              <w:bCs/>
              <w:sz w:val="24"/>
              <w:szCs w:val="32"/>
            </w:rPr>
            <w:fldChar w:fldCharType="separate"/>
          </w:r>
          <w:r>
            <w:rPr>
              <w:rFonts w:ascii="宋体" w:hAnsi="宋体" w:cs="宋体"/>
              <w:b/>
              <w:bCs/>
              <w:sz w:val="24"/>
              <w:szCs w:val="48"/>
            </w:rPr>
            <w:t xml:space="preserve">2.13 </w:t>
          </w:r>
          <w:r>
            <w:rPr>
              <w:rFonts w:hint="eastAsia"/>
              <w:b/>
              <w:bCs/>
              <w:sz w:val="24"/>
              <w:szCs w:val="48"/>
            </w:rPr>
            <w:t>第十三周</w:t>
          </w:r>
          <w:r>
            <w:rPr>
              <w:b/>
              <w:bCs/>
              <w:sz w:val="24"/>
              <w:szCs w:val="32"/>
            </w:rPr>
            <w:tab/>
          </w:r>
          <w:r>
            <w:rPr>
              <w:b/>
              <w:bCs/>
              <w:sz w:val="24"/>
              <w:szCs w:val="32"/>
            </w:rPr>
            <w:fldChar w:fldCharType="begin"/>
          </w:r>
          <w:r>
            <w:rPr>
              <w:b/>
              <w:bCs/>
              <w:sz w:val="24"/>
              <w:szCs w:val="32"/>
            </w:rPr>
            <w:instrText xml:space="preserve"> PAGEREF _Toc28771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"_Toc5964" </w:instrText>
          </w:r>
          <w:r>
            <w:rPr>
              <w:b/>
              <w:bCs/>
              <w:sz w:val="24"/>
              <w:szCs w:val="32"/>
            </w:rPr>
            <w:fldChar w:fldCharType="separate"/>
          </w:r>
          <w:r>
            <w:rPr>
              <w:rFonts w:ascii="宋体" w:hAnsi="宋体" w:cs="宋体"/>
              <w:b/>
              <w:bCs/>
              <w:sz w:val="24"/>
              <w:szCs w:val="48"/>
            </w:rPr>
            <w:t xml:space="preserve">2.14 </w:t>
          </w:r>
          <w:r>
            <w:rPr>
              <w:rFonts w:hint="eastAsia"/>
              <w:b/>
              <w:bCs/>
              <w:sz w:val="24"/>
              <w:szCs w:val="48"/>
            </w:rPr>
            <w:t>第十四周</w:t>
          </w:r>
          <w:r>
            <w:rPr>
              <w:b/>
              <w:bCs/>
              <w:sz w:val="24"/>
              <w:szCs w:val="32"/>
            </w:rPr>
            <w:tab/>
          </w:r>
          <w:r>
            <w:rPr>
              <w:b/>
              <w:bCs/>
              <w:sz w:val="24"/>
              <w:szCs w:val="32"/>
            </w:rPr>
            <w:fldChar w:fldCharType="begin"/>
          </w:r>
          <w:r>
            <w:rPr>
              <w:b/>
              <w:bCs/>
              <w:sz w:val="24"/>
              <w:szCs w:val="32"/>
            </w:rPr>
            <w:instrText xml:space="preserve"> PAGEREF _Toc5964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"_Toc20529" </w:instrText>
          </w:r>
          <w:r>
            <w:rPr>
              <w:b/>
              <w:bCs/>
              <w:sz w:val="24"/>
              <w:szCs w:val="32"/>
            </w:rPr>
            <w:fldChar w:fldCharType="separate"/>
          </w:r>
          <w:r>
            <w:rPr>
              <w:rFonts w:ascii="宋体" w:hAnsi="宋体" w:cs="宋体"/>
              <w:b/>
              <w:bCs/>
              <w:sz w:val="24"/>
              <w:szCs w:val="48"/>
            </w:rPr>
            <w:t xml:space="preserve">2.15 </w:t>
          </w:r>
          <w:r>
            <w:rPr>
              <w:rFonts w:hint="eastAsia"/>
              <w:b/>
              <w:bCs/>
              <w:sz w:val="24"/>
              <w:szCs w:val="48"/>
            </w:rPr>
            <w:t>第十五周</w:t>
          </w:r>
          <w:r>
            <w:rPr>
              <w:b/>
              <w:bCs/>
              <w:sz w:val="24"/>
              <w:szCs w:val="32"/>
            </w:rPr>
            <w:tab/>
          </w:r>
          <w:r>
            <w:rPr>
              <w:b/>
              <w:bCs/>
              <w:sz w:val="24"/>
              <w:szCs w:val="32"/>
            </w:rPr>
            <w:fldChar w:fldCharType="begin"/>
          </w:r>
          <w:r>
            <w:rPr>
              <w:b/>
              <w:bCs/>
              <w:sz w:val="24"/>
              <w:szCs w:val="32"/>
            </w:rPr>
            <w:instrText xml:space="preserve"> PAGEREF _Toc20529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"_Toc1300" </w:instrText>
          </w:r>
          <w:r>
            <w:rPr>
              <w:b/>
              <w:bCs/>
              <w:sz w:val="24"/>
              <w:szCs w:val="32"/>
            </w:rPr>
            <w:fldChar w:fldCharType="separate"/>
          </w:r>
          <w:r>
            <w:rPr>
              <w:rFonts w:ascii="宋体" w:hAnsi="宋体" w:cs="宋体"/>
              <w:b/>
              <w:bCs/>
              <w:sz w:val="24"/>
              <w:szCs w:val="48"/>
            </w:rPr>
            <w:t xml:space="preserve">2.16 </w:t>
          </w:r>
          <w:r>
            <w:rPr>
              <w:rFonts w:hint="eastAsia"/>
              <w:b/>
              <w:bCs/>
              <w:sz w:val="24"/>
              <w:szCs w:val="48"/>
            </w:rPr>
            <w:t>第十六周</w:t>
          </w:r>
          <w:r>
            <w:rPr>
              <w:b/>
              <w:bCs/>
              <w:sz w:val="24"/>
              <w:szCs w:val="32"/>
            </w:rPr>
            <w:tab/>
          </w:r>
          <w:r>
            <w:rPr>
              <w:b/>
              <w:bCs/>
              <w:sz w:val="24"/>
              <w:szCs w:val="32"/>
            </w:rPr>
            <w:fldChar w:fldCharType="begin"/>
          </w:r>
          <w:r>
            <w:rPr>
              <w:b/>
              <w:bCs/>
              <w:sz w:val="24"/>
              <w:szCs w:val="32"/>
            </w:rPr>
            <w:instrText xml:space="preserve"> PAGEREF _Toc1300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5"/>
            <w:tabs>
              <w:tab w:val="right" w:leader="dot" w:pos="8306"/>
            </w:tabs>
            <w:rPr>
              <w:b/>
              <w:bCs/>
              <w:sz w:val="24"/>
              <w:szCs w:val="32"/>
            </w:rPr>
          </w:pPr>
          <w:r>
            <w:rPr>
              <w:b/>
              <w:bCs/>
              <w:sz w:val="24"/>
              <w:szCs w:val="32"/>
            </w:rPr>
            <w:fldChar w:fldCharType="begin"/>
          </w:r>
          <w:r>
            <w:rPr>
              <w:b/>
              <w:bCs/>
              <w:sz w:val="24"/>
              <w:szCs w:val="32"/>
            </w:rPr>
            <w:instrText xml:space="preserve"> HYPERLINK \l "_Toc20070" </w:instrText>
          </w:r>
          <w:r>
            <w:rPr>
              <w:b/>
              <w:bCs/>
              <w:sz w:val="24"/>
              <w:szCs w:val="32"/>
            </w:rPr>
            <w:fldChar w:fldCharType="separate"/>
          </w:r>
          <w:r>
            <w:rPr>
              <w:rFonts w:ascii="宋体" w:hAnsi="宋体" w:cs="宋体"/>
              <w:b/>
              <w:bCs/>
              <w:sz w:val="24"/>
              <w:szCs w:val="52"/>
            </w:rPr>
            <w:t xml:space="preserve">3 </w:t>
          </w:r>
          <w:r>
            <w:rPr>
              <w:rFonts w:hint="eastAsia"/>
              <w:b/>
              <w:bCs/>
              <w:sz w:val="24"/>
              <w:szCs w:val="52"/>
            </w:rPr>
            <w:t>项目分工</w:t>
          </w:r>
          <w:r>
            <w:rPr>
              <w:b/>
              <w:bCs/>
              <w:sz w:val="24"/>
              <w:szCs w:val="32"/>
            </w:rPr>
            <w:tab/>
          </w:r>
          <w:r>
            <w:rPr>
              <w:b/>
              <w:bCs/>
              <w:sz w:val="24"/>
              <w:szCs w:val="32"/>
            </w:rPr>
            <w:fldChar w:fldCharType="begin"/>
          </w:r>
          <w:r>
            <w:rPr>
              <w:b/>
              <w:bCs/>
              <w:sz w:val="24"/>
              <w:szCs w:val="32"/>
            </w:rPr>
            <w:instrText xml:space="preserve"> PAGEREF _Toc20070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"_Toc26226" </w:instrText>
          </w:r>
          <w:r>
            <w:rPr>
              <w:b/>
              <w:bCs/>
              <w:sz w:val="24"/>
              <w:szCs w:val="32"/>
            </w:rPr>
            <w:fldChar w:fldCharType="separate"/>
          </w:r>
          <w:r>
            <w:rPr>
              <w:rFonts w:ascii="宋体" w:hAnsi="宋体" w:cs="宋体"/>
              <w:b/>
              <w:bCs/>
              <w:sz w:val="24"/>
              <w:szCs w:val="52"/>
            </w:rPr>
            <w:t xml:space="preserve">3.1 </w:t>
          </w:r>
          <w:r>
            <w:rPr>
              <w:rFonts w:hint="eastAsia"/>
              <w:b/>
              <w:bCs/>
              <w:sz w:val="24"/>
              <w:szCs w:val="48"/>
            </w:rPr>
            <w:t>总体工时概览</w:t>
          </w:r>
          <w:r>
            <w:rPr>
              <w:b/>
              <w:bCs/>
              <w:sz w:val="24"/>
              <w:szCs w:val="32"/>
            </w:rPr>
            <w:tab/>
          </w:r>
          <w:r>
            <w:rPr>
              <w:b/>
              <w:bCs/>
              <w:sz w:val="24"/>
              <w:szCs w:val="32"/>
            </w:rPr>
            <w:fldChar w:fldCharType="begin"/>
          </w:r>
          <w:r>
            <w:rPr>
              <w:b/>
              <w:bCs/>
              <w:sz w:val="24"/>
              <w:szCs w:val="32"/>
            </w:rPr>
            <w:instrText xml:space="preserve"> PAGEREF _Toc26226 \h </w:instrText>
          </w:r>
          <w:r>
            <w:rPr>
              <w:b/>
              <w:bCs/>
              <w:sz w:val="24"/>
              <w:szCs w:val="32"/>
            </w:rPr>
            <w:fldChar w:fldCharType="separate"/>
          </w:r>
          <w:r>
            <w:rPr>
              <w:b/>
              <w:bCs/>
              <w:sz w:val="24"/>
              <w:szCs w:val="32"/>
            </w:rPr>
            <w:t>5</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"_Toc32377" </w:instrText>
          </w:r>
          <w:r>
            <w:rPr>
              <w:b/>
              <w:bCs/>
              <w:sz w:val="24"/>
              <w:szCs w:val="32"/>
            </w:rPr>
            <w:fldChar w:fldCharType="separate"/>
          </w:r>
          <w:r>
            <w:rPr>
              <w:rFonts w:ascii="宋体" w:hAnsi="宋体" w:cs="宋体"/>
              <w:b/>
              <w:bCs/>
              <w:sz w:val="24"/>
              <w:szCs w:val="48"/>
            </w:rPr>
            <w:t xml:space="preserve">3.2 </w:t>
          </w:r>
          <w:r>
            <w:rPr>
              <w:rFonts w:hint="eastAsia"/>
              <w:b/>
              <w:bCs/>
              <w:sz w:val="24"/>
              <w:szCs w:val="48"/>
            </w:rPr>
            <w:t>张丁元任务分工</w:t>
          </w:r>
          <w:r>
            <w:rPr>
              <w:b/>
              <w:bCs/>
              <w:sz w:val="24"/>
              <w:szCs w:val="32"/>
            </w:rPr>
            <w:tab/>
          </w:r>
          <w:r>
            <w:rPr>
              <w:b/>
              <w:bCs/>
              <w:sz w:val="24"/>
              <w:szCs w:val="32"/>
            </w:rPr>
            <w:fldChar w:fldCharType="begin"/>
          </w:r>
          <w:r>
            <w:rPr>
              <w:b/>
              <w:bCs/>
              <w:sz w:val="24"/>
              <w:szCs w:val="32"/>
            </w:rPr>
            <w:instrText xml:space="preserve"> PAGEREF _Toc32377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"_Toc8529" </w:instrText>
          </w:r>
          <w:r>
            <w:rPr>
              <w:b/>
              <w:bCs/>
              <w:sz w:val="24"/>
              <w:szCs w:val="32"/>
            </w:rPr>
            <w:fldChar w:fldCharType="separate"/>
          </w:r>
          <w:r>
            <w:rPr>
              <w:rFonts w:ascii="宋体" w:hAnsi="宋体" w:cs="宋体"/>
              <w:b/>
              <w:bCs/>
              <w:sz w:val="24"/>
              <w:szCs w:val="48"/>
            </w:rPr>
            <w:t xml:space="preserve">3.3 </w:t>
          </w:r>
          <w:r>
            <w:rPr>
              <w:rFonts w:hint="eastAsia"/>
              <w:b/>
              <w:bCs/>
              <w:sz w:val="24"/>
              <w:szCs w:val="48"/>
            </w:rPr>
            <w:t>童奕伟任务分工</w:t>
          </w:r>
          <w:r>
            <w:rPr>
              <w:b/>
              <w:bCs/>
              <w:sz w:val="24"/>
              <w:szCs w:val="32"/>
            </w:rPr>
            <w:tab/>
          </w:r>
          <w:r>
            <w:rPr>
              <w:b/>
              <w:bCs/>
              <w:sz w:val="24"/>
              <w:szCs w:val="32"/>
            </w:rPr>
            <w:fldChar w:fldCharType="begin"/>
          </w:r>
          <w:r>
            <w:rPr>
              <w:b/>
              <w:bCs/>
              <w:sz w:val="24"/>
              <w:szCs w:val="32"/>
            </w:rPr>
            <w:instrText xml:space="preserve"> PAGEREF _Toc8529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"_Toc5558" </w:instrText>
          </w:r>
          <w:r>
            <w:rPr>
              <w:b/>
              <w:bCs/>
              <w:sz w:val="24"/>
              <w:szCs w:val="32"/>
            </w:rPr>
            <w:fldChar w:fldCharType="separate"/>
          </w:r>
          <w:r>
            <w:rPr>
              <w:rFonts w:ascii="宋体" w:hAnsi="宋体" w:cs="宋体"/>
              <w:b/>
              <w:bCs/>
              <w:sz w:val="24"/>
              <w:szCs w:val="48"/>
            </w:rPr>
            <w:t xml:space="preserve">3.4 </w:t>
          </w:r>
          <w:r>
            <w:rPr>
              <w:rFonts w:hint="eastAsia"/>
              <w:b/>
              <w:bCs/>
              <w:sz w:val="24"/>
              <w:szCs w:val="48"/>
            </w:rPr>
            <w:t>王泰吉任务分工</w:t>
          </w:r>
          <w:r>
            <w:rPr>
              <w:b/>
              <w:bCs/>
              <w:sz w:val="24"/>
              <w:szCs w:val="32"/>
            </w:rPr>
            <w:tab/>
          </w:r>
          <w:r>
            <w:rPr>
              <w:b/>
              <w:bCs/>
              <w:sz w:val="24"/>
              <w:szCs w:val="32"/>
            </w:rPr>
            <w:fldChar w:fldCharType="begin"/>
          </w:r>
          <w:r>
            <w:rPr>
              <w:b/>
              <w:bCs/>
              <w:sz w:val="24"/>
              <w:szCs w:val="32"/>
            </w:rPr>
            <w:instrText xml:space="preserve"> PAGEREF _Toc5558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"_Toc2224" </w:instrText>
          </w:r>
          <w:r>
            <w:rPr>
              <w:b/>
              <w:bCs/>
              <w:sz w:val="24"/>
              <w:szCs w:val="32"/>
            </w:rPr>
            <w:fldChar w:fldCharType="separate"/>
          </w:r>
          <w:r>
            <w:rPr>
              <w:rFonts w:ascii="宋体" w:hAnsi="宋体" w:cs="宋体"/>
              <w:b/>
              <w:bCs/>
              <w:sz w:val="24"/>
              <w:szCs w:val="48"/>
            </w:rPr>
            <w:t xml:space="preserve">3.5 </w:t>
          </w:r>
          <w:r>
            <w:rPr>
              <w:rFonts w:hint="eastAsia"/>
              <w:b/>
              <w:bCs/>
              <w:sz w:val="24"/>
              <w:szCs w:val="48"/>
            </w:rPr>
            <w:t>张淇任务分工</w:t>
          </w:r>
          <w:r>
            <w:rPr>
              <w:b/>
              <w:bCs/>
              <w:sz w:val="24"/>
              <w:szCs w:val="32"/>
            </w:rPr>
            <w:tab/>
          </w:r>
          <w:r>
            <w:rPr>
              <w:b/>
              <w:bCs/>
              <w:sz w:val="24"/>
              <w:szCs w:val="32"/>
            </w:rPr>
            <w:fldChar w:fldCharType="begin"/>
          </w:r>
          <w:r>
            <w:rPr>
              <w:b/>
              <w:bCs/>
              <w:sz w:val="24"/>
              <w:szCs w:val="32"/>
            </w:rPr>
            <w:instrText xml:space="preserve"> PAGEREF _Toc2224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"_Toc19062" </w:instrText>
          </w:r>
          <w:r>
            <w:rPr>
              <w:b/>
              <w:bCs/>
              <w:sz w:val="24"/>
              <w:szCs w:val="32"/>
            </w:rPr>
            <w:fldChar w:fldCharType="separate"/>
          </w:r>
          <w:r>
            <w:rPr>
              <w:rFonts w:ascii="宋体" w:hAnsi="宋体" w:cs="宋体"/>
              <w:b/>
              <w:bCs/>
              <w:sz w:val="24"/>
              <w:szCs w:val="48"/>
            </w:rPr>
            <w:t xml:space="preserve">3.6 </w:t>
          </w:r>
          <w:r>
            <w:rPr>
              <w:rFonts w:hint="eastAsia"/>
              <w:b/>
              <w:bCs/>
              <w:sz w:val="24"/>
              <w:szCs w:val="48"/>
            </w:rPr>
            <w:t>郑森瑞任务分工</w:t>
          </w:r>
          <w:r>
            <w:rPr>
              <w:b/>
              <w:bCs/>
              <w:sz w:val="24"/>
              <w:szCs w:val="32"/>
            </w:rPr>
            <w:tab/>
          </w:r>
          <w:r>
            <w:rPr>
              <w:b/>
              <w:bCs/>
              <w:sz w:val="24"/>
              <w:szCs w:val="32"/>
            </w:rPr>
            <w:fldChar w:fldCharType="begin"/>
          </w:r>
          <w:r>
            <w:rPr>
              <w:b/>
              <w:bCs/>
              <w:sz w:val="24"/>
              <w:szCs w:val="32"/>
            </w:rPr>
            <w:instrText xml:space="preserve"> PAGEREF _Toc19062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5"/>
            <w:tabs>
              <w:tab w:val="right" w:leader="dot" w:pos="8306"/>
            </w:tabs>
            <w:rPr>
              <w:b/>
              <w:bCs/>
              <w:sz w:val="24"/>
              <w:szCs w:val="32"/>
            </w:rPr>
          </w:pPr>
          <w:r>
            <w:rPr>
              <w:b/>
              <w:bCs/>
              <w:sz w:val="24"/>
              <w:szCs w:val="32"/>
            </w:rPr>
            <w:fldChar w:fldCharType="begin"/>
          </w:r>
          <w:r>
            <w:rPr>
              <w:b/>
              <w:bCs/>
              <w:sz w:val="24"/>
              <w:szCs w:val="32"/>
            </w:rPr>
            <w:instrText xml:space="preserve"> HYPERLINK \l "_Toc21364" </w:instrText>
          </w:r>
          <w:r>
            <w:rPr>
              <w:b/>
              <w:bCs/>
              <w:sz w:val="24"/>
              <w:szCs w:val="32"/>
            </w:rPr>
            <w:fldChar w:fldCharType="separate"/>
          </w:r>
          <w:r>
            <w:rPr>
              <w:rFonts w:ascii="宋体" w:hAnsi="宋体" w:cs="宋体"/>
              <w:b/>
              <w:bCs/>
              <w:sz w:val="24"/>
              <w:szCs w:val="52"/>
            </w:rPr>
            <w:t xml:space="preserve">4 </w:t>
          </w:r>
          <w:r>
            <w:rPr>
              <w:rFonts w:hint="eastAsia"/>
              <w:b/>
              <w:bCs/>
              <w:sz w:val="24"/>
              <w:szCs w:val="52"/>
            </w:rPr>
            <w:t>小组总结</w:t>
          </w:r>
          <w:r>
            <w:rPr>
              <w:b/>
              <w:bCs/>
              <w:sz w:val="24"/>
              <w:szCs w:val="32"/>
            </w:rPr>
            <w:tab/>
          </w:r>
          <w:r>
            <w:rPr>
              <w:b/>
              <w:bCs/>
              <w:sz w:val="24"/>
              <w:szCs w:val="32"/>
            </w:rPr>
            <w:fldChar w:fldCharType="begin"/>
          </w:r>
          <w:r>
            <w:rPr>
              <w:b/>
              <w:bCs/>
              <w:sz w:val="24"/>
              <w:szCs w:val="32"/>
            </w:rPr>
            <w:instrText xml:space="preserve"> PAGEREF _Toc21364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"_Toc12855" </w:instrText>
          </w:r>
          <w:r>
            <w:rPr>
              <w:b/>
              <w:bCs/>
              <w:sz w:val="24"/>
              <w:szCs w:val="32"/>
            </w:rPr>
            <w:fldChar w:fldCharType="separate"/>
          </w:r>
          <w:r>
            <w:rPr>
              <w:rFonts w:ascii="宋体" w:hAnsi="宋体" w:cs="宋体"/>
              <w:b/>
              <w:bCs/>
              <w:sz w:val="24"/>
              <w:szCs w:val="52"/>
            </w:rPr>
            <w:t xml:space="preserve">4.1 </w:t>
          </w:r>
          <w:r>
            <w:rPr>
              <w:rFonts w:hint="eastAsia"/>
              <w:b/>
              <w:bCs/>
              <w:sz w:val="24"/>
              <w:szCs w:val="48"/>
            </w:rPr>
            <w:t>组长：张丁元 总结</w:t>
          </w:r>
          <w:r>
            <w:rPr>
              <w:b/>
              <w:bCs/>
              <w:sz w:val="24"/>
              <w:szCs w:val="32"/>
            </w:rPr>
            <w:tab/>
          </w:r>
          <w:r>
            <w:rPr>
              <w:b/>
              <w:bCs/>
              <w:sz w:val="24"/>
              <w:szCs w:val="32"/>
            </w:rPr>
            <w:fldChar w:fldCharType="begin"/>
          </w:r>
          <w:r>
            <w:rPr>
              <w:b/>
              <w:bCs/>
              <w:sz w:val="24"/>
              <w:szCs w:val="32"/>
            </w:rPr>
            <w:instrText xml:space="preserve"> PAGEREF _Toc12855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"_Toc15017" </w:instrText>
          </w:r>
          <w:r>
            <w:rPr>
              <w:b/>
              <w:bCs/>
              <w:sz w:val="24"/>
              <w:szCs w:val="32"/>
            </w:rPr>
            <w:fldChar w:fldCharType="separate"/>
          </w:r>
          <w:r>
            <w:rPr>
              <w:rFonts w:ascii="宋体" w:hAnsi="宋体" w:cs="宋体"/>
              <w:b/>
              <w:bCs/>
              <w:sz w:val="24"/>
              <w:szCs w:val="52"/>
            </w:rPr>
            <w:t xml:space="preserve">4.2 </w:t>
          </w:r>
          <w:r>
            <w:rPr>
              <w:rFonts w:hint="eastAsia"/>
              <w:b/>
              <w:bCs/>
              <w:sz w:val="24"/>
              <w:szCs w:val="48"/>
            </w:rPr>
            <w:t>组员：童奕伟 总结</w:t>
          </w:r>
          <w:r>
            <w:rPr>
              <w:b/>
              <w:bCs/>
              <w:sz w:val="24"/>
              <w:szCs w:val="32"/>
            </w:rPr>
            <w:tab/>
          </w:r>
          <w:r>
            <w:rPr>
              <w:b/>
              <w:bCs/>
              <w:sz w:val="24"/>
              <w:szCs w:val="32"/>
            </w:rPr>
            <w:fldChar w:fldCharType="begin"/>
          </w:r>
          <w:r>
            <w:rPr>
              <w:b/>
              <w:bCs/>
              <w:sz w:val="24"/>
              <w:szCs w:val="32"/>
            </w:rPr>
            <w:instrText xml:space="preserve"> PAGEREF _Toc15017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"_Toc15693" </w:instrText>
          </w:r>
          <w:r>
            <w:rPr>
              <w:b/>
              <w:bCs/>
              <w:sz w:val="24"/>
              <w:szCs w:val="32"/>
            </w:rPr>
            <w:fldChar w:fldCharType="separate"/>
          </w:r>
          <w:r>
            <w:rPr>
              <w:rFonts w:ascii="宋体" w:hAnsi="宋体" w:cs="宋体"/>
              <w:b/>
              <w:bCs/>
              <w:sz w:val="24"/>
              <w:szCs w:val="52"/>
            </w:rPr>
            <w:t xml:space="preserve">4.3 </w:t>
          </w:r>
          <w:r>
            <w:rPr>
              <w:rFonts w:hint="eastAsia"/>
              <w:b/>
              <w:bCs/>
              <w:sz w:val="24"/>
              <w:szCs w:val="48"/>
            </w:rPr>
            <w:t>组员：王泰吉 总结</w:t>
          </w:r>
          <w:r>
            <w:rPr>
              <w:b/>
              <w:bCs/>
              <w:sz w:val="24"/>
              <w:szCs w:val="32"/>
            </w:rPr>
            <w:tab/>
          </w:r>
          <w:r>
            <w:rPr>
              <w:b/>
              <w:bCs/>
              <w:sz w:val="24"/>
              <w:szCs w:val="32"/>
            </w:rPr>
            <w:fldChar w:fldCharType="begin"/>
          </w:r>
          <w:r>
            <w:rPr>
              <w:b/>
              <w:bCs/>
              <w:sz w:val="24"/>
              <w:szCs w:val="32"/>
            </w:rPr>
            <w:instrText xml:space="preserve"> PAGEREF _Toc15693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"_Toc742" </w:instrText>
          </w:r>
          <w:r>
            <w:rPr>
              <w:b/>
              <w:bCs/>
              <w:sz w:val="24"/>
              <w:szCs w:val="32"/>
            </w:rPr>
            <w:fldChar w:fldCharType="separate"/>
          </w:r>
          <w:r>
            <w:rPr>
              <w:rFonts w:ascii="宋体" w:hAnsi="宋体" w:cs="宋体"/>
              <w:b/>
              <w:bCs/>
              <w:sz w:val="24"/>
              <w:szCs w:val="52"/>
            </w:rPr>
            <w:t xml:space="preserve">4.4 </w:t>
          </w:r>
          <w:r>
            <w:rPr>
              <w:rFonts w:hint="eastAsia"/>
              <w:b/>
              <w:bCs/>
              <w:sz w:val="24"/>
              <w:szCs w:val="48"/>
            </w:rPr>
            <w:t>组员：张淇 总结</w:t>
          </w:r>
          <w:r>
            <w:rPr>
              <w:b/>
              <w:bCs/>
              <w:sz w:val="24"/>
              <w:szCs w:val="32"/>
            </w:rPr>
            <w:tab/>
          </w:r>
          <w:r>
            <w:rPr>
              <w:b/>
              <w:bCs/>
              <w:sz w:val="24"/>
              <w:szCs w:val="32"/>
            </w:rPr>
            <w:fldChar w:fldCharType="begin"/>
          </w:r>
          <w:r>
            <w:rPr>
              <w:b/>
              <w:bCs/>
              <w:sz w:val="24"/>
              <w:szCs w:val="32"/>
            </w:rPr>
            <w:instrText xml:space="preserve"> PAGEREF _Toc742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6"/>
            <w:tabs>
              <w:tab w:val="right" w:leader="dot" w:pos="8306"/>
            </w:tabs>
            <w:rPr>
              <w:b/>
              <w:bCs/>
              <w:sz w:val="24"/>
              <w:szCs w:val="32"/>
            </w:rPr>
          </w:pPr>
          <w:r>
            <w:rPr>
              <w:b/>
              <w:bCs/>
              <w:sz w:val="24"/>
              <w:szCs w:val="32"/>
            </w:rPr>
            <w:fldChar w:fldCharType="begin"/>
          </w:r>
          <w:r>
            <w:rPr>
              <w:b/>
              <w:bCs/>
              <w:sz w:val="24"/>
              <w:szCs w:val="32"/>
            </w:rPr>
            <w:instrText xml:space="preserve"> HYPERLINK \l "_Toc9537" </w:instrText>
          </w:r>
          <w:r>
            <w:rPr>
              <w:b/>
              <w:bCs/>
              <w:sz w:val="24"/>
              <w:szCs w:val="32"/>
            </w:rPr>
            <w:fldChar w:fldCharType="separate"/>
          </w:r>
          <w:r>
            <w:rPr>
              <w:rFonts w:ascii="宋体" w:hAnsi="宋体" w:cs="宋体"/>
              <w:b/>
              <w:bCs/>
              <w:sz w:val="24"/>
              <w:szCs w:val="52"/>
            </w:rPr>
            <w:t xml:space="preserve">4.5 </w:t>
          </w:r>
          <w:r>
            <w:rPr>
              <w:rFonts w:hint="eastAsia"/>
              <w:b/>
              <w:bCs/>
              <w:sz w:val="24"/>
              <w:szCs w:val="48"/>
            </w:rPr>
            <w:t>组员：郑森瑞 总结</w:t>
          </w:r>
          <w:r>
            <w:rPr>
              <w:b/>
              <w:bCs/>
              <w:sz w:val="24"/>
              <w:szCs w:val="32"/>
            </w:rPr>
            <w:tab/>
          </w:r>
          <w:r>
            <w:rPr>
              <w:b/>
              <w:bCs/>
              <w:sz w:val="24"/>
              <w:szCs w:val="32"/>
            </w:rPr>
            <w:fldChar w:fldCharType="begin"/>
          </w:r>
          <w:r>
            <w:rPr>
              <w:b/>
              <w:bCs/>
              <w:sz w:val="24"/>
              <w:szCs w:val="32"/>
            </w:rPr>
            <w:instrText xml:space="preserve"> PAGEREF _Toc9537 \h </w:instrText>
          </w:r>
          <w:r>
            <w:rPr>
              <w:b/>
              <w:bCs/>
              <w:sz w:val="24"/>
              <w:szCs w:val="32"/>
            </w:rPr>
            <w:fldChar w:fldCharType="separate"/>
          </w:r>
          <w:r>
            <w:rPr>
              <w:b/>
              <w:bCs/>
              <w:sz w:val="24"/>
              <w:szCs w:val="32"/>
            </w:rPr>
            <w:t>6</w:t>
          </w:r>
          <w:r>
            <w:rPr>
              <w:b/>
              <w:bCs/>
              <w:sz w:val="24"/>
              <w:szCs w:val="32"/>
            </w:rPr>
            <w:fldChar w:fldCharType="end"/>
          </w:r>
          <w:r>
            <w:rPr>
              <w:b/>
              <w:bCs/>
              <w:sz w:val="24"/>
              <w:szCs w:val="32"/>
            </w:rPr>
            <w:fldChar w:fldCharType="end"/>
          </w:r>
        </w:p>
        <w:p>
          <w:pPr>
            <w:pStyle w:val="5"/>
            <w:tabs>
              <w:tab w:val="right" w:leader="dot" w:pos="8306"/>
            </w:tabs>
            <w:rPr>
              <w:b/>
              <w:bCs/>
              <w:sz w:val="24"/>
              <w:szCs w:val="32"/>
            </w:rPr>
          </w:pPr>
          <w:r>
            <w:rPr>
              <w:b/>
              <w:bCs/>
              <w:sz w:val="24"/>
              <w:szCs w:val="32"/>
            </w:rPr>
            <w:fldChar w:fldCharType="begin"/>
          </w:r>
          <w:r>
            <w:rPr>
              <w:b/>
              <w:bCs/>
              <w:sz w:val="24"/>
              <w:szCs w:val="32"/>
            </w:rPr>
            <w:instrText xml:space="preserve"> HYPERLINK \l "_Toc4525" </w:instrText>
          </w:r>
          <w:r>
            <w:rPr>
              <w:b/>
              <w:bCs/>
              <w:sz w:val="24"/>
              <w:szCs w:val="32"/>
            </w:rPr>
            <w:fldChar w:fldCharType="separate"/>
          </w:r>
          <w:r>
            <w:rPr>
              <w:rFonts w:ascii="宋体" w:hAnsi="宋体" w:cs="宋体"/>
              <w:b/>
              <w:bCs/>
              <w:sz w:val="24"/>
              <w:szCs w:val="52"/>
            </w:rPr>
            <w:t xml:space="preserve">5 </w:t>
          </w:r>
          <w:r>
            <w:rPr>
              <w:rFonts w:hint="eastAsia"/>
              <w:b/>
              <w:bCs/>
              <w:sz w:val="24"/>
              <w:szCs w:val="52"/>
            </w:rPr>
            <w:t>绩效评定</w:t>
          </w:r>
          <w:r>
            <w:rPr>
              <w:b/>
              <w:bCs/>
              <w:sz w:val="24"/>
              <w:szCs w:val="32"/>
            </w:rPr>
            <w:tab/>
          </w:r>
          <w:r>
            <w:rPr>
              <w:b/>
              <w:bCs/>
              <w:sz w:val="24"/>
              <w:szCs w:val="32"/>
            </w:rPr>
            <w:fldChar w:fldCharType="begin"/>
          </w:r>
          <w:r>
            <w:rPr>
              <w:b/>
              <w:bCs/>
              <w:sz w:val="24"/>
              <w:szCs w:val="32"/>
            </w:rPr>
            <w:instrText xml:space="preserve"> PAGEREF _Toc4525 \h </w:instrText>
          </w:r>
          <w:r>
            <w:rPr>
              <w:b/>
              <w:bCs/>
              <w:sz w:val="24"/>
              <w:szCs w:val="32"/>
            </w:rPr>
            <w:fldChar w:fldCharType="separate"/>
          </w:r>
          <w:r>
            <w:rPr>
              <w:b/>
              <w:bCs/>
              <w:sz w:val="24"/>
              <w:szCs w:val="32"/>
            </w:rPr>
            <w:t>7</w:t>
          </w:r>
          <w:r>
            <w:rPr>
              <w:b/>
              <w:bCs/>
              <w:sz w:val="24"/>
              <w:szCs w:val="32"/>
            </w:rPr>
            <w:fldChar w:fldCharType="end"/>
          </w:r>
          <w:r>
            <w:rPr>
              <w:b/>
              <w:bCs/>
              <w:sz w:val="24"/>
              <w:szCs w:val="32"/>
            </w:rPr>
            <w:fldChar w:fldCharType="end"/>
          </w:r>
        </w:p>
        <w:p>
          <w:r>
            <w:rPr>
              <w:b/>
              <w:bCs/>
              <w:sz w:val="24"/>
              <w:szCs w:val="32"/>
            </w:rPr>
            <w:fldChar w:fldCharType="end"/>
          </w:r>
        </w:p>
      </w:sdtContent>
    </w:sdt>
    <w:p>
      <w:r>
        <w:br w:type="page"/>
      </w:r>
    </w:p>
    <w:p>
      <w:pPr>
        <w:numPr>
          <w:ilvl w:val="0"/>
          <w:numId w:val="1"/>
        </w:numPr>
        <w:outlineLvl w:val="0"/>
        <w:rPr>
          <w:b/>
          <w:bCs/>
          <w:sz w:val="36"/>
          <w:szCs w:val="44"/>
        </w:rPr>
      </w:pPr>
      <w:bookmarkStart w:id="0" w:name="_Toc27412"/>
      <w:r>
        <w:rPr>
          <w:rFonts w:hint="eastAsia"/>
          <w:b/>
          <w:bCs/>
          <w:sz w:val="36"/>
          <w:szCs w:val="44"/>
        </w:rPr>
        <w:t>范围</w:t>
      </w:r>
      <w:bookmarkEnd w:id="0"/>
    </w:p>
    <w:p>
      <w:pPr>
        <w:numPr>
          <w:ilvl w:val="1"/>
          <w:numId w:val="1"/>
        </w:numPr>
        <w:outlineLvl w:val="1"/>
        <w:rPr>
          <w:b/>
          <w:bCs/>
          <w:sz w:val="36"/>
          <w:szCs w:val="44"/>
        </w:rPr>
      </w:pPr>
      <w:bookmarkStart w:id="1" w:name="_Toc13859"/>
      <w:r>
        <w:rPr>
          <w:rFonts w:hint="eastAsia"/>
          <w:b/>
          <w:bCs/>
          <w:sz w:val="32"/>
          <w:szCs w:val="40"/>
        </w:rPr>
        <w:t>标识</w:t>
      </w:r>
      <w:bookmarkEnd w:id="1"/>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标题：项目总结报告</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简称：PSR（Project Summary Report）</w:t>
      </w:r>
    </w:p>
    <w:p>
      <w:pPr>
        <w:rPr>
          <w:rFonts w:hint="eastAsia" w:ascii="等线" w:hAnsi="等线" w:eastAsia="等线" w:cs="等线"/>
          <w:sz w:val="20"/>
          <w:szCs w:val="22"/>
          <w:lang w:val="en-US" w:eastAsia="zh-CN"/>
        </w:rPr>
      </w:pP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缩略词语：</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TBD：to be determined 待定</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SRS：Software Requirements Specification</w:t>
      </w:r>
    </w:p>
    <w:p>
      <w:pPr>
        <w:rPr>
          <w:rFonts w:hint="eastAsia" w:ascii="等线" w:hAnsi="等线" w:eastAsia="等线" w:cs="等线"/>
          <w:sz w:val="11"/>
          <w:szCs w:val="15"/>
          <w:lang w:val="en-US" w:eastAsia="zh-CN"/>
        </w:rPr>
      </w:pP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定义：</w:t>
      </w:r>
    </w:p>
    <w:p>
      <w:pPr>
        <w:rPr>
          <w:rFonts w:hint="default" w:ascii="等线" w:hAnsi="等线" w:eastAsia="等线" w:cs="等线"/>
          <w:sz w:val="24"/>
          <w:szCs w:val="32"/>
          <w:lang w:val="en-US" w:eastAsia="zh-CN"/>
        </w:rPr>
      </w:pPr>
      <w:r>
        <w:rPr>
          <w:rFonts w:hint="default" w:ascii="等线" w:hAnsi="等线" w:eastAsia="等线" w:cs="等线"/>
          <w:sz w:val="24"/>
          <w:szCs w:val="32"/>
          <w:lang w:val="en-US" w:eastAsia="zh-CN"/>
        </w:rPr>
        <w:t>版本（Version）：一个文件或目录的演进过程，对文件或目录的每一次修改都会产生一个版本。</w:t>
      </w:r>
    </w:p>
    <w:p>
      <w:pPr>
        <w:numPr>
          <w:ilvl w:val="1"/>
          <w:numId w:val="1"/>
        </w:numPr>
        <w:outlineLvl w:val="1"/>
        <w:rPr>
          <w:b/>
          <w:bCs/>
          <w:sz w:val="36"/>
          <w:szCs w:val="44"/>
        </w:rPr>
      </w:pPr>
      <w:bookmarkStart w:id="2" w:name="_Toc31702"/>
      <w:r>
        <w:rPr>
          <w:rFonts w:hint="eastAsia"/>
          <w:b/>
          <w:bCs/>
          <w:sz w:val="32"/>
          <w:szCs w:val="40"/>
        </w:rPr>
        <w:t>系统概述</w:t>
      </w:r>
      <w:bookmarkEnd w:id="2"/>
    </w:p>
    <w:p>
      <w:pPr>
        <w:pStyle w:val="12"/>
        <w:numPr>
          <w:ilvl w:val="0"/>
          <w:numId w:val="0"/>
        </w:numPr>
        <w:ind w:leftChars="0"/>
        <w:jc w:val="both"/>
        <w:outlineLvl w:val="9"/>
        <w:rPr>
          <w:rFonts w:hint="eastAsia" w:ascii="等线" w:hAnsi="等线" w:eastAsia="等线" w:cs="等线"/>
          <w:sz w:val="24"/>
          <w:szCs w:val="16"/>
          <w:lang w:val="en-US" w:eastAsia="zh-CN"/>
        </w:rPr>
      </w:pPr>
      <w:r>
        <w:rPr>
          <w:rFonts w:hint="eastAsia" w:ascii="等线" w:hAnsi="等线" w:eastAsia="等线" w:cs="等线"/>
          <w:sz w:val="24"/>
          <w:szCs w:val="16"/>
          <w:lang w:val="en-US" w:eastAsia="zh-CN"/>
        </w:rPr>
        <w:t>本系统开发的意图：</w:t>
      </w:r>
    </w:p>
    <w:p>
      <w:pPr>
        <w:pStyle w:val="12"/>
        <w:numPr>
          <w:ilvl w:val="0"/>
          <w:numId w:val="0"/>
        </w:numPr>
        <w:ind w:leftChars="0" w:firstLine="420" w:firstLine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在此需求规格说明书对“Advanced-Study”网站做了全面细致的用户需求分析，明确所要开发的网站应具有的功能、性能与用户界面，使系统分析人员及开发人员能清楚地了解用户的需求。</w:t>
      </w:r>
    </w:p>
    <w:p>
      <w:pPr>
        <w:pStyle w:val="12"/>
        <w:numPr>
          <w:ilvl w:val="0"/>
          <w:numId w:val="0"/>
        </w:numPr>
        <w:jc w:val="both"/>
        <w:outlineLvl w:val="9"/>
        <w:rPr>
          <w:rFonts w:hint="eastAsia" w:ascii="等线" w:hAnsi="等线" w:eastAsia="等线" w:cs="等线"/>
          <w:b/>
          <w:bCs w:val="0"/>
          <w:sz w:val="24"/>
          <w:szCs w:val="16"/>
          <w:lang w:val="en-US" w:eastAsia="zh-CN"/>
        </w:rPr>
      </w:pPr>
      <w:r>
        <w:rPr>
          <w:rFonts w:hint="eastAsia" w:ascii="等线" w:hAnsi="等线" w:eastAsia="等线" w:cs="等线"/>
          <w:b/>
          <w:bCs w:val="0"/>
          <w:sz w:val="24"/>
          <w:szCs w:val="16"/>
          <w:lang w:val="en-US" w:eastAsia="zh-CN"/>
        </w:rPr>
        <w:t>应用目标：</w:t>
      </w:r>
    </w:p>
    <w:p>
      <w:pPr>
        <w:pStyle w:val="12"/>
        <w:numPr>
          <w:ilvl w:val="0"/>
          <w:numId w:val="0"/>
        </w:numPr>
        <w:ind w:firstLine="420" w:firstLine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浙大城市学院计算学院的全体师生，其余学院对计算学院课程有兴趣部分学生。</w:t>
      </w:r>
    </w:p>
    <w:p>
      <w:pPr>
        <w:pStyle w:val="12"/>
        <w:numPr>
          <w:ilvl w:val="0"/>
          <w:numId w:val="0"/>
        </w:numPr>
        <w:jc w:val="both"/>
        <w:outlineLvl w:val="9"/>
        <w:rPr>
          <w:rFonts w:hint="eastAsia" w:ascii="等线" w:hAnsi="等线" w:eastAsia="等线" w:cs="等线"/>
          <w:b/>
          <w:bCs w:val="0"/>
          <w:sz w:val="24"/>
          <w:szCs w:val="16"/>
          <w:lang w:val="en-US" w:eastAsia="zh-CN"/>
        </w:rPr>
      </w:pPr>
      <w:r>
        <w:rPr>
          <w:rFonts w:hint="eastAsia" w:ascii="等线" w:hAnsi="等线" w:eastAsia="等线" w:cs="等线"/>
          <w:b/>
          <w:bCs w:val="0"/>
          <w:sz w:val="24"/>
          <w:szCs w:val="16"/>
          <w:lang w:val="en-US" w:eastAsia="zh-CN"/>
        </w:rPr>
        <w:t>作用范围：</w:t>
      </w:r>
    </w:p>
    <w:p>
      <w:pPr>
        <w:pStyle w:val="12"/>
        <w:numPr>
          <w:ilvl w:val="0"/>
          <w:numId w:val="0"/>
        </w:numPr>
        <w:ind w:firstLine="420" w:firstLineChars="0"/>
        <w:jc w:val="both"/>
        <w:outlineLvl w:val="9"/>
        <w:rPr>
          <w:rFonts w:ascii="等线" w:hAnsi="等线" w:eastAsia="等线" w:cs="等线"/>
          <w:sz w:val="24"/>
          <w:szCs w:val="32"/>
        </w:rPr>
      </w:pPr>
      <w:r>
        <w:rPr>
          <w:rFonts w:hint="eastAsia" w:ascii="等线" w:hAnsi="等线" w:eastAsia="等线" w:cs="等线"/>
          <w:b w:val="0"/>
          <w:bCs/>
          <w:sz w:val="24"/>
          <w:szCs w:val="16"/>
          <w:lang w:val="en-US" w:eastAsia="zh-CN"/>
        </w:rPr>
        <w:t>浙大城市学院</w:t>
      </w:r>
    </w:p>
    <w:p>
      <w:pPr>
        <w:numPr>
          <w:ilvl w:val="1"/>
          <w:numId w:val="1"/>
        </w:numPr>
        <w:outlineLvl w:val="1"/>
        <w:rPr>
          <w:b/>
          <w:bCs/>
          <w:sz w:val="36"/>
          <w:szCs w:val="44"/>
        </w:rPr>
      </w:pPr>
      <w:bookmarkStart w:id="3" w:name="_Toc19210"/>
      <w:r>
        <w:rPr>
          <w:rFonts w:hint="eastAsia"/>
          <w:b/>
          <w:bCs/>
          <w:sz w:val="32"/>
          <w:szCs w:val="40"/>
        </w:rPr>
        <w:t>文档概述</w:t>
      </w:r>
      <w:bookmarkEnd w:id="3"/>
    </w:p>
    <w:p>
      <w:pPr>
        <w:ind w:firstLine="420" w:firstLineChars="0"/>
        <w:rPr>
          <w:rFonts w:hint="eastAsia" w:ascii="等线" w:hAnsi="等线" w:eastAsia="等线" w:cs="等线"/>
          <w:sz w:val="24"/>
          <w:szCs w:val="32"/>
        </w:rPr>
      </w:pPr>
      <w:r>
        <w:rPr>
          <w:rFonts w:hint="eastAsia" w:ascii="等线" w:hAnsi="等线" w:eastAsia="等线" w:cs="等线"/>
          <w:sz w:val="24"/>
          <w:szCs w:val="32"/>
        </w:rPr>
        <w:t>《SRA202</w:t>
      </w:r>
      <w:r>
        <w:rPr>
          <w:rFonts w:hint="eastAsia" w:ascii="等线" w:hAnsi="等线" w:eastAsia="等线" w:cs="等线"/>
          <w:sz w:val="24"/>
          <w:szCs w:val="32"/>
          <w:lang w:val="en-US" w:eastAsia="zh-CN"/>
        </w:rPr>
        <w:t>2</w:t>
      </w:r>
      <w:r>
        <w:rPr>
          <w:rFonts w:hint="eastAsia" w:ascii="等线" w:hAnsi="等线" w:eastAsia="等线" w:cs="等线"/>
          <w:sz w:val="24"/>
          <w:szCs w:val="32"/>
        </w:rPr>
        <w:t>-G0</w:t>
      </w:r>
      <w:r>
        <w:rPr>
          <w:rFonts w:hint="eastAsia" w:ascii="等线" w:hAnsi="等线" w:eastAsia="等线" w:cs="等线"/>
          <w:sz w:val="24"/>
          <w:szCs w:val="32"/>
          <w:lang w:val="en-US" w:eastAsia="zh-CN"/>
        </w:rPr>
        <w:t>1</w:t>
      </w:r>
      <w:r>
        <w:rPr>
          <w:rFonts w:hint="eastAsia" w:ascii="等线" w:hAnsi="等线" w:eastAsia="等线" w:cs="等线"/>
          <w:sz w:val="24"/>
          <w:szCs w:val="32"/>
        </w:rPr>
        <w:t>-</w:t>
      </w:r>
      <w:r>
        <w:rPr>
          <w:rFonts w:hint="eastAsia" w:ascii="等线" w:hAnsi="等线" w:eastAsia="等线" w:cs="等线"/>
          <w:sz w:val="24"/>
          <w:szCs w:val="32"/>
          <w:lang w:val="en-US" w:eastAsia="zh-CN"/>
        </w:rPr>
        <w:t>项目</w:t>
      </w:r>
      <w:r>
        <w:rPr>
          <w:rFonts w:hint="eastAsia" w:ascii="等线" w:hAnsi="等线" w:eastAsia="等线" w:cs="等线"/>
          <w:sz w:val="24"/>
          <w:szCs w:val="32"/>
        </w:rPr>
        <w:t>总结报告》的编制是为了说明“</w:t>
      </w:r>
      <w:r>
        <w:rPr>
          <w:rFonts w:hint="eastAsia" w:ascii="等线" w:hAnsi="等线" w:eastAsia="等线" w:cs="等线"/>
          <w:sz w:val="24"/>
          <w:szCs w:val="32"/>
          <w:lang w:val="en-US" w:eastAsia="zh-CN"/>
        </w:rPr>
        <w:t>Advanced-Study</w:t>
      </w:r>
      <w:r>
        <w:rPr>
          <w:rFonts w:hint="eastAsia" w:ascii="等线" w:hAnsi="等线" w:eastAsia="等线" w:cs="等线"/>
          <w:sz w:val="24"/>
          <w:szCs w:val="32"/>
        </w:rPr>
        <w:t>”项目在项目收尾阶段的总结本项目开发工作的经验，说明实际取得的开发结果以及对整个开发工作的各个方面的评价。</w:t>
      </w:r>
    </w:p>
    <w:p>
      <w:pPr>
        <w:numPr>
          <w:ilvl w:val="1"/>
          <w:numId w:val="1"/>
        </w:numPr>
        <w:outlineLvl w:val="1"/>
        <w:rPr>
          <w:b/>
          <w:bCs/>
          <w:sz w:val="32"/>
          <w:szCs w:val="40"/>
        </w:rPr>
      </w:pPr>
      <w:bookmarkStart w:id="4" w:name="_Toc32180"/>
      <w:r>
        <w:rPr>
          <w:rFonts w:hint="eastAsia"/>
          <w:b/>
          <w:bCs/>
          <w:sz w:val="32"/>
          <w:szCs w:val="40"/>
        </w:rPr>
        <w:t>引用文件</w:t>
      </w:r>
      <w:bookmarkEnd w:id="4"/>
    </w:p>
    <w:p>
      <w:pPr>
        <w:rPr>
          <w:rFonts w:hint="eastAsia" w:ascii="等线" w:hAnsi="等线" w:eastAsia="等线" w:cs="等线"/>
          <w:sz w:val="24"/>
          <w:szCs w:val="32"/>
        </w:rPr>
      </w:pPr>
      <w:r>
        <w:rPr>
          <w:rFonts w:hint="eastAsia" w:ascii="等线" w:hAnsi="等线" w:eastAsia="等线" w:cs="等线"/>
          <w:sz w:val="24"/>
          <w:szCs w:val="32"/>
        </w:rPr>
        <w:t>[1]</w:t>
      </w:r>
      <w:r>
        <w:rPr>
          <w:rFonts w:hint="eastAsia" w:ascii="等线" w:hAnsi="等线" w:eastAsia="等线" w:cs="等线"/>
          <w:sz w:val="24"/>
          <w:szCs w:val="32"/>
          <w:lang w:val="en-US" w:eastAsia="zh-CN"/>
        </w:rPr>
        <w:t xml:space="preserve"> </w:t>
      </w:r>
      <w:r>
        <w:rPr>
          <w:rFonts w:hint="eastAsia" w:ascii="等线" w:hAnsi="等线" w:eastAsia="等线" w:cs="等线"/>
          <w:sz w:val="24"/>
          <w:szCs w:val="32"/>
        </w:rPr>
        <w:t>《软件需求》 清华大学出版社 Karl Wiegers, Joy Beatty著 李忠利 李淳 霍金健 孔晨辉 译 2016年3月第3版</w:t>
      </w:r>
    </w:p>
    <w:p>
      <w:pPr>
        <w:rPr>
          <w:rFonts w:hint="eastAsia" w:ascii="等线" w:hAnsi="等线" w:eastAsia="等线" w:cs="等线"/>
          <w:sz w:val="24"/>
          <w:szCs w:val="32"/>
        </w:rPr>
      </w:pPr>
      <w:r>
        <w:rPr>
          <w:rFonts w:hint="eastAsia" w:ascii="等线" w:hAnsi="等线" w:eastAsia="等线" w:cs="等线"/>
          <w:sz w:val="24"/>
          <w:szCs w:val="32"/>
        </w:rPr>
        <w:t>[2]</w:t>
      </w:r>
      <w:r>
        <w:rPr>
          <w:rFonts w:hint="eastAsia" w:ascii="等线" w:hAnsi="等线" w:eastAsia="等线" w:cs="等线"/>
          <w:sz w:val="24"/>
          <w:szCs w:val="32"/>
          <w:lang w:val="en-US" w:eastAsia="zh-CN"/>
        </w:rPr>
        <w:t xml:space="preserve"> </w:t>
      </w:r>
      <w:r>
        <w:rPr>
          <w:rFonts w:hint="eastAsia" w:ascii="等线" w:hAnsi="等线" w:eastAsia="等线" w:cs="等线"/>
          <w:sz w:val="24"/>
          <w:szCs w:val="32"/>
        </w:rPr>
        <w:t>《UML2 基础、建模与设计教程》 清华大学出版社 杨弘平 等 编著</w:t>
      </w:r>
    </w:p>
    <w:p>
      <w:pPr>
        <w:rPr>
          <w:rFonts w:hint="eastAsia" w:ascii="等线" w:hAnsi="等线" w:eastAsia="等线" w:cs="等线"/>
          <w:sz w:val="24"/>
          <w:szCs w:val="32"/>
        </w:rPr>
      </w:pPr>
      <w:r>
        <w:rPr>
          <w:rFonts w:hint="eastAsia" w:ascii="等线" w:hAnsi="等线" w:eastAsia="等线" w:cs="等线"/>
          <w:sz w:val="24"/>
          <w:szCs w:val="32"/>
        </w:rPr>
        <w:t>[3]</w:t>
      </w:r>
      <w:r>
        <w:rPr>
          <w:rFonts w:hint="eastAsia" w:ascii="等线" w:hAnsi="等线" w:eastAsia="等线" w:cs="等线"/>
          <w:sz w:val="24"/>
          <w:szCs w:val="32"/>
          <w:lang w:val="en-US" w:eastAsia="zh-CN"/>
        </w:rPr>
        <w:t xml:space="preserve"> </w:t>
      </w:r>
      <w:r>
        <w:rPr>
          <w:rFonts w:hint="eastAsia" w:ascii="等线" w:hAnsi="等线" w:eastAsia="等线" w:cs="等线"/>
          <w:sz w:val="24"/>
          <w:szCs w:val="32"/>
        </w:rPr>
        <w:t>《IT项目管理》 机械工业出版社 Kathy Schwalbe 著 孙新波 朱珠 贾建锋 译 2017年10月第1版</w:t>
      </w:r>
    </w:p>
    <w:p>
      <w:pPr>
        <w:rPr>
          <w:rFonts w:hint="eastAsia" w:ascii="等线" w:hAnsi="等线" w:eastAsia="等线" w:cs="等线"/>
          <w:sz w:val="15"/>
          <w:szCs w:val="18"/>
        </w:rPr>
      </w:pP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小组内部文件：</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《SRA2022-G01-软件需求规格说明书SRSv1.1.0》</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《SRA2022-G01-张丁元个人总结报告》</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《SRA2022-G01-童奕伟个人总结报告》</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《SRA2022-G01-王泰吉个人总结报告》</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《SRA2022-G01-张淇个人总结报告》</w:t>
      </w:r>
    </w:p>
    <w:p>
      <w:pPr>
        <w:rPr>
          <w:rFonts w:hint="default" w:ascii="等线" w:hAnsi="等线" w:eastAsia="等线" w:cs="等线"/>
          <w:sz w:val="24"/>
          <w:szCs w:val="32"/>
          <w:lang w:val="en-US" w:eastAsia="zh-CN"/>
        </w:rPr>
      </w:pPr>
      <w:r>
        <w:rPr>
          <w:rFonts w:hint="eastAsia" w:ascii="等线" w:hAnsi="等线" w:eastAsia="等线" w:cs="等线"/>
          <w:sz w:val="24"/>
          <w:szCs w:val="32"/>
          <w:lang w:val="en-US" w:eastAsia="zh-CN"/>
        </w:rPr>
        <w:t>《SRA2022-G01-郑森瑞个人总结报告》</w:t>
      </w:r>
    </w:p>
    <w:p>
      <w:pPr>
        <w:numPr>
          <w:ilvl w:val="0"/>
          <w:numId w:val="1"/>
        </w:numPr>
        <w:outlineLvl w:val="0"/>
        <w:rPr>
          <w:b/>
          <w:bCs/>
          <w:sz w:val="36"/>
          <w:szCs w:val="44"/>
        </w:rPr>
      </w:pPr>
      <w:bookmarkStart w:id="5" w:name="_Toc16727"/>
      <w:r>
        <w:rPr>
          <w:rFonts w:hint="eastAsia"/>
          <w:b/>
          <w:bCs/>
          <w:sz w:val="36"/>
          <w:szCs w:val="44"/>
        </w:rPr>
        <w:t>项目进度</w:t>
      </w:r>
      <w:bookmarkEnd w:id="5"/>
    </w:p>
    <w:p>
      <w:pPr>
        <w:numPr>
          <w:ilvl w:val="1"/>
          <w:numId w:val="1"/>
        </w:numPr>
        <w:outlineLvl w:val="1"/>
        <w:rPr>
          <w:b/>
          <w:bCs/>
          <w:sz w:val="36"/>
          <w:szCs w:val="44"/>
        </w:rPr>
      </w:pPr>
      <w:bookmarkStart w:id="6" w:name="_Toc28215"/>
      <w:r>
        <w:rPr>
          <w:rFonts w:hint="eastAsia"/>
          <w:b/>
          <w:bCs/>
          <w:sz w:val="32"/>
          <w:szCs w:val="40"/>
        </w:rPr>
        <w:t>第一周</w:t>
      </w:r>
      <w:bookmarkEnd w:id="6"/>
    </w:p>
    <w:p>
      <w:pPr>
        <w:rPr>
          <w:rFonts w:ascii="等线" w:hAnsi="等线" w:eastAsia="等线" w:cs="等线"/>
          <w:sz w:val="24"/>
          <w:szCs w:val="32"/>
        </w:rPr>
      </w:pPr>
      <w:r>
        <w:rPr>
          <w:rFonts w:ascii="等线" w:hAnsi="等线" w:eastAsia="等线" w:cs="等线"/>
          <w:sz w:val="24"/>
          <w:szCs w:val="32"/>
        </w:rPr>
        <w:drawing>
          <wp:inline distT="0" distB="0" distL="0" distR="0">
            <wp:extent cx="5274310" cy="10718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74310" cy="1071880"/>
                    </a:xfrm>
                    <a:prstGeom prst="rect">
                      <a:avLst/>
                    </a:prstGeom>
                  </pic:spPr>
                </pic:pic>
              </a:graphicData>
            </a:graphic>
          </wp:inline>
        </w:drawing>
      </w:r>
    </w:p>
    <w:p>
      <w:pPr>
        <w:numPr>
          <w:ilvl w:val="1"/>
          <w:numId w:val="1"/>
        </w:numPr>
        <w:outlineLvl w:val="1"/>
        <w:rPr>
          <w:b/>
          <w:bCs/>
          <w:sz w:val="36"/>
          <w:szCs w:val="44"/>
        </w:rPr>
      </w:pPr>
      <w:bookmarkStart w:id="7" w:name="_Toc8241"/>
      <w:r>
        <w:rPr>
          <w:rFonts w:hint="eastAsia"/>
          <w:b/>
          <w:bCs/>
          <w:sz w:val="32"/>
          <w:szCs w:val="40"/>
        </w:rPr>
        <w:t>第二周</w:t>
      </w:r>
      <w:bookmarkEnd w:id="7"/>
    </w:p>
    <w:p>
      <w:pPr>
        <w:rPr>
          <w:rFonts w:ascii="等线" w:hAnsi="等线" w:eastAsia="等线" w:cs="等线"/>
          <w:sz w:val="24"/>
          <w:szCs w:val="32"/>
        </w:rPr>
      </w:pPr>
      <w:r>
        <w:rPr>
          <w:rFonts w:ascii="等线" w:hAnsi="等线" w:eastAsia="等线" w:cs="等线"/>
          <w:sz w:val="24"/>
          <w:szCs w:val="32"/>
        </w:rPr>
        <w:drawing>
          <wp:inline distT="0" distB="0" distL="0" distR="0">
            <wp:extent cx="5274310" cy="122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74310" cy="1225550"/>
                    </a:xfrm>
                    <a:prstGeom prst="rect">
                      <a:avLst/>
                    </a:prstGeom>
                  </pic:spPr>
                </pic:pic>
              </a:graphicData>
            </a:graphic>
          </wp:inline>
        </w:drawing>
      </w:r>
    </w:p>
    <w:p>
      <w:pPr>
        <w:numPr>
          <w:ilvl w:val="1"/>
          <w:numId w:val="1"/>
        </w:numPr>
        <w:outlineLvl w:val="1"/>
        <w:rPr>
          <w:b/>
          <w:bCs/>
          <w:sz w:val="36"/>
          <w:szCs w:val="44"/>
        </w:rPr>
      </w:pPr>
      <w:bookmarkStart w:id="8" w:name="_Toc16547"/>
      <w:r>
        <w:rPr>
          <w:rFonts w:hint="eastAsia"/>
          <w:b/>
          <w:bCs/>
          <w:sz w:val="32"/>
          <w:szCs w:val="40"/>
        </w:rPr>
        <w:t>第三周</w:t>
      </w:r>
      <w:bookmarkEnd w:id="8"/>
    </w:p>
    <w:p>
      <w:pPr>
        <w:rPr>
          <w:rFonts w:ascii="等线" w:hAnsi="等线" w:eastAsia="等线" w:cs="等线"/>
          <w:sz w:val="24"/>
          <w:szCs w:val="32"/>
        </w:rPr>
      </w:pPr>
      <w:r>
        <w:rPr>
          <w:rFonts w:ascii="等线" w:hAnsi="等线" w:eastAsia="等线" w:cs="等线"/>
          <w:sz w:val="24"/>
          <w:szCs w:val="32"/>
        </w:rPr>
        <w:drawing>
          <wp:inline distT="0" distB="0" distL="0" distR="0">
            <wp:extent cx="5274310" cy="692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74310" cy="692150"/>
                    </a:xfrm>
                    <a:prstGeom prst="rect">
                      <a:avLst/>
                    </a:prstGeom>
                  </pic:spPr>
                </pic:pic>
              </a:graphicData>
            </a:graphic>
          </wp:inline>
        </w:drawing>
      </w:r>
    </w:p>
    <w:p>
      <w:pPr>
        <w:numPr>
          <w:ilvl w:val="1"/>
          <w:numId w:val="1"/>
        </w:numPr>
        <w:outlineLvl w:val="1"/>
        <w:rPr>
          <w:b/>
          <w:bCs/>
          <w:sz w:val="36"/>
          <w:szCs w:val="44"/>
        </w:rPr>
      </w:pPr>
      <w:bookmarkStart w:id="9" w:name="_Toc23451"/>
      <w:r>
        <w:rPr>
          <w:rFonts w:hint="eastAsia"/>
          <w:b/>
          <w:bCs/>
          <w:sz w:val="32"/>
          <w:szCs w:val="40"/>
        </w:rPr>
        <w:t>第四周</w:t>
      </w:r>
      <w:bookmarkEnd w:id="9"/>
    </w:p>
    <w:p>
      <w:pPr>
        <w:rPr>
          <w:rFonts w:ascii="等线" w:hAnsi="等线" w:eastAsia="等线" w:cs="等线"/>
          <w:sz w:val="24"/>
          <w:szCs w:val="32"/>
        </w:rPr>
      </w:pPr>
      <w:r>
        <w:rPr>
          <w:rFonts w:ascii="等线" w:hAnsi="等线" w:eastAsia="等线" w:cs="等线"/>
          <w:sz w:val="24"/>
          <w:szCs w:val="32"/>
        </w:rPr>
        <w:drawing>
          <wp:inline distT="0" distB="0" distL="0" distR="0">
            <wp:extent cx="5274310" cy="10458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74310" cy="1045845"/>
                    </a:xfrm>
                    <a:prstGeom prst="rect">
                      <a:avLst/>
                    </a:prstGeom>
                  </pic:spPr>
                </pic:pic>
              </a:graphicData>
            </a:graphic>
          </wp:inline>
        </w:drawing>
      </w:r>
    </w:p>
    <w:p>
      <w:pPr>
        <w:numPr>
          <w:ilvl w:val="1"/>
          <w:numId w:val="1"/>
        </w:numPr>
        <w:outlineLvl w:val="1"/>
        <w:rPr>
          <w:b/>
          <w:bCs/>
          <w:sz w:val="32"/>
          <w:szCs w:val="40"/>
        </w:rPr>
      </w:pPr>
      <w:bookmarkStart w:id="10" w:name="_Toc30588"/>
      <w:r>
        <w:rPr>
          <w:rFonts w:hint="eastAsia"/>
          <w:b/>
          <w:bCs/>
          <w:sz w:val="32"/>
          <w:szCs w:val="40"/>
        </w:rPr>
        <w:t>第五周</w:t>
      </w:r>
      <w:bookmarkEnd w:id="10"/>
    </w:p>
    <w:p>
      <w:pPr>
        <w:rPr>
          <w:rFonts w:ascii="等线" w:hAnsi="等线" w:eastAsia="等线" w:cs="等线"/>
          <w:sz w:val="24"/>
          <w:szCs w:val="32"/>
        </w:rPr>
      </w:pPr>
      <w:r>
        <w:rPr>
          <w:rFonts w:ascii="等线" w:hAnsi="等线" w:eastAsia="等线" w:cs="等线"/>
          <w:sz w:val="24"/>
          <w:szCs w:val="32"/>
        </w:rPr>
        <w:drawing>
          <wp:inline distT="0" distB="0" distL="0" distR="0">
            <wp:extent cx="5274310" cy="801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74310" cy="801370"/>
                    </a:xfrm>
                    <a:prstGeom prst="rect">
                      <a:avLst/>
                    </a:prstGeom>
                  </pic:spPr>
                </pic:pic>
              </a:graphicData>
            </a:graphic>
          </wp:inline>
        </w:drawing>
      </w:r>
    </w:p>
    <w:p>
      <w:pPr>
        <w:numPr>
          <w:ilvl w:val="1"/>
          <w:numId w:val="1"/>
        </w:numPr>
        <w:outlineLvl w:val="1"/>
        <w:rPr>
          <w:b/>
          <w:bCs/>
          <w:sz w:val="32"/>
          <w:szCs w:val="40"/>
        </w:rPr>
      </w:pPr>
      <w:bookmarkStart w:id="11" w:name="_Toc30827"/>
      <w:r>
        <w:rPr>
          <w:rFonts w:hint="eastAsia"/>
          <w:b/>
          <w:bCs/>
          <w:sz w:val="32"/>
          <w:szCs w:val="40"/>
        </w:rPr>
        <w:t>第六周</w:t>
      </w:r>
      <w:bookmarkEnd w:id="11"/>
    </w:p>
    <w:p>
      <w:pPr>
        <w:rPr>
          <w:rFonts w:ascii="等线" w:hAnsi="等线" w:eastAsia="等线" w:cs="等线"/>
          <w:sz w:val="24"/>
          <w:szCs w:val="32"/>
        </w:rPr>
      </w:pPr>
      <w:r>
        <w:rPr>
          <w:rFonts w:ascii="等线" w:hAnsi="等线" w:eastAsia="等线" w:cs="等线"/>
          <w:sz w:val="24"/>
          <w:szCs w:val="32"/>
        </w:rPr>
        <w:drawing>
          <wp:inline distT="0" distB="0" distL="0" distR="0">
            <wp:extent cx="5274310" cy="1054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74310" cy="1054100"/>
                    </a:xfrm>
                    <a:prstGeom prst="rect">
                      <a:avLst/>
                    </a:prstGeom>
                  </pic:spPr>
                </pic:pic>
              </a:graphicData>
            </a:graphic>
          </wp:inline>
        </w:drawing>
      </w:r>
    </w:p>
    <w:p>
      <w:pPr>
        <w:numPr>
          <w:ilvl w:val="1"/>
          <w:numId w:val="1"/>
        </w:numPr>
        <w:outlineLvl w:val="1"/>
        <w:rPr>
          <w:b/>
          <w:bCs/>
          <w:sz w:val="32"/>
          <w:szCs w:val="40"/>
        </w:rPr>
      </w:pPr>
      <w:bookmarkStart w:id="12" w:name="_Toc26392"/>
      <w:r>
        <w:rPr>
          <w:rFonts w:hint="eastAsia"/>
          <w:b/>
          <w:bCs/>
          <w:sz w:val="32"/>
          <w:szCs w:val="40"/>
        </w:rPr>
        <w:t>第七周</w:t>
      </w:r>
      <w:bookmarkEnd w:id="12"/>
    </w:p>
    <w:p>
      <w:pPr>
        <w:rPr>
          <w:rFonts w:ascii="等线" w:hAnsi="等线" w:eastAsia="等线" w:cs="等线"/>
          <w:sz w:val="24"/>
          <w:szCs w:val="32"/>
        </w:rPr>
      </w:pPr>
      <w:r>
        <w:rPr>
          <w:rFonts w:ascii="等线" w:hAnsi="等线" w:eastAsia="等线" w:cs="等线"/>
          <w:sz w:val="24"/>
          <w:szCs w:val="32"/>
        </w:rPr>
        <w:drawing>
          <wp:inline distT="0" distB="0" distL="0" distR="0">
            <wp:extent cx="5274310" cy="5207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274310" cy="520700"/>
                    </a:xfrm>
                    <a:prstGeom prst="rect">
                      <a:avLst/>
                    </a:prstGeom>
                  </pic:spPr>
                </pic:pic>
              </a:graphicData>
            </a:graphic>
          </wp:inline>
        </w:drawing>
      </w:r>
    </w:p>
    <w:p>
      <w:pPr>
        <w:numPr>
          <w:ilvl w:val="1"/>
          <w:numId w:val="1"/>
        </w:numPr>
        <w:outlineLvl w:val="1"/>
        <w:rPr>
          <w:b/>
          <w:bCs/>
          <w:sz w:val="32"/>
          <w:szCs w:val="40"/>
        </w:rPr>
      </w:pPr>
      <w:bookmarkStart w:id="13" w:name="_Toc14612"/>
      <w:r>
        <w:rPr>
          <w:rFonts w:hint="eastAsia"/>
          <w:b/>
          <w:bCs/>
          <w:sz w:val="32"/>
          <w:szCs w:val="40"/>
        </w:rPr>
        <w:t>第八周</w:t>
      </w:r>
      <w:bookmarkEnd w:id="13"/>
    </w:p>
    <w:p>
      <w:pPr>
        <w:rPr>
          <w:rFonts w:ascii="等线" w:hAnsi="等线" w:eastAsia="等线" w:cs="等线"/>
          <w:sz w:val="24"/>
          <w:szCs w:val="32"/>
        </w:rPr>
      </w:pPr>
      <w:r>
        <w:rPr>
          <w:rFonts w:ascii="等线" w:hAnsi="等线" w:eastAsia="等线" w:cs="等线"/>
          <w:sz w:val="24"/>
          <w:szCs w:val="32"/>
        </w:rPr>
        <w:drawing>
          <wp:inline distT="0" distB="0" distL="0" distR="0">
            <wp:extent cx="5274310" cy="13900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4310" cy="1390015"/>
                    </a:xfrm>
                    <a:prstGeom prst="rect">
                      <a:avLst/>
                    </a:prstGeom>
                  </pic:spPr>
                </pic:pic>
              </a:graphicData>
            </a:graphic>
          </wp:inline>
        </w:drawing>
      </w:r>
    </w:p>
    <w:p>
      <w:pPr>
        <w:numPr>
          <w:ilvl w:val="1"/>
          <w:numId w:val="1"/>
        </w:numPr>
        <w:outlineLvl w:val="1"/>
        <w:rPr>
          <w:b/>
          <w:bCs/>
          <w:sz w:val="32"/>
          <w:szCs w:val="40"/>
        </w:rPr>
      </w:pPr>
      <w:bookmarkStart w:id="14" w:name="_Toc20937"/>
      <w:r>
        <w:rPr>
          <w:rFonts w:hint="eastAsia"/>
          <w:b/>
          <w:bCs/>
          <w:sz w:val="32"/>
          <w:szCs w:val="40"/>
        </w:rPr>
        <w:t>第九周</w:t>
      </w:r>
      <w:bookmarkEnd w:id="14"/>
    </w:p>
    <w:p>
      <w:pPr>
        <w:rPr>
          <w:rFonts w:ascii="等线" w:hAnsi="等线" w:eastAsia="等线" w:cs="等线"/>
          <w:sz w:val="24"/>
          <w:szCs w:val="32"/>
        </w:rPr>
      </w:pPr>
      <w:r>
        <w:rPr>
          <w:rFonts w:ascii="等线" w:hAnsi="等线" w:eastAsia="等线" w:cs="等线"/>
          <w:sz w:val="24"/>
          <w:szCs w:val="32"/>
        </w:rPr>
        <w:drawing>
          <wp:inline distT="0" distB="0" distL="0" distR="0">
            <wp:extent cx="5274310" cy="14579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274310" cy="1457960"/>
                    </a:xfrm>
                    <a:prstGeom prst="rect">
                      <a:avLst/>
                    </a:prstGeom>
                  </pic:spPr>
                </pic:pic>
              </a:graphicData>
            </a:graphic>
          </wp:inline>
        </w:drawing>
      </w:r>
    </w:p>
    <w:p>
      <w:pPr>
        <w:numPr>
          <w:ilvl w:val="1"/>
          <w:numId w:val="1"/>
        </w:numPr>
        <w:outlineLvl w:val="1"/>
        <w:rPr>
          <w:b/>
          <w:bCs/>
          <w:sz w:val="32"/>
          <w:szCs w:val="40"/>
        </w:rPr>
      </w:pPr>
      <w:bookmarkStart w:id="15" w:name="_Toc24990"/>
      <w:r>
        <w:rPr>
          <w:rFonts w:hint="eastAsia"/>
          <w:b/>
          <w:bCs/>
          <w:sz w:val="32"/>
          <w:szCs w:val="40"/>
        </w:rPr>
        <w:t>第十周</w:t>
      </w:r>
      <w:bookmarkEnd w:id="15"/>
    </w:p>
    <w:p>
      <w:pPr>
        <w:rPr>
          <w:rFonts w:ascii="等线" w:hAnsi="等线" w:eastAsia="等线" w:cs="等线"/>
          <w:sz w:val="24"/>
          <w:szCs w:val="32"/>
        </w:rPr>
      </w:pPr>
      <w:r>
        <w:rPr>
          <w:rFonts w:ascii="等线" w:hAnsi="等线" w:eastAsia="等线" w:cs="等线"/>
          <w:sz w:val="24"/>
          <w:szCs w:val="32"/>
        </w:rPr>
        <w:drawing>
          <wp:inline distT="0" distB="0" distL="0" distR="0">
            <wp:extent cx="5274310" cy="19062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5274310" cy="1906270"/>
                    </a:xfrm>
                    <a:prstGeom prst="rect">
                      <a:avLst/>
                    </a:prstGeom>
                  </pic:spPr>
                </pic:pic>
              </a:graphicData>
            </a:graphic>
          </wp:inline>
        </w:drawing>
      </w:r>
    </w:p>
    <w:p>
      <w:pPr>
        <w:numPr>
          <w:ilvl w:val="1"/>
          <w:numId w:val="1"/>
        </w:numPr>
        <w:outlineLvl w:val="1"/>
        <w:rPr>
          <w:b/>
          <w:bCs/>
          <w:sz w:val="32"/>
          <w:szCs w:val="40"/>
        </w:rPr>
      </w:pPr>
      <w:bookmarkStart w:id="16" w:name="_Toc21102"/>
      <w:r>
        <w:rPr>
          <w:rFonts w:hint="eastAsia"/>
          <w:b/>
          <w:bCs/>
          <w:sz w:val="32"/>
          <w:szCs w:val="40"/>
        </w:rPr>
        <w:t>第十一周</w:t>
      </w:r>
      <w:bookmarkEnd w:id="16"/>
    </w:p>
    <w:p>
      <w:pPr>
        <w:rPr>
          <w:rFonts w:ascii="等线" w:hAnsi="等线" w:eastAsia="等线" w:cs="等线"/>
          <w:sz w:val="24"/>
          <w:szCs w:val="32"/>
        </w:rPr>
      </w:pPr>
      <w:r>
        <w:rPr>
          <w:rFonts w:ascii="等线" w:hAnsi="等线" w:eastAsia="等线" w:cs="等线"/>
          <w:sz w:val="24"/>
          <w:szCs w:val="32"/>
        </w:rPr>
        <w:drawing>
          <wp:inline distT="0" distB="0" distL="0" distR="0">
            <wp:extent cx="5274310" cy="10648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5274310" cy="1064895"/>
                    </a:xfrm>
                    <a:prstGeom prst="rect">
                      <a:avLst/>
                    </a:prstGeom>
                  </pic:spPr>
                </pic:pic>
              </a:graphicData>
            </a:graphic>
          </wp:inline>
        </w:drawing>
      </w:r>
    </w:p>
    <w:p>
      <w:pPr>
        <w:numPr>
          <w:ilvl w:val="1"/>
          <w:numId w:val="1"/>
        </w:numPr>
        <w:outlineLvl w:val="1"/>
        <w:rPr>
          <w:b/>
          <w:bCs/>
          <w:sz w:val="32"/>
          <w:szCs w:val="40"/>
        </w:rPr>
      </w:pPr>
      <w:bookmarkStart w:id="17" w:name="_Toc21636"/>
      <w:r>
        <w:rPr>
          <w:rFonts w:hint="eastAsia"/>
          <w:b/>
          <w:bCs/>
          <w:sz w:val="32"/>
          <w:szCs w:val="40"/>
        </w:rPr>
        <w:t>第十二周</w:t>
      </w:r>
      <w:bookmarkEnd w:id="17"/>
    </w:p>
    <w:p>
      <w:pPr>
        <w:rPr>
          <w:rFonts w:ascii="等线" w:hAnsi="等线" w:eastAsia="等线" w:cs="等线"/>
          <w:sz w:val="24"/>
          <w:szCs w:val="32"/>
        </w:rPr>
      </w:pPr>
      <w:r>
        <w:rPr>
          <w:rFonts w:ascii="等线" w:hAnsi="等线" w:eastAsia="等线" w:cs="等线"/>
          <w:sz w:val="24"/>
          <w:szCs w:val="32"/>
        </w:rPr>
        <w:drawing>
          <wp:inline distT="0" distB="0" distL="0" distR="0">
            <wp:extent cx="5274310" cy="12636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5274310" cy="1263650"/>
                    </a:xfrm>
                    <a:prstGeom prst="rect">
                      <a:avLst/>
                    </a:prstGeom>
                  </pic:spPr>
                </pic:pic>
              </a:graphicData>
            </a:graphic>
          </wp:inline>
        </w:drawing>
      </w:r>
    </w:p>
    <w:p>
      <w:pPr>
        <w:numPr>
          <w:ilvl w:val="1"/>
          <w:numId w:val="1"/>
        </w:numPr>
        <w:outlineLvl w:val="1"/>
        <w:rPr>
          <w:b/>
          <w:bCs/>
          <w:sz w:val="32"/>
          <w:szCs w:val="40"/>
        </w:rPr>
      </w:pPr>
      <w:bookmarkStart w:id="18" w:name="_Toc28771"/>
      <w:r>
        <w:rPr>
          <w:rFonts w:hint="eastAsia"/>
          <w:b/>
          <w:bCs/>
          <w:sz w:val="32"/>
          <w:szCs w:val="40"/>
        </w:rPr>
        <w:t>第十三周</w:t>
      </w:r>
      <w:bookmarkEnd w:id="18"/>
    </w:p>
    <w:p>
      <w:pPr>
        <w:rPr>
          <w:rFonts w:ascii="等线" w:hAnsi="等线" w:eastAsia="等线" w:cs="等线"/>
          <w:sz w:val="24"/>
          <w:szCs w:val="32"/>
        </w:rPr>
      </w:pPr>
      <w:r>
        <w:rPr>
          <w:rFonts w:ascii="等线" w:hAnsi="等线" w:eastAsia="等线" w:cs="等线"/>
          <w:sz w:val="24"/>
          <w:szCs w:val="32"/>
        </w:rPr>
        <w:drawing>
          <wp:inline distT="0" distB="0" distL="0" distR="0">
            <wp:extent cx="5274310" cy="10325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274310" cy="1032510"/>
                    </a:xfrm>
                    <a:prstGeom prst="rect">
                      <a:avLst/>
                    </a:prstGeom>
                  </pic:spPr>
                </pic:pic>
              </a:graphicData>
            </a:graphic>
          </wp:inline>
        </w:drawing>
      </w:r>
    </w:p>
    <w:p>
      <w:pPr>
        <w:numPr>
          <w:ilvl w:val="1"/>
          <w:numId w:val="1"/>
        </w:numPr>
        <w:outlineLvl w:val="1"/>
        <w:rPr>
          <w:b/>
          <w:bCs/>
          <w:sz w:val="32"/>
          <w:szCs w:val="40"/>
        </w:rPr>
      </w:pPr>
      <w:bookmarkStart w:id="19" w:name="_Toc5964"/>
      <w:r>
        <w:rPr>
          <w:rFonts w:hint="eastAsia"/>
          <w:b/>
          <w:bCs/>
          <w:sz w:val="32"/>
          <w:szCs w:val="40"/>
        </w:rPr>
        <w:t>第十四周</w:t>
      </w:r>
      <w:bookmarkEnd w:id="19"/>
    </w:p>
    <w:p>
      <w:pPr>
        <w:rPr>
          <w:rFonts w:ascii="等线" w:hAnsi="等线" w:eastAsia="等线" w:cs="等线"/>
          <w:sz w:val="24"/>
          <w:szCs w:val="32"/>
        </w:rPr>
      </w:pPr>
      <w:r>
        <w:rPr>
          <w:rFonts w:ascii="等线" w:hAnsi="等线" w:eastAsia="等线" w:cs="等线"/>
          <w:sz w:val="24"/>
          <w:szCs w:val="32"/>
        </w:rPr>
        <w:drawing>
          <wp:inline distT="0" distB="0" distL="0" distR="0">
            <wp:extent cx="5274310" cy="10134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74310" cy="1013460"/>
                    </a:xfrm>
                    <a:prstGeom prst="rect">
                      <a:avLst/>
                    </a:prstGeom>
                  </pic:spPr>
                </pic:pic>
              </a:graphicData>
            </a:graphic>
          </wp:inline>
        </w:drawing>
      </w:r>
    </w:p>
    <w:p>
      <w:pPr>
        <w:numPr>
          <w:ilvl w:val="1"/>
          <w:numId w:val="1"/>
        </w:numPr>
        <w:outlineLvl w:val="1"/>
        <w:rPr>
          <w:b/>
          <w:bCs/>
          <w:sz w:val="32"/>
          <w:szCs w:val="40"/>
        </w:rPr>
      </w:pPr>
      <w:bookmarkStart w:id="20" w:name="_Toc20529"/>
      <w:r>
        <w:rPr>
          <w:rFonts w:hint="eastAsia"/>
          <w:b/>
          <w:bCs/>
          <w:sz w:val="32"/>
          <w:szCs w:val="40"/>
        </w:rPr>
        <w:t>第十五周</w:t>
      </w:r>
      <w:bookmarkEnd w:id="20"/>
    </w:p>
    <w:p>
      <w:pPr>
        <w:rPr>
          <w:rFonts w:ascii="等线" w:hAnsi="等线" w:eastAsia="等线" w:cs="等线"/>
          <w:sz w:val="24"/>
          <w:szCs w:val="32"/>
        </w:rPr>
      </w:pPr>
      <w:r>
        <w:rPr>
          <w:rFonts w:ascii="等线" w:hAnsi="等线" w:eastAsia="等线" w:cs="等线"/>
          <w:sz w:val="24"/>
          <w:szCs w:val="32"/>
        </w:rPr>
        <w:drawing>
          <wp:inline distT="0" distB="0" distL="0" distR="0">
            <wp:extent cx="5274310" cy="11779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1177925"/>
                    </a:xfrm>
                    <a:prstGeom prst="rect">
                      <a:avLst/>
                    </a:prstGeom>
                  </pic:spPr>
                </pic:pic>
              </a:graphicData>
            </a:graphic>
          </wp:inline>
        </w:drawing>
      </w:r>
    </w:p>
    <w:p>
      <w:pPr>
        <w:numPr>
          <w:ilvl w:val="1"/>
          <w:numId w:val="1"/>
        </w:numPr>
        <w:outlineLvl w:val="1"/>
        <w:rPr>
          <w:b/>
          <w:bCs/>
          <w:sz w:val="32"/>
          <w:szCs w:val="40"/>
        </w:rPr>
      </w:pPr>
      <w:bookmarkStart w:id="21" w:name="_Toc1300"/>
      <w:r>
        <w:rPr>
          <w:rFonts w:hint="eastAsia"/>
          <w:b/>
          <w:bCs/>
          <w:sz w:val="32"/>
          <w:szCs w:val="40"/>
        </w:rPr>
        <w:t>第十六周</w:t>
      </w:r>
      <w:bookmarkEnd w:id="21"/>
    </w:p>
    <w:p>
      <w:pPr>
        <w:rPr>
          <w:rFonts w:ascii="等线" w:hAnsi="等线" w:eastAsia="等线" w:cs="等线"/>
          <w:sz w:val="24"/>
          <w:szCs w:val="32"/>
        </w:rPr>
      </w:pPr>
      <w:r>
        <w:rPr>
          <w:rFonts w:ascii="等线" w:hAnsi="等线" w:eastAsia="等线" w:cs="等线"/>
          <w:sz w:val="24"/>
          <w:szCs w:val="32"/>
        </w:rPr>
        <w:drawing>
          <wp:inline distT="0" distB="0" distL="0" distR="0">
            <wp:extent cx="5274310" cy="13296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1329690"/>
                    </a:xfrm>
                    <a:prstGeom prst="rect">
                      <a:avLst/>
                    </a:prstGeom>
                  </pic:spPr>
                </pic:pic>
              </a:graphicData>
            </a:graphic>
          </wp:inline>
        </w:drawing>
      </w:r>
    </w:p>
    <w:p>
      <w:pPr>
        <w:numPr>
          <w:ilvl w:val="0"/>
          <w:numId w:val="1"/>
        </w:numPr>
        <w:outlineLvl w:val="0"/>
        <w:rPr>
          <w:b/>
          <w:bCs/>
          <w:sz w:val="36"/>
          <w:szCs w:val="44"/>
        </w:rPr>
      </w:pPr>
      <w:bookmarkStart w:id="22" w:name="_Toc20070"/>
      <w:r>
        <w:rPr>
          <w:rFonts w:hint="eastAsia"/>
          <w:b/>
          <w:bCs/>
          <w:sz w:val="36"/>
          <w:szCs w:val="44"/>
        </w:rPr>
        <w:t>项目分工</w:t>
      </w:r>
      <w:bookmarkEnd w:id="22"/>
    </w:p>
    <w:p>
      <w:pPr>
        <w:numPr>
          <w:ilvl w:val="1"/>
          <w:numId w:val="1"/>
        </w:numPr>
        <w:outlineLvl w:val="1"/>
        <w:rPr>
          <w:b/>
          <w:bCs/>
          <w:sz w:val="36"/>
          <w:szCs w:val="44"/>
        </w:rPr>
      </w:pPr>
      <w:bookmarkStart w:id="23" w:name="_Toc26226"/>
      <w:r>
        <w:rPr>
          <w:rFonts w:hint="eastAsia"/>
          <w:b/>
          <w:bCs/>
          <w:sz w:val="32"/>
          <w:szCs w:val="40"/>
        </w:rPr>
        <w:t>总体工时概览</w:t>
      </w:r>
      <w:bookmarkEnd w:id="23"/>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等线" w:hAnsi="等线" w:eastAsia="等线" w:cs="等线"/>
                <w:sz w:val="24"/>
                <w:szCs w:val="32"/>
              </w:rPr>
            </w:pPr>
            <w:r>
              <w:rPr>
                <w:rFonts w:hint="eastAsia" w:ascii="等线" w:hAnsi="等线" w:eastAsia="等线" w:cs="等线"/>
                <w:sz w:val="24"/>
                <w:szCs w:val="32"/>
              </w:rPr>
              <w:t>人员</w:t>
            </w:r>
          </w:p>
        </w:tc>
        <w:tc>
          <w:tcPr>
            <w:tcW w:w="4261" w:type="dxa"/>
          </w:tcPr>
          <w:p>
            <w:pPr>
              <w:rPr>
                <w:rFonts w:hint="eastAsia" w:ascii="等线" w:hAnsi="等线" w:eastAsia="等线" w:cs="等线"/>
                <w:sz w:val="24"/>
                <w:szCs w:val="32"/>
              </w:rPr>
            </w:pPr>
            <w:r>
              <w:rPr>
                <w:rFonts w:hint="eastAsia" w:ascii="等线" w:hAnsi="等线" w:eastAsia="等线" w:cs="等线"/>
                <w:sz w:val="24"/>
                <w:szCs w:val="32"/>
              </w:rPr>
              <w:t>总工时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等线" w:hAnsi="等线" w:eastAsia="等线" w:cs="等线"/>
                <w:sz w:val="24"/>
                <w:szCs w:val="32"/>
              </w:rPr>
            </w:pPr>
            <w:r>
              <w:rPr>
                <w:rFonts w:hint="eastAsia" w:ascii="等线" w:hAnsi="等线" w:eastAsia="等线" w:cs="等线"/>
                <w:sz w:val="24"/>
                <w:szCs w:val="32"/>
              </w:rPr>
              <w:t>张丁元</w:t>
            </w:r>
          </w:p>
        </w:tc>
        <w:tc>
          <w:tcPr>
            <w:tcW w:w="4261" w:type="dxa"/>
          </w:tcPr>
          <w:p>
            <w:pPr>
              <w:rPr>
                <w:rFonts w:hint="eastAsia" w:ascii="等线" w:hAnsi="等线" w:eastAsia="等线" w:cs="等线"/>
                <w:sz w:val="24"/>
                <w:szCs w:val="32"/>
              </w:rPr>
            </w:pPr>
            <w:r>
              <w:rPr>
                <w:rFonts w:hint="eastAsia" w:ascii="等线" w:hAnsi="等线" w:eastAsia="等线" w:cs="等线"/>
                <w:sz w:val="24"/>
                <w:szCs w:val="32"/>
              </w:rPr>
              <w:t>1</w:t>
            </w:r>
            <w:r>
              <w:rPr>
                <w:rFonts w:ascii="等线" w:hAnsi="等线" w:eastAsia="等线" w:cs="等线"/>
                <w:sz w:val="24"/>
                <w:szCs w:val="32"/>
              </w:rPr>
              <w:t>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等线" w:hAnsi="等线" w:eastAsia="等线" w:cs="等线"/>
                <w:sz w:val="24"/>
                <w:szCs w:val="32"/>
              </w:rPr>
            </w:pPr>
            <w:r>
              <w:rPr>
                <w:rFonts w:hint="eastAsia" w:ascii="等线" w:hAnsi="等线" w:eastAsia="等线" w:cs="等线"/>
                <w:sz w:val="24"/>
                <w:szCs w:val="32"/>
              </w:rPr>
              <w:t>童奕伟</w:t>
            </w:r>
          </w:p>
        </w:tc>
        <w:tc>
          <w:tcPr>
            <w:tcW w:w="4261" w:type="dxa"/>
          </w:tcPr>
          <w:p>
            <w:pPr>
              <w:rPr>
                <w:rFonts w:hint="eastAsia" w:ascii="等线" w:hAnsi="等线" w:eastAsia="等线" w:cs="等线"/>
                <w:sz w:val="24"/>
                <w:szCs w:val="32"/>
              </w:rPr>
            </w:pPr>
            <w:r>
              <w:rPr>
                <w:rFonts w:hint="eastAsia" w:ascii="等线" w:hAnsi="等线" w:eastAsia="等线" w:cs="等线"/>
                <w:sz w:val="24"/>
                <w:szCs w:val="32"/>
              </w:rPr>
              <w:t>1</w:t>
            </w:r>
            <w:r>
              <w:rPr>
                <w:rFonts w:ascii="等线" w:hAnsi="等线" w:eastAsia="等线" w:cs="等线"/>
                <w:sz w:val="24"/>
                <w:szCs w:val="32"/>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等线" w:hAnsi="等线" w:eastAsia="等线" w:cs="等线"/>
                <w:sz w:val="24"/>
                <w:szCs w:val="32"/>
              </w:rPr>
            </w:pPr>
            <w:r>
              <w:rPr>
                <w:rFonts w:hint="eastAsia" w:ascii="等线" w:hAnsi="等线" w:eastAsia="等线" w:cs="等线"/>
                <w:sz w:val="24"/>
                <w:szCs w:val="32"/>
              </w:rPr>
              <w:t>郑森瑞</w:t>
            </w:r>
          </w:p>
        </w:tc>
        <w:tc>
          <w:tcPr>
            <w:tcW w:w="4261" w:type="dxa"/>
          </w:tcPr>
          <w:p>
            <w:pPr>
              <w:rPr>
                <w:rFonts w:hint="eastAsia" w:ascii="等线" w:hAnsi="等线" w:eastAsia="等线" w:cs="等线"/>
                <w:sz w:val="24"/>
                <w:szCs w:val="32"/>
              </w:rPr>
            </w:pPr>
            <w:r>
              <w:rPr>
                <w:rFonts w:ascii="等线" w:hAnsi="等线" w:eastAsia="等线" w:cs="等线"/>
                <w:sz w:val="24"/>
                <w:szCs w:val="32"/>
              </w:rPr>
              <w:t>178.5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等线" w:hAnsi="等线" w:eastAsia="等线" w:cs="等线"/>
                <w:sz w:val="24"/>
                <w:szCs w:val="32"/>
              </w:rPr>
            </w:pPr>
            <w:r>
              <w:rPr>
                <w:rFonts w:hint="eastAsia" w:ascii="等线" w:hAnsi="等线" w:eastAsia="等线" w:cs="等线"/>
                <w:sz w:val="24"/>
                <w:szCs w:val="32"/>
              </w:rPr>
              <w:t>张淇</w:t>
            </w:r>
          </w:p>
        </w:tc>
        <w:tc>
          <w:tcPr>
            <w:tcW w:w="4261" w:type="dxa"/>
          </w:tcPr>
          <w:p>
            <w:pPr>
              <w:rPr>
                <w:rFonts w:hint="eastAsia" w:ascii="等线" w:hAnsi="等线" w:eastAsia="等线" w:cs="等线"/>
                <w:sz w:val="24"/>
                <w:szCs w:val="32"/>
              </w:rPr>
            </w:pPr>
            <w:r>
              <w:rPr>
                <w:rFonts w:hint="eastAsia" w:ascii="等线" w:hAnsi="等线" w:eastAsia="等线" w:cs="等线"/>
                <w:sz w:val="24"/>
                <w:szCs w:val="32"/>
              </w:rPr>
              <w:t>1</w:t>
            </w:r>
            <w:r>
              <w:rPr>
                <w:rFonts w:ascii="等线" w:hAnsi="等线" w:eastAsia="等线" w:cs="等线"/>
                <w:sz w:val="24"/>
                <w:szCs w:val="32"/>
              </w:rPr>
              <w:t>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等线" w:hAnsi="等线" w:eastAsia="等线" w:cs="等线"/>
                <w:sz w:val="24"/>
                <w:szCs w:val="32"/>
              </w:rPr>
            </w:pPr>
            <w:r>
              <w:rPr>
                <w:rFonts w:hint="eastAsia" w:ascii="等线" w:hAnsi="等线" w:eastAsia="等线" w:cs="等线"/>
                <w:sz w:val="24"/>
                <w:szCs w:val="32"/>
              </w:rPr>
              <w:t>王泰吉</w:t>
            </w:r>
          </w:p>
        </w:tc>
        <w:tc>
          <w:tcPr>
            <w:tcW w:w="4261" w:type="dxa"/>
          </w:tcPr>
          <w:p>
            <w:pPr>
              <w:rPr>
                <w:rFonts w:hint="eastAsia" w:ascii="等线" w:hAnsi="等线" w:eastAsia="等线" w:cs="等线"/>
                <w:sz w:val="24"/>
                <w:szCs w:val="32"/>
              </w:rPr>
            </w:pPr>
            <w:r>
              <w:rPr>
                <w:rFonts w:hint="eastAsia" w:ascii="等线" w:hAnsi="等线" w:eastAsia="等线" w:cs="等线"/>
                <w:sz w:val="24"/>
                <w:szCs w:val="32"/>
              </w:rPr>
              <w:t>1</w:t>
            </w:r>
            <w:r>
              <w:rPr>
                <w:rFonts w:ascii="等线" w:hAnsi="等线" w:eastAsia="等线" w:cs="等线"/>
                <w:sz w:val="24"/>
                <w:szCs w:val="32"/>
              </w:rPr>
              <w:t>90</w:t>
            </w:r>
          </w:p>
        </w:tc>
      </w:tr>
    </w:tbl>
    <w:p>
      <w:pPr>
        <w:rPr>
          <w:rFonts w:ascii="等线" w:hAnsi="等线" w:eastAsia="等线" w:cs="等线"/>
          <w:sz w:val="24"/>
          <w:szCs w:val="32"/>
        </w:rPr>
      </w:pPr>
    </w:p>
    <w:p>
      <w:pPr>
        <w:numPr>
          <w:ilvl w:val="1"/>
          <w:numId w:val="1"/>
        </w:numPr>
        <w:outlineLvl w:val="1"/>
        <w:rPr>
          <w:b/>
          <w:bCs/>
          <w:sz w:val="32"/>
          <w:szCs w:val="40"/>
        </w:rPr>
      </w:pPr>
      <w:bookmarkStart w:id="24" w:name="_Toc32377"/>
      <w:r>
        <w:rPr>
          <w:rFonts w:hint="eastAsia"/>
          <w:b/>
          <w:bCs/>
          <w:sz w:val="32"/>
          <w:szCs w:val="40"/>
        </w:rPr>
        <w:t>张丁元任务分工</w:t>
      </w:r>
      <w:bookmarkEnd w:id="24"/>
    </w:p>
    <w:p>
      <w:pPr>
        <w:rPr>
          <w:rFonts w:ascii="等线" w:hAnsi="等线" w:eastAsia="等线" w:cs="等线"/>
          <w:sz w:val="24"/>
          <w:szCs w:val="32"/>
        </w:rPr>
      </w:pPr>
      <w:r>
        <w:rPr>
          <w:rFonts w:ascii="等线" w:hAnsi="等线" w:eastAsia="等线" w:cs="等线"/>
          <w:sz w:val="24"/>
          <w:szCs w:val="32"/>
        </w:rPr>
        <w:drawing>
          <wp:inline distT="0" distB="0" distL="0" distR="0">
            <wp:extent cx="5274310" cy="54451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4310" cy="5445125"/>
                    </a:xfrm>
                    <a:prstGeom prst="rect">
                      <a:avLst/>
                    </a:prstGeom>
                  </pic:spPr>
                </pic:pic>
              </a:graphicData>
            </a:graphic>
          </wp:inline>
        </w:drawing>
      </w:r>
    </w:p>
    <w:p>
      <w:pPr>
        <w:rPr>
          <w:rFonts w:hint="eastAsia" w:ascii="等线" w:hAnsi="等线" w:eastAsia="等线" w:cs="等线"/>
          <w:sz w:val="24"/>
          <w:szCs w:val="32"/>
        </w:rPr>
      </w:pPr>
    </w:p>
    <w:p>
      <w:pPr>
        <w:numPr>
          <w:ilvl w:val="1"/>
          <w:numId w:val="1"/>
        </w:numPr>
        <w:outlineLvl w:val="1"/>
        <w:rPr>
          <w:b/>
          <w:bCs/>
          <w:sz w:val="32"/>
          <w:szCs w:val="40"/>
        </w:rPr>
      </w:pPr>
      <w:bookmarkStart w:id="25" w:name="_Toc8529"/>
      <w:r>
        <w:rPr>
          <w:rFonts w:hint="eastAsia"/>
          <w:b/>
          <w:bCs/>
          <w:sz w:val="32"/>
          <w:szCs w:val="40"/>
        </w:rPr>
        <w:t>童奕伟任务分工</w:t>
      </w:r>
      <w:bookmarkEnd w:id="25"/>
    </w:p>
    <w:p>
      <w:pPr>
        <w:rPr>
          <w:rFonts w:ascii="等线" w:hAnsi="等线" w:eastAsia="等线" w:cs="等线"/>
          <w:sz w:val="24"/>
          <w:szCs w:val="32"/>
        </w:rPr>
      </w:pPr>
      <w:r>
        <w:rPr>
          <w:rFonts w:ascii="等线" w:hAnsi="等线" w:eastAsia="等线" w:cs="等线"/>
          <w:sz w:val="24"/>
          <w:szCs w:val="32"/>
        </w:rPr>
        <w:drawing>
          <wp:inline distT="0" distB="0" distL="0" distR="0">
            <wp:extent cx="4295775" cy="667766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296375" cy="6677957"/>
                    </a:xfrm>
                    <a:prstGeom prst="rect">
                      <a:avLst/>
                    </a:prstGeom>
                  </pic:spPr>
                </pic:pic>
              </a:graphicData>
            </a:graphic>
          </wp:inline>
        </w:drawing>
      </w:r>
    </w:p>
    <w:p>
      <w:pPr>
        <w:numPr>
          <w:ilvl w:val="1"/>
          <w:numId w:val="1"/>
        </w:numPr>
        <w:outlineLvl w:val="1"/>
        <w:rPr>
          <w:b/>
          <w:bCs/>
          <w:sz w:val="32"/>
          <w:szCs w:val="40"/>
        </w:rPr>
      </w:pPr>
      <w:bookmarkStart w:id="26" w:name="_Toc5558"/>
      <w:r>
        <w:rPr>
          <w:rFonts w:hint="eastAsia"/>
          <w:b/>
          <w:bCs/>
          <w:sz w:val="32"/>
          <w:szCs w:val="40"/>
        </w:rPr>
        <w:t>王泰吉任务分工</w:t>
      </w:r>
      <w:bookmarkEnd w:id="26"/>
    </w:p>
    <w:p>
      <w:pPr>
        <w:rPr>
          <w:rFonts w:ascii="等线" w:hAnsi="等线" w:eastAsia="等线" w:cs="等线"/>
          <w:sz w:val="24"/>
          <w:szCs w:val="32"/>
        </w:rPr>
      </w:pPr>
      <w:r>
        <w:rPr>
          <w:rFonts w:ascii="等线" w:hAnsi="等线" w:eastAsia="等线" w:cs="等线"/>
          <w:sz w:val="24"/>
          <w:szCs w:val="32"/>
        </w:rPr>
        <w:drawing>
          <wp:inline distT="0" distB="0" distL="0" distR="0">
            <wp:extent cx="4105275" cy="6811010"/>
            <wp:effectExtent l="0" t="0" r="952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4105848" cy="6811326"/>
                    </a:xfrm>
                    <a:prstGeom prst="rect">
                      <a:avLst/>
                    </a:prstGeom>
                  </pic:spPr>
                </pic:pic>
              </a:graphicData>
            </a:graphic>
          </wp:inline>
        </w:drawing>
      </w:r>
    </w:p>
    <w:p>
      <w:pPr>
        <w:numPr>
          <w:ilvl w:val="1"/>
          <w:numId w:val="1"/>
        </w:numPr>
        <w:outlineLvl w:val="1"/>
        <w:rPr>
          <w:b/>
          <w:bCs/>
          <w:sz w:val="32"/>
          <w:szCs w:val="40"/>
        </w:rPr>
      </w:pPr>
      <w:bookmarkStart w:id="27" w:name="_Toc2224"/>
      <w:r>
        <w:rPr>
          <w:rFonts w:hint="eastAsia"/>
          <w:b/>
          <w:bCs/>
          <w:sz w:val="32"/>
          <w:szCs w:val="40"/>
        </w:rPr>
        <w:t>张淇任务分工</w:t>
      </w:r>
      <w:bookmarkEnd w:id="27"/>
    </w:p>
    <w:p>
      <w:pPr>
        <w:rPr>
          <w:rFonts w:ascii="等线" w:hAnsi="等线" w:eastAsia="等线" w:cs="等线"/>
          <w:sz w:val="24"/>
          <w:szCs w:val="32"/>
        </w:rPr>
      </w:pPr>
      <w:r>
        <w:rPr>
          <w:rFonts w:ascii="等线" w:hAnsi="等线" w:eastAsia="等线" w:cs="等线"/>
          <w:sz w:val="24"/>
          <w:szCs w:val="32"/>
        </w:rPr>
        <w:drawing>
          <wp:inline distT="0" distB="0" distL="0" distR="0">
            <wp:extent cx="3876675" cy="709676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3877216" cy="7097115"/>
                    </a:xfrm>
                    <a:prstGeom prst="rect">
                      <a:avLst/>
                    </a:prstGeom>
                  </pic:spPr>
                </pic:pic>
              </a:graphicData>
            </a:graphic>
          </wp:inline>
        </w:drawing>
      </w:r>
    </w:p>
    <w:p>
      <w:pPr>
        <w:numPr>
          <w:ilvl w:val="1"/>
          <w:numId w:val="1"/>
        </w:numPr>
        <w:outlineLvl w:val="1"/>
        <w:rPr>
          <w:b/>
          <w:bCs/>
          <w:sz w:val="32"/>
          <w:szCs w:val="40"/>
        </w:rPr>
      </w:pPr>
      <w:bookmarkStart w:id="28" w:name="_Toc19062"/>
      <w:r>
        <w:rPr>
          <w:rFonts w:hint="eastAsia"/>
          <w:b/>
          <w:bCs/>
          <w:sz w:val="32"/>
          <w:szCs w:val="40"/>
        </w:rPr>
        <w:t>郑森瑞任务分工</w:t>
      </w:r>
      <w:bookmarkEnd w:id="28"/>
    </w:p>
    <w:p>
      <w:pPr>
        <w:rPr>
          <w:rFonts w:ascii="等线" w:hAnsi="等线" w:eastAsia="等线" w:cs="等线"/>
          <w:sz w:val="24"/>
          <w:szCs w:val="32"/>
        </w:rPr>
      </w:pPr>
      <w:r>
        <w:rPr>
          <w:rFonts w:ascii="等线" w:hAnsi="等线" w:eastAsia="等线" w:cs="等线"/>
          <w:sz w:val="24"/>
          <w:szCs w:val="32"/>
        </w:rPr>
        <w:drawing>
          <wp:inline distT="0" distB="0" distL="0" distR="0">
            <wp:extent cx="4391025" cy="5972810"/>
            <wp:effectExtent l="0" t="0" r="952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391638" cy="5973009"/>
                    </a:xfrm>
                    <a:prstGeom prst="rect">
                      <a:avLst/>
                    </a:prstGeom>
                  </pic:spPr>
                </pic:pic>
              </a:graphicData>
            </a:graphic>
          </wp:inline>
        </w:drawing>
      </w:r>
    </w:p>
    <w:p>
      <w:pPr>
        <w:numPr>
          <w:ilvl w:val="0"/>
          <w:numId w:val="1"/>
        </w:numPr>
        <w:outlineLvl w:val="0"/>
        <w:rPr>
          <w:b/>
          <w:bCs/>
          <w:sz w:val="36"/>
          <w:szCs w:val="44"/>
        </w:rPr>
      </w:pPr>
      <w:bookmarkStart w:id="29" w:name="_Toc21364"/>
      <w:r>
        <w:rPr>
          <w:rFonts w:hint="eastAsia"/>
          <w:b/>
          <w:bCs/>
          <w:sz w:val="36"/>
          <w:szCs w:val="44"/>
        </w:rPr>
        <w:t>小组总结</w:t>
      </w:r>
      <w:bookmarkEnd w:id="29"/>
    </w:p>
    <w:p>
      <w:pPr>
        <w:numPr>
          <w:ilvl w:val="1"/>
          <w:numId w:val="1"/>
        </w:numPr>
        <w:outlineLvl w:val="1"/>
        <w:rPr>
          <w:b/>
          <w:bCs/>
          <w:sz w:val="36"/>
          <w:szCs w:val="44"/>
        </w:rPr>
      </w:pPr>
      <w:bookmarkStart w:id="30" w:name="_Toc12855"/>
      <w:r>
        <w:rPr>
          <w:rFonts w:hint="eastAsia"/>
          <w:b/>
          <w:bCs/>
          <w:sz w:val="32"/>
          <w:szCs w:val="40"/>
        </w:rPr>
        <w:t>组长：张丁元 总结</w:t>
      </w:r>
      <w:bookmarkEnd w:id="30"/>
    </w:p>
    <w:p>
      <w:pPr>
        <w:ind w:firstLine="420"/>
        <w:rPr>
          <w:rFonts w:hint="eastAsia" w:ascii="等线" w:hAnsi="等线" w:eastAsia="等线" w:cs="等线"/>
          <w:sz w:val="24"/>
          <w:szCs w:val="32"/>
        </w:rPr>
      </w:pPr>
      <w:r>
        <w:rPr>
          <w:rFonts w:hint="eastAsia" w:ascii="等线" w:hAnsi="等线" w:eastAsia="等线" w:cs="等线"/>
          <w:sz w:val="24"/>
          <w:szCs w:val="32"/>
        </w:rPr>
        <w:t>一个学期的课程过的蛮快的，转眼我们小组就经历了项目的需求工程阶段，有项目启动、项目计划、需求开发、需求管理、项目收尾五个阶段，我们小组选择的是常规选题，我们小组的项目名称是Advanced-Study，在这个整个过程中，因为我是组长，所以还要统筹大家，给组员安排任务，除了这些，我主要负责甘特图和WBS工作表的更新。而且学会了使用Axure RP 绘制原型，我们小组的原型就是我全权负责的，在这个原型上我花了挺大的功夫，然后这个软件一开始上手还蛮难的，但是我对界面的样子已经有了大致的雏形，所以就由我来负责了，然后后面完成界面原型，接着完成了测试用例和用户手册，还负责了需求变更部分，统筹组员进行okit的需求导入，邀请CCB委员等。</w:t>
      </w:r>
    </w:p>
    <w:p>
      <w:pPr>
        <w:ind w:firstLine="420"/>
        <w:rPr>
          <w:rFonts w:ascii="等线" w:hAnsi="等线" w:eastAsia="等线" w:cs="等线"/>
          <w:sz w:val="24"/>
          <w:szCs w:val="32"/>
        </w:rPr>
      </w:pPr>
      <w:r>
        <w:rPr>
          <w:rFonts w:hint="eastAsia" w:ascii="等线" w:hAnsi="等线" w:eastAsia="等线" w:cs="等线"/>
          <w:sz w:val="24"/>
          <w:szCs w:val="32"/>
        </w:rPr>
        <w:t>这次项目还是让我学会了很多东西的，深刻感受到了身为项目经理的不容易，因为我的安排不当，有好几回调动不起组员的积极性，任务完成的效率极低，所以我的沟通交流能力还有待提升，作为组长负有主要责任。好在团队成员相互提携，互帮互助，才得以度过这一难关。但是在交流沟通中还是没能很好的形成一个真正团队该有的高效性，只能说还是没有掌握真正的团队沟通的诀窍，这需要我们小组在以后的学习和更多的项目经历中获得更多宝贵的经验与教训。</w:t>
      </w:r>
    </w:p>
    <w:p>
      <w:pPr>
        <w:numPr>
          <w:ilvl w:val="1"/>
          <w:numId w:val="1"/>
        </w:numPr>
        <w:outlineLvl w:val="1"/>
        <w:rPr>
          <w:b/>
          <w:bCs/>
          <w:sz w:val="36"/>
          <w:szCs w:val="44"/>
        </w:rPr>
      </w:pPr>
      <w:bookmarkStart w:id="31" w:name="_Toc15017"/>
      <w:r>
        <w:rPr>
          <w:rFonts w:hint="eastAsia"/>
          <w:b/>
          <w:bCs/>
          <w:sz w:val="32"/>
          <w:szCs w:val="40"/>
        </w:rPr>
        <w:t>组员：童奕伟 总结</w:t>
      </w:r>
      <w:bookmarkEnd w:id="31"/>
    </w:p>
    <w:p>
      <w:pPr>
        <w:widowControl w:val="0"/>
        <w:numPr>
          <w:ilvl w:val="0"/>
          <w:numId w:val="0"/>
        </w:numPr>
        <w:tabs>
          <w:tab w:val="left" w:pos="1080"/>
        </w:tabs>
        <w:spacing w:line="240" w:lineRule="auto"/>
        <w:ind w:firstLine="480" w:firstLineChars="200"/>
        <w:jc w:val="both"/>
        <w:outlineLvl w:val="9"/>
        <w:rPr>
          <w:rFonts w:hint="eastAsia" w:ascii="等线" w:hAnsi="等线" w:eastAsia="等线" w:cs="等线"/>
          <w:b w:val="0"/>
          <w:bCs w:val="0"/>
          <w:sz w:val="24"/>
          <w:szCs w:val="32"/>
          <w:lang w:val="en-US" w:eastAsia="zh-CN"/>
        </w:rPr>
      </w:pPr>
      <w:r>
        <w:rPr>
          <w:rFonts w:hint="eastAsia" w:ascii="等线" w:hAnsi="等线" w:eastAsia="等线" w:cs="等线"/>
          <w:b w:val="0"/>
          <w:bCs w:val="0"/>
          <w:sz w:val="24"/>
          <w:szCs w:val="32"/>
          <w:lang w:val="en-US" w:eastAsia="zh-CN"/>
        </w:rPr>
        <w:t>这学期的软件需求分析原理与实践是我在大学里第一次也是最后一次上杨枨老师的课，也是很难得认真地全程仔细学完知识内容的一门课。感想良多，下面分点叙述：</w:t>
      </w:r>
    </w:p>
    <w:p>
      <w:pPr>
        <w:widowControl w:val="0"/>
        <w:numPr>
          <w:ilvl w:val="0"/>
          <w:numId w:val="2"/>
        </w:numPr>
        <w:tabs>
          <w:tab w:val="left" w:pos="1080"/>
        </w:tabs>
        <w:spacing w:line="240" w:lineRule="auto"/>
        <w:ind w:firstLine="480" w:firstLineChars="200"/>
        <w:jc w:val="both"/>
        <w:outlineLvl w:val="9"/>
        <w:rPr>
          <w:rFonts w:hint="default" w:ascii="等线" w:hAnsi="等线" w:eastAsia="等线" w:cs="等线"/>
          <w:b w:val="0"/>
          <w:bCs w:val="0"/>
          <w:sz w:val="24"/>
          <w:szCs w:val="32"/>
          <w:lang w:val="en-US" w:eastAsia="zh-CN"/>
        </w:rPr>
      </w:pPr>
      <w:r>
        <w:rPr>
          <w:rFonts w:hint="eastAsia" w:ascii="等线" w:hAnsi="等线" w:eastAsia="等线" w:cs="等线"/>
          <w:b w:val="0"/>
          <w:bCs w:val="0"/>
          <w:sz w:val="24"/>
          <w:szCs w:val="32"/>
          <w:lang w:val="en-US" w:eastAsia="zh-CN"/>
        </w:rPr>
        <w:t>通过这一学期的课程，我学习到了很多软件需求工程方面的知识，比如整体流程大概应该是怎么样的，启动了项目后要先写项目计划书、项目章程，对项目进行可行性分析，大致没什么问题了后，就要开始对我们的需求进行获取，获取前要注意先编写Vision &amp; Scope文档即视图与范围文档，然后要对项目的用户群体进行分类，并找到用户群的代表。之后可以通过访谈等方法获取需求，并可通过JAD会议和用户确认或对需求提出建议。在需求基本上确定后就要开始记录需求，也就是整个课程中最痛苦的但也最重要的软件需求规格说明书的编写了。还要注意一些需求变更的可能，准备好相关资料以及组成CCB委员会，以备需求变更的情况。</w:t>
      </w:r>
    </w:p>
    <w:p>
      <w:pPr>
        <w:widowControl w:val="0"/>
        <w:numPr>
          <w:ilvl w:val="0"/>
          <w:numId w:val="2"/>
        </w:numPr>
        <w:tabs>
          <w:tab w:val="left" w:pos="1080"/>
        </w:tabs>
        <w:spacing w:line="240" w:lineRule="auto"/>
        <w:ind w:firstLine="480" w:firstLineChars="200"/>
        <w:jc w:val="both"/>
        <w:outlineLvl w:val="9"/>
        <w:rPr>
          <w:rFonts w:hint="default" w:ascii="等线" w:hAnsi="等线" w:eastAsia="等线" w:cs="等线"/>
          <w:b w:val="0"/>
          <w:bCs w:val="0"/>
          <w:sz w:val="24"/>
          <w:szCs w:val="32"/>
          <w:lang w:val="en-US" w:eastAsia="zh-CN"/>
        </w:rPr>
      </w:pPr>
      <w:r>
        <w:rPr>
          <w:rFonts w:hint="eastAsia" w:ascii="等线" w:hAnsi="等线" w:eastAsia="等线" w:cs="等线"/>
          <w:b w:val="0"/>
          <w:bCs w:val="0"/>
          <w:sz w:val="24"/>
          <w:szCs w:val="32"/>
          <w:lang w:val="en-US" w:eastAsia="zh-CN"/>
        </w:rPr>
        <w:t>一般的情况下每件事都会有输入输出，通过输入输出来记录会不容易漏掉关键文件。</w:t>
      </w:r>
    </w:p>
    <w:p>
      <w:pPr>
        <w:widowControl w:val="0"/>
        <w:numPr>
          <w:ilvl w:val="0"/>
          <w:numId w:val="2"/>
        </w:numPr>
        <w:tabs>
          <w:tab w:val="left" w:pos="1080"/>
        </w:tabs>
        <w:spacing w:line="240" w:lineRule="auto"/>
        <w:ind w:firstLine="480" w:firstLineChars="200"/>
        <w:jc w:val="both"/>
        <w:outlineLvl w:val="9"/>
        <w:rPr>
          <w:rFonts w:hint="default" w:ascii="等线" w:hAnsi="等线" w:eastAsia="等线" w:cs="等线"/>
          <w:b w:val="0"/>
          <w:bCs w:val="0"/>
          <w:sz w:val="24"/>
          <w:szCs w:val="32"/>
          <w:lang w:val="en-US" w:eastAsia="zh-CN"/>
        </w:rPr>
      </w:pPr>
      <w:r>
        <w:rPr>
          <w:rFonts w:hint="eastAsia" w:ascii="等线" w:hAnsi="等线" w:eastAsia="等线" w:cs="等线"/>
          <w:b w:val="0"/>
          <w:bCs w:val="0"/>
          <w:sz w:val="24"/>
          <w:szCs w:val="32"/>
          <w:lang w:val="en-US" w:eastAsia="zh-CN"/>
        </w:rPr>
        <w:t>团队合作，毕竟小组形式，之后在外面也是要通过团队的形式来进行我们的项目的，团队合作是必不可少的一点，但是总是会遇上团队不配合等情况，这时候就需要我们进行团建了，通过团建来促进团队内部关系更为融洽；同时经常开会，注意记录也是很重要的。</w:t>
      </w:r>
    </w:p>
    <w:p>
      <w:pPr>
        <w:widowControl w:val="0"/>
        <w:numPr>
          <w:ilvl w:val="0"/>
          <w:numId w:val="2"/>
        </w:numPr>
        <w:tabs>
          <w:tab w:val="left" w:pos="1080"/>
        </w:tabs>
        <w:spacing w:line="240" w:lineRule="auto"/>
        <w:ind w:firstLine="480" w:firstLineChars="200"/>
        <w:jc w:val="both"/>
        <w:outlineLvl w:val="9"/>
        <w:rPr>
          <w:rFonts w:hint="default" w:ascii="等线" w:hAnsi="等线" w:eastAsia="等线" w:cs="等线"/>
          <w:b w:val="0"/>
          <w:bCs w:val="0"/>
          <w:sz w:val="24"/>
          <w:szCs w:val="32"/>
          <w:lang w:val="en-US" w:eastAsia="zh-CN"/>
        </w:rPr>
      </w:pPr>
      <w:r>
        <w:rPr>
          <w:rFonts w:hint="eastAsia" w:ascii="等线" w:hAnsi="等线" w:eastAsia="等线" w:cs="等线"/>
          <w:b w:val="0"/>
          <w:bCs w:val="0"/>
          <w:sz w:val="24"/>
          <w:szCs w:val="32"/>
          <w:lang w:val="en-US" w:eastAsia="zh-CN"/>
        </w:rPr>
        <w:t>在本次课程中，我主要负责了整合文档以及会议的记录，同时由于我们的组长并不是很擅长管理，也兼顾了一部分的统筹分配的职责。我意识到了文档的格式标准是很重要的，这是决定了文档质量好坏的核心；同时统筹分配也是一门很深的学问，还有待提高的空间。</w:t>
      </w:r>
    </w:p>
    <w:p>
      <w:pPr>
        <w:rPr>
          <w:rFonts w:ascii="等线" w:hAnsi="等线" w:eastAsia="等线" w:cs="等线"/>
          <w:sz w:val="24"/>
          <w:szCs w:val="32"/>
        </w:rPr>
      </w:pPr>
      <w:r>
        <w:rPr>
          <w:rFonts w:hint="eastAsia" w:ascii="等线" w:hAnsi="等线" w:eastAsia="等线" w:cs="等线"/>
          <w:b w:val="0"/>
          <w:bCs w:val="0"/>
          <w:sz w:val="24"/>
          <w:szCs w:val="32"/>
          <w:lang w:val="en-US" w:eastAsia="zh-CN"/>
        </w:rPr>
        <w:t>最后很感谢杨老师一学期的认真负责，从这学期的课上我学到了很多。</w:t>
      </w:r>
    </w:p>
    <w:p>
      <w:pPr>
        <w:numPr>
          <w:ilvl w:val="1"/>
          <w:numId w:val="1"/>
        </w:numPr>
        <w:outlineLvl w:val="1"/>
        <w:rPr>
          <w:b/>
          <w:bCs/>
          <w:sz w:val="36"/>
          <w:szCs w:val="44"/>
        </w:rPr>
      </w:pPr>
      <w:bookmarkStart w:id="32" w:name="_Toc15693"/>
      <w:r>
        <w:rPr>
          <w:rFonts w:hint="eastAsia"/>
          <w:b/>
          <w:bCs/>
          <w:sz w:val="32"/>
          <w:szCs w:val="40"/>
        </w:rPr>
        <w:t>组员：王泰吉 总结</w:t>
      </w:r>
      <w:bookmarkEnd w:id="32"/>
    </w:p>
    <w:p>
      <w:pPr>
        <w:ind w:firstLine="480" w:firstLineChars="200"/>
        <w:rPr>
          <w:rFonts w:hint="eastAsia" w:ascii="等线" w:hAnsi="等线" w:eastAsia="等线" w:cs="等线"/>
          <w:sz w:val="24"/>
          <w:szCs w:val="32"/>
        </w:rPr>
      </w:pPr>
      <w:r>
        <w:rPr>
          <w:rFonts w:hint="eastAsia" w:ascii="等线" w:hAnsi="等线" w:eastAsia="等线" w:cs="等线"/>
          <w:sz w:val="24"/>
          <w:szCs w:val="32"/>
        </w:rPr>
        <w:t>要谈到整个过程学到的最大的东西大概就是明白了完成一个项目所需要的需求分档到底要详尽到什么程度，以及需求文档对于整体项目又起到了一个什么程度的作用。</w:t>
      </w:r>
    </w:p>
    <w:p>
      <w:pPr>
        <w:ind w:firstLine="480" w:firstLineChars="200"/>
        <w:rPr>
          <w:rFonts w:hint="eastAsia" w:ascii="等线" w:hAnsi="等线" w:eastAsia="等线" w:cs="等线"/>
          <w:sz w:val="24"/>
          <w:szCs w:val="32"/>
        </w:rPr>
      </w:pPr>
      <w:r>
        <w:rPr>
          <w:rFonts w:hint="eastAsia" w:ascii="等线" w:hAnsi="等线" w:eastAsia="等线" w:cs="等线"/>
          <w:sz w:val="24"/>
          <w:szCs w:val="32"/>
        </w:rPr>
        <w:t>我们选择的是常规选题，对于这个选题，对于这个项目，我们从开始就制订了一系列标准，布置好每一个项目里程碑。尽我们所能，去学习、去实践，将理论与项目合一，尽到每一个人自己应有的责任，完成好项目经理布置下的每一项工作。开发初期的一系列问题都要提前考虑到，比如需求如果发生变更，那首先要确定这个变更对项目整体的影响，比对计划的变更，再考虑可行性等等，所以文档确实成为了完成一个项目的另一种生命线，为了能让程序更好的被理解，被运行，被维护；为了让开发的效率提高，沟通更为便捷，甚至是甲方乙方之间的需求认知更为统一化。一个个文档应对而生，有的记录整体项目的计划，保证一切按计划进行，不脱轨，按时完成的项目才是好项目，期间主要也学习和用到了UE的思维思路，从UE的思路出发，确定好直播教学选题，确定风格特点，比对网络上有的模范样例，分析优劣以及其功能点总结其逻辑流程从而确定选题；再到调研询问各类代表来获取确定的需求，小组讨论进行头脑风暴分析用户的“说，想，做，感”得出中心之路，确定选题的亮点以及中心线，之后就是画草图期间讨论确定，完善细化修改需求，确定方框位置以及功能，逻辑线交互。然后进行讨论细化后形成低保真模型，对于不够清晰的低保真模型还需要提供案例描述，方便观看理解并最终完成高保真模型，可以说从UE上也学到很多关于项目完成的东西。</w:t>
      </w:r>
    </w:p>
    <w:p>
      <w:pPr>
        <w:ind w:firstLine="480" w:firstLineChars="200"/>
        <w:rPr>
          <w:rFonts w:ascii="等线" w:hAnsi="等线" w:eastAsia="等线" w:cs="等线"/>
          <w:sz w:val="24"/>
          <w:szCs w:val="32"/>
        </w:rPr>
      </w:pPr>
      <w:r>
        <w:rPr>
          <w:rFonts w:hint="eastAsia" w:ascii="等线" w:hAnsi="等线" w:eastAsia="等线" w:cs="等线"/>
          <w:sz w:val="24"/>
          <w:szCs w:val="32"/>
        </w:rPr>
        <w:t>然后就是整个学期的学习下来还是能感到自身的不足，为了尽快让团队像一个团队的样子，我们比起上学期的软件工程更加频繁的进行团建，更恰当分配任务，互相交流所需所得。但个人时间把控能力仍然偏弱，实时进度反馈更新跟进程度不足等等都是我遇到的问题，万幸我们的组员组长都是相当可靠的，总能够互相提携着前进，虽然过程中发生过争吵冲突，但最后大家伙儿还是能一码归一码的好好合作，把一个个该过的问题给它过了，一个个该爬的坑都给它爬过去，最终也算是完成了软件需求。</w:t>
      </w:r>
    </w:p>
    <w:p>
      <w:pPr>
        <w:numPr>
          <w:ilvl w:val="1"/>
          <w:numId w:val="1"/>
        </w:numPr>
        <w:outlineLvl w:val="1"/>
        <w:rPr>
          <w:b/>
          <w:bCs/>
          <w:sz w:val="36"/>
          <w:szCs w:val="44"/>
        </w:rPr>
      </w:pPr>
      <w:bookmarkStart w:id="33" w:name="_Toc742"/>
      <w:r>
        <w:rPr>
          <w:rFonts w:hint="eastAsia"/>
          <w:b/>
          <w:bCs/>
          <w:sz w:val="32"/>
          <w:szCs w:val="40"/>
        </w:rPr>
        <w:t>组员：张淇 总结</w:t>
      </w:r>
      <w:bookmarkEnd w:id="33"/>
    </w:p>
    <w:p>
      <w:pPr>
        <w:ind w:firstLine="480" w:firstLineChars="200"/>
        <w:rPr>
          <w:rFonts w:hint="eastAsia" w:ascii="等线" w:hAnsi="等线" w:eastAsia="等线" w:cs="等线"/>
          <w:sz w:val="24"/>
          <w:szCs w:val="32"/>
        </w:rPr>
      </w:pPr>
      <w:r>
        <w:rPr>
          <w:rFonts w:hint="eastAsia" w:ascii="等线" w:hAnsi="等线" w:eastAsia="等线" w:cs="等线"/>
          <w:sz w:val="24"/>
          <w:szCs w:val="32"/>
        </w:rPr>
        <w:t>不知不觉中，时间过的很快，一下子就又到了期末，软件需求分析原理与实践这门课也到了要说再见的时候了，所以在这快要结束的时候，我在这里做一个个人的总结报告。</w:t>
      </w:r>
    </w:p>
    <w:p>
      <w:pPr>
        <w:ind w:firstLine="480" w:firstLineChars="200"/>
        <w:rPr>
          <w:rFonts w:hint="eastAsia" w:ascii="等线" w:hAnsi="等线" w:eastAsia="等线" w:cs="等线"/>
          <w:sz w:val="24"/>
          <w:szCs w:val="32"/>
        </w:rPr>
      </w:pPr>
      <w:r>
        <w:rPr>
          <w:rFonts w:hint="eastAsia" w:ascii="等线" w:hAnsi="等线" w:eastAsia="等线" w:cs="等线"/>
          <w:sz w:val="24"/>
          <w:szCs w:val="32"/>
        </w:rPr>
        <w:t>我们这次的选题是常规选题，是做一个能帮助我们软件工程学生和老师更好的相互沟通，学生更好的学习知识，老师更好的传授知识的一个平台。我们给它去了名字是叫AS。全称是Advanced-Study，翻译过来是更高级的学习的意思，也预示着我们的平台能够让我们更高级的学习。做这个项目的过程中，我们有过迷茫，不知道到底该以怎样的形式来让学习的方式更加有效，最开始做的方向也有错误，但是在完善的过程中，我们通过组内自己的讨论，通过与杨枨老师的沟通，一步步明确我们产品最后的目标，确定了我们的产品最后是以视频的形式来使学习更加有效。在做这个项目的过程中，我也学会了使用很多工具，比如说staruml，git，okit等等等等。可以说是收获满满，在杨枨老师的辛勤教导下，也让我明白了一个产品从确定到产生一系列不容易的过程，让我们在步入社会前，提前适应以后工作的状况。</w:t>
      </w:r>
    </w:p>
    <w:p>
      <w:pPr>
        <w:ind w:firstLine="480" w:firstLineChars="200"/>
        <w:rPr>
          <w:rFonts w:ascii="等线" w:hAnsi="等线" w:eastAsia="等线" w:cs="等线"/>
          <w:sz w:val="24"/>
          <w:szCs w:val="32"/>
        </w:rPr>
      </w:pPr>
      <w:r>
        <w:rPr>
          <w:rFonts w:hint="eastAsia" w:ascii="等线" w:hAnsi="等线" w:eastAsia="等线" w:cs="等线"/>
          <w:sz w:val="24"/>
          <w:szCs w:val="32"/>
        </w:rPr>
        <w:t>总的来说，在大三下学期，在我们实习前，我们能够在杨枨老师的教导下，学习这门软件需求分析原理与实践是我们的福气，它不仅能让我们收获满满，更能让我们提前适应社会的工作环境。</w:t>
      </w:r>
    </w:p>
    <w:p>
      <w:pPr>
        <w:numPr>
          <w:ilvl w:val="1"/>
          <w:numId w:val="1"/>
        </w:numPr>
        <w:outlineLvl w:val="1"/>
        <w:rPr>
          <w:b/>
          <w:bCs/>
          <w:sz w:val="36"/>
          <w:szCs w:val="44"/>
        </w:rPr>
      </w:pPr>
      <w:bookmarkStart w:id="34" w:name="_Toc9537"/>
      <w:r>
        <w:rPr>
          <w:rFonts w:hint="eastAsia"/>
          <w:b/>
          <w:bCs/>
          <w:sz w:val="32"/>
          <w:szCs w:val="40"/>
        </w:rPr>
        <w:t>组员：郑森瑞 总结</w:t>
      </w:r>
      <w:bookmarkEnd w:id="34"/>
    </w:p>
    <w:p>
      <w:pPr>
        <w:ind w:firstLine="480" w:firstLineChars="200"/>
        <w:rPr>
          <w:rFonts w:hint="eastAsia" w:ascii="等线" w:hAnsi="等线" w:eastAsia="等线" w:cs="等线"/>
          <w:sz w:val="24"/>
          <w:szCs w:val="32"/>
        </w:rPr>
      </w:pPr>
      <w:r>
        <w:rPr>
          <w:rFonts w:hint="eastAsia" w:ascii="等线" w:hAnsi="等线" w:eastAsia="等线" w:cs="等线"/>
          <w:sz w:val="24"/>
          <w:szCs w:val="32"/>
        </w:rPr>
        <w:t>在软件需求分析这门课中，主要学习的东西就是如何进行有效的项目管理和对软件的需求进行准确的分析和获取。</w:t>
      </w:r>
    </w:p>
    <w:p>
      <w:pPr>
        <w:ind w:firstLine="480" w:firstLineChars="200"/>
        <w:rPr>
          <w:rFonts w:hint="eastAsia" w:ascii="等线" w:hAnsi="等线" w:eastAsia="等线" w:cs="等线"/>
          <w:sz w:val="24"/>
          <w:szCs w:val="32"/>
        </w:rPr>
      </w:pPr>
      <w:r>
        <w:rPr>
          <w:rFonts w:hint="eastAsia" w:ascii="等线" w:hAnsi="等线" w:eastAsia="等线" w:cs="等线"/>
          <w:sz w:val="24"/>
          <w:szCs w:val="32"/>
        </w:rPr>
        <w:t>我们的选题是常规选题，但是我认为选题并不重要，重要的是在这个项目中，怎么进行项目管理和需求分析获取的方法。 做一个软件，我们应该从用户的角度出发，不能按照我们自己的想法去意淫，一切都要从实际出发，向用户一点点确认，否则即使做的再好，不符合用户的需求，那仍旧是一个错误，是一个需要进行改正的东西。</w:t>
      </w:r>
    </w:p>
    <w:p>
      <w:pPr>
        <w:ind w:firstLine="480" w:firstLineChars="200"/>
        <w:rPr>
          <w:rFonts w:hint="eastAsia" w:ascii="等线" w:hAnsi="等线" w:eastAsia="等线" w:cs="等线"/>
          <w:sz w:val="24"/>
          <w:szCs w:val="32"/>
        </w:rPr>
      </w:pPr>
      <w:r>
        <w:rPr>
          <w:rFonts w:hint="eastAsia" w:ascii="等线" w:hAnsi="等线" w:eastAsia="等线" w:cs="等线"/>
          <w:sz w:val="24"/>
          <w:szCs w:val="32"/>
        </w:rPr>
        <w:t>在这个项目中，我们要把书本中的知识变为我们的实际操作，我更加清晰明白的了解到了做一个项目的流程和大致的方法工具。一个项目的开展，要从项目章程开始，然后进行可行性分析，获取需求，然后制作出相应的原型，不仅如此，还要制作相关的用例，以及相关的用例描述、测试等等操作，甚至还要进行需求的变更，最终把这汇总才能形成软件需求规格说明书。</w:t>
      </w:r>
    </w:p>
    <w:p>
      <w:pPr>
        <w:rPr>
          <w:rFonts w:ascii="等线" w:hAnsi="等线" w:eastAsia="等线" w:cs="等线"/>
          <w:sz w:val="24"/>
          <w:szCs w:val="32"/>
        </w:rPr>
      </w:pPr>
      <w:r>
        <w:rPr>
          <w:rFonts w:hint="eastAsia" w:ascii="等线" w:hAnsi="等线" w:eastAsia="等线" w:cs="等线"/>
          <w:sz w:val="24"/>
          <w:szCs w:val="32"/>
        </w:rPr>
        <w:t xml:space="preserve">    这个学期下来，我深深的感受到了自身的不足，很多时候都是茫然无措，需要不断的交流，获取相关知识，再能一步步的把这个项目进行下去，万幸的是我的团队十分可靠，能够相互扶持，安慰，鼓励，解决一个个的问题，最终才能完成这个项目。</w:t>
      </w:r>
    </w:p>
    <w:p>
      <w:pPr>
        <w:numPr>
          <w:ilvl w:val="1"/>
          <w:numId w:val="1"/>
        </w:numPr>
        <w:outlineLvl w:val="1"/>
        <w:rPr>
          <w:b/>
          <w:bCs/>
          <w:sz w:val="36"/>
          <w:szCs w:val="44"/>
        </w:rPr>
      </w:pPr>
      <w:r>
        <w:rPr>
          <w:rFonts w:hint="eastAsia"/>
          <w:b/>
          <w:bCs/>
          <w:sz w:val="32"/>
          <w:szCs w:val="40"/>
          <w:lang w:val="en-US" w:eastAsia="zh-CN"/>
        </w:rPr>
        <w:t>项目中的问题、经验、教训</w:t>
      </w:r>
    </w:p>
    <w:p>
      <w:pPr>
        <w:rPr>
          <w:rFonts w:hint="eastAsia" w:ascii="等线" w:hAnsi="等线" w:eastAsia="等线" w:cs="等线"/>
          <w:b/>
          <w:bCs/>
          <w:sz w:val="24"/>
          <w:szCs w:val="32"/>
          <w:lang w:val="en-US" w:eastAsia="zh-CN"/>
        </w:rPr>
      </w:pPr>
      <w:r>
        <w:rPr>
          <w:rFonts w:hint="eastAsia" w:ascii="等线" w:hAnsi="等线" w:eastAsia="等线" w:cs="等线"/>
          <w:b/>
          <w:bCs/>
          <w:sz w:val="24"/>
          <w:szCs w:val="32"/>
          <w:lang w:val="en-US" w:eastAsia="zh-CN"/>
        </w:rPr>
        <w:t>张丁元：</w:t>
      </w:r>
    </w:p>
    <w:p>
      <w:pPr>
        <w:rPr>
          <w:rFonts w:hint="eastAsia" w:ascii="等线" w:hAnsi="等线" w:eastAsia="等线" w:cs="等线"/>
          <w:b w:val="0"/>
          <w:bCs w:val="0"/>
          <w:sz w:val="24"/>
          <w:szCs w:val="32"/>
          <w:lang w:val="en-US" w:eastAsia="zh-CN"/>
        </w:rPr>
      </w:pPr>
      <w:r>
        <w:rPr>
          <w:rFonts w:hint="eastAsia" w:ascii="等线" w:hAnsi="等线" w:eastAsia="等线" w:cs="等线"/>
          <w:b w:val="0"/>
          <w:bCs w:val="0"/>
          <w:sz w:val="24"/>
          <w:szCs w:val="32"/>
          <w:lang w:val="en-US" w:eastAsia="zh-CN"/>
        </w:rPr>
        <w:t>因为是第一次接触需求工程，所以很多东西是不清楚的，都是照着书上的模板一步步来，但是整个项目过程下来，还是会有很多顺序不对的事发生，比如没有优先级打分好就进行下一步操作等。还有就是很多工具的使用，比如project、Axure RP、StartUML等工具，需要花不少的时间先进行学习使用，并不是那么简单上手。</w:t>
      </w:r>
    </w:p>
    <w:p>
      <w:pPr>
        <w:rPr>
          <w:rFonts w:hint="eastAsia" w:ascii="等线" w:hAnsi="等线" w:eastAsia="等线" w:cs="等线"/>
          <w:b w:val="0"/>
          <w:bCs w:val="0"/>
          <w:sz w:val="24"/>
          <w:szCs w:val="32"/>
          <w:lang w:val="en-US" w:eastAsia="zh-CN"/>
        </w:rPr>
      </w:pPr>
      <w:r>
        <w:rPr>
          <w:rFonts w:hint="eastAsia" w:ascii="等线" w:hAnsi="等线" w:eastAsia="等线" w:cs="等线"/>
          <w:b w:val="0"/>
          <w:bCs w:val="0"/>
          <w:sz w:val="24"/>
          <w:szCs w:val="32"/>
          <w:lang w:val="en-US" w:eastAsia="zh-CN"/>
        </w:rPr>
        <w:t>最后得出的经验有：</w:t>
      </w:r>
    </w:p>
    <w:p>
      <w:pPr>
        <w:numPr>
          <w:ilvl w:val="0"/>
          <w:numId w:val="3"/>
        </w:numPr>
        <w:rPr>
          <w:rFonts w:hint="eastAsia" w:ascii="等线" w:hAnsi="等线" w:eastAsia="等线" w:cs="等线"/>
          <w:b w:val="0"/>
          <w:bCs w:val="0"/>
          <w:sz w:val="24"/>
          <w:szCs w:val="32"/>
          <w:lang w:val="en-US" w:eastAsia="zh-CN"/>
        </w:rPr>
      </w:pPr>
      <w:r>
        <w:rPr>
          <w:rFonts w:hint="eastAsia" w:ascii="等线" w:hAnsi="等线" w:eastAsia="等线" w:cs="等线"/>
          <w:b w:val="0"/>
          <w:bCs w:val="0"/>
          <w:sz w:val="24"/>
          <w:szCs w:val="32"/>
          <w:lang w:val="en-US" w:eastAsia="zh-CN"/>
        </w:rPr>
        <w:t>要按照需求工程的顺序一步步来，顺序出错了之后会导致很多东西需要返工。</w:t>
      </w:r>
    </w:p>
    <w:p>
      <w:pPr>
        <w:numPr>
          <w:ilvl w:val="0"/>
          <w:numId w:val="3"/>
        </w:numPr>
        <w:ind w:left="0" w:leftChars="0" w:firstLine="0" w:firstLineChars="0"/>
        <w:rPr>
          <w:rFonts w:hint="eastAsia" w:ascii="等线" w:hAnsi="等线" w:eastAsia="等线" w:cs="等线"/>
          <w:b w:val="0"/>
          <w:bCs w:val="0"/>
          <w:sz w:val="24"/>
          <w:szCs w:val="32"/>
          <w:lang w:val="en-US" w:eastAsia="zh-CN"/>
        </w:rPr>
      </w:pPr>
      <w:r>
        <w:rPr>
          <w:rFonts w:hint="eastAsia" w:ascii="等线" w:hAnsi="等线" w:eastAsia="等线" w:cs="等线"/>
          <w:b w:val="0"/>
          <w:bCs w:val="0"/>
          <w:sz w:val="24"/>
          <w:szCs w:val="32"/>
          <w:lang w:val="en-US" w:eastAsia="zh-CN"/>
        </w:rPr>
        <w:t>团建还是非常有益的，可以加强组员之间的联系。</w:t>
      </w:r>
    </w:p>
    <w:p>
      <w:pPr>
        <w:rPr>
          <w:rFonts w:hint="eastAsia" w:ascii="等线" w:hAnsi="等线" w:eastAsia="等线" w:cs="等线"/>
          <w:b/>
          <w:bCs/>
          <w:sz w:val="24"/>
          <w:szCs w:val="32"/>
          <w:lang w:val="en-US" w:eastAsia="zh-CN"/>
        </w:rPr>
      </w:pPr>
      <w:r>
        <w:rPr>
          <w:rFonts w:hint="eastAsia" w:ascii="等线" w:hAnsi="等线" w:eastAsia="等线" w:cs="等线"/>
          <w:b/>
          <w:bCs/>
          <w:sz w:val="24"/>
          <w:szCs w:val="32"/>
          <w:lang w:val="en-US" w:eastAsia="zh-CN"/>
        </w:rPr>
        <w:t>童奕伟：</w:t>
      </w:r>
    </w:p>
    <w:p>
      <w:pPr>
        <w:numPr>
          <w:ilvl w:val="0"/>
          <w:numId w:val="4"/>
        </w:numPr>
        <w:rPr>
          <w:rFonts w:hint="default" w:ascii="等线" w:hAnsi="等线" w:eastAsia="等线" w:cs="等线"/>
          <w:b w:val="0"/>
          <w:bCs w:val="0"/>
          <w:sz w:val="24"/>
          <w:szCs w:val="32"/>
          <w:lang w:val="en-US" w:eastAsia="zh-CN"/>
        </w:rPr>
      </w:pPr>
      <w:r>
        <w:rPr>
          <w:rFonts w:hint="default" w:ascii="等线" w:hAnsi="等线" w:eastAsia="等线" w:cs="等线"/>
          <w:b w:val="0"/>
          <w:bCs w:val="0"/>
          <w:sz w:val="24"/>
          <w:szCs w:val="32"/>
          <w:lang w:val="en-US" w:eastAsia="zh-CN"/>
        </w:rPr>
        <w:t>团队合作十分重要，要做好统筹管理，同时注意团队的内部感情；</w:t>
      </w:r>
    </w:p>
    <w:p>
      <w:pPr>
        <w:numPr>
          <w:ilvl w:val="0"/>
          <w:numId w:val="4"/>
        </w:numPr>
        <w:ind w:left="0" w:leftChars="0" w:firstLine="0" w:firstLineChars="0"/>
        <w:rPr>
          <w:rFonts w:hint="default" w:ascii="等线" w:hAnsi="等线" w:eastAsia="等线" w:cs="等线"/>
          <w:b w:val="0"/>
          <w:bCs w:val="0"/>
          <w:sz w:val="24"/>
          <w:szCs w:val="32"/>
          <w:lang w:val="en-US" w:eastAsia="zh-CN"/>
        </w:rPr>
      </w:pPr>
      <w:r>
        <w:rPr>
          <w:rFonts w:hint="default" w:ascii="等线" w:hAnsi="等线" w:eastAsia="等线" w:cs="等线"/>
          <w:b w:val="0"/>
          <w:bCs w:val="0"/>
          <w:sz w:val="24"/>
          <w:szCs w:val="32"/>
          <w:lang w:val="en-US" w:eastAsia="zh-CN"/>
        </w:rPr>
        <w:t>学习还是得要先有一个整体的大概了解再细分，不然自下而上的学习很有可能因为顺序错误导致要重新费很大功夫补救；</w:t>
      </w:r>
    </w:p>
    <w:p>
      <w:pPr>
        <w:numPr>
          <w:ilvl w:val="0"/>
          <w:numId w:val="4"/>
        </w:numPr>
        <w:ind w:left="0" w:leftChars="0" w:firstLine="0" w:firstLineChars="0"/>
        <w:rPr>
          <w:rFonts w:hint="default" w:ascii="等线" w:hAnsi="等线" w:eastAsia="等线" w:cs="等线"/>
          <w:b w:val="0"/>
          <w:bCs w:val="0"/>
          <w:sz w:val="24"/>
          <w:szCs w:val="32"/>
          <w:lang w:val="en-US" w:eastAsia="zh-CN"/>
        </w:rPr>
      </w:pPr>
      <w:r>
        <w:rPr>
          <w:rFonts w:hint="default" w:ascii="等线" w:hAnsi="等线" w:eastAsia="等线" w:cs="等线"/>
          <w:b w:val="0"/>
          <w:bCs w:val="0"/>
          <w:sz w:val="24"/>
          <w:szCs w:val="32"/>
          <w:lang w:val="en-US" w:eastAsia="zh-CN"/>
        </w:rPr>
        <w:t>一般的事件都会有输入输出，可以借此来复查是否有漏文档等；</w:t>
      </w:r>
    </w:p>
    <w:p>
      <w:pPr>
        <w:numPr>
          <w:ilvl w:val="0"/>
          <w:numId w:val="4"/>
        </w:numPr>
        <w:ind w:left="0" w:leftChars="0" w:firstLine="0" w:firstLineChars="0"/>
        <w:rPr>
          <w:rFonts w:hint="default" w:ascii="等线" w:hAnsi="等线" w:eastAsia="等线" w:cs="等线"/>
          <w:b w:val="0"/>
          <w:bCs w:val="0"/>
          <w:sz w:val="24"/>
          <w:szCs w:val="32"/>
          <w:lang w:val="en-US" w:eastAsia="zh-CN"/>
        </w:rPr>
      </w:pPr>
      <w:r>
        <w:rPr>
          <w:rFonts w:hint="default" w:ascii="等线" w:hAnsi="等线" w:eastAsia="等线" w:cs="等线"/>
          <w:b w:val="0"/>
          <w:bCs w:val="0"/>
          <w:sz w:val="24"/>
          <w:szCs w:val="32"/>
          <w:lang w:val="en-US" w:eastAsia="zh-CN"/>
        </w:rPr>
        <w:t>文档的质量好坏首先取决于文档的基础规格。</w:t>
      </w:r>
    </w:p>
    <w:p>
      <w:pPr>
        <w:rPr>
          <w:rFonts w:hint="eastAsia" w:ascii="等线" w:hAnsi="等线" w:eastAsia="等线" w:cs="等线"/>
          <w:b/>
          <w:bCs/>
          <w:sz w:val="24"/>
          <w:szCs w:val="32"/>
          <w:lang w:val="en-US" w:eastAsia="zh-CN"/>
        </w:rPr>
      </w:pPr>
      <w:r>
        <w:rPr>
          <w:rFonts w:hint="eastAsia" w:ascii="等线" w:hAnsi="等线" w:eastAsia="等线" w:cs="等线"/>
          <w:b/>
          <w:bCs/>
          <w:sz w:val="24"/>
          <w:szCs w:val="32"/>
          <w:lang w:val="en-US" w:eastAsia="zh-CN"/>
        </w:rPr>
        <w:t>王泰吉：</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1. 合理完善的项目计划对于整个项目的推进有非常大的助力，一定程度上决定了项目的总体效率，只有在一开始就高屋建瓴地指定每一步，按照每一个里程碑完成，才能做到对效率和质量的双重保障</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2. 项目成员之间的联系程度也决定着项目的效率，明确的分工，完善的责任制度同样也是项目健康运行的必要条件</w:t>
      </w:r>
    </w:p>
    <w:p>
      <w:pPr>
        <w:rPr>
          <w:rFonts w:hint="eastAsia" w:ascii="等线" w:hAnsi="等线" w:eastAsia="等线" w:cs="等线"/>
          <w:sz w:val="24"/>
          <w:szCs w:val="32"/>
          <w:lang w:val="en-US" w:eastAsia="zh-CN"/>
        </w:rPr>
      </w:pPr>
      <w:r>
        <w:rPr>
          <w:rFonts w:hint="eastAsia" w:ascii="等线" w:hAnsi="等线" w:eastAsia="等线" w:cs="等线"/>
          <w:sz w:val="24"/>
          <w:szCs w:val="32"/>
          <w:lang w:val="en-US" w:eastAsia="zh-CN"/>
        </w:rPr>
        <w:t>3. 完成计划不拖沓，只有始终保持着效率，避免最后期限才去完成一堆挤压的任务</w:t>
      </w:r>
    </w:p>
    <w:p>
      <w:pPr>
        <w:rPr>
          <w:rFonts w:hint="eastAsia" w:ascii="等线" w:hAnsi="等线" w:eastAsia="等线" w:cs="等线"/>
          <w:b/>
          <w:bCs/>
          <w:sz w:val="24"/>
          <w:szCs w:val="32"/>
          <w:lang w:val="en-US" w:eastAsia="zh-CN"/>
        </w:rPr>
      </w:pPr>
      <w:r>
        <w:rPr>
          <w:rFonts w:hint="eastAsia" w:ascii="等线" w:hAnsi="等线" w:eastAsia="等线" w:cs="等线"/>
          <w:b/>
          <w:bCs/>
          <w:sz w:val="24"/>
          <w:szCs w:val="32"/>
          <w:lang w:val="en-US" w:eastAsia="zh-CN"/>
        </w:rPr>
        <w:t>张淇：</w:t>
      </w:r>
    </w:p>
    <w:p>
      <w:pPr>
        <w:numPr>
          <w:ilvl w:val="0"/>
          <w:numId w:val="5"/>
        </w:numPr>
        <w:rPr>
          <w:rFonts w:hint="default" w:ascii="等线" w:hAnsi="等线" w:eastAsia="等线" w:cs="等线"/>
          <w:sz w:val="24"/>
          <w:szCs w:val="32"/>
          <w:lang w:val="en-US" w:eastAsia="zh-CN"/>
        </w:rPr>
      </w:pPr>
      <w:r>
        <w:rPr>
          <w:rFonts w:hint="default" w:ascii="等线" w:hAnsi="等线" w:eastAsia="等线" w:cs="等线"/>
          <w:sz w:val="24"/>
          <w:szCs w:val="32"/>
          <w:lang w:val="en-US" w:eastAsia="zh-CN"/>
        </w:rPr>
        <w:t>最开始对团建不以为然，最后团建了才知道，团建的意义也是很大的，他能很大程度的激励组员，有一个积极良好的小组环境</w:t>
      </w:r>
    </w:p>
    <w:p>
      <w:pPr>
        <w:numPr>
          <w:ilvl w:val="0"/>
          <w:numId w:val="5"/>
        </w:numPr>
        <w:rPr>
          <w:rFonts w:hint="default" w:ascii="等线" w:hAnsi="等线" w:eastAsia="等线" w:cs="等线"/>
          <w:sz w:val="24"/>
          <w:szCs w:val="32"/>
          <w:lang w:val="en-US" w:eastAsia="zh-CN"/>
        </w:rPr>
      </w:pPr>
      <w:r>
        <w:rPr>
          <w:rFonts w:hint="default" w:ascii="等线" w:hAnsi="等线" w:eastAsia="等线" w:cs="等线"/>
          <w:sz w:val="24"/>
          <w:szCs w:val="32"/>
          <w:lang w:val="en-US" w:eastAsia="zh-CN"/>
        </w:rPr>
        <w:t>当项目比较大的时候，画ER图，画概念模型等图的时候，真的很复杂。</w:t>
      </w:r>
    </w:p>
    <w:p>
      <w:pPr>
        <w:numPr>
          <w:ilvl w:val="0"/>
          <w:numId w:val="5"/>
        </w:numPr>
        <w:rPr>
          <w:rFonts w:hint="default" w:ascii="等线" w:hAnsi="等线" w:eastAsia="等线" w:cs="等线"/>
          <w:sz w:val="24"/>
          <w:szCs w:val="32"/>
          <w:lang w:val="en-US" w:eastAsia="zh-CN"/>
        </w:rPr>
      </w:pPr>
      <w:r>
        <w:rPr>
          <w:rFonts w:hint="default" w:ascii="等线" w:hAnsi="等线" w:eastAsia="等线" w:cs="等线"/>
          <w:sz w:val="24"/>
          <w:szCs w:val="32"/>
          <w:lang w:val="en-US" w:eastAsia="zh-CN"/>
        </w:rPr>
        <w:t>管理工具和配置工具熟练使用了之后，对项目的帮助确实很大。</w:t>
      </w:r>
    </w:p>
    <w:p>
      <w:pPr>
        <w:numPr>
          <w:ilvl w:val="0"/>
          <w:numId w:val="5"/>
        </w:numPr>
        <w:rPr>
          <w:rFonts w:hint="default" w:ascii="等线" w:hAnsi="等线" w:eastAsia="等线" w:cs="等线"/>
          <w:sz w:val="24"/>
          <w:szCs w:val="32"/>
          <w:lang w:val="en-US" w:eastAsia="zh-CN"/>
        </w:rPr>
      </w:pPr>
      <w:r>
        <w:rPr>
          <w:rFonts w:hint="default" w:ascii="等线" w:hAnsi="等线" w:eastAsia="等线" w:cs="等线"/>
          <w:sz w:val="24"/>
          <w:szCs w:val="32"/>
          <w:lang w:val="en-US" w:eastAsia="zh-CN"/>
        </w:rPr>
        <w:t>合理的分配工作，安排工作，规划工作对于项目的顺利推进特别有帮助</w:t>
      </w:r>
    </w:p>
    <w:p>
      <w:pPr>
        <w:rPr>
          <w:rFonts w:hint="eastAsia" w:ascii="等线" w:hAnsi="等线" w:eastAsia="等线" w:cs="等线"/>
          <w:b/>
          <w:bCs/>
          <w:sz w:val="24"/>
          <w:szCs w:val="32"/>
          <w:lang w:val="en-US" w:eastAsia="zh-CN"/>
        </w:rPr>
      </w:pPr>
      <w:r>
        <w:rPr>
          <w:rFonts w:hint="eastAsia" w:ascii="等线" w:hAnsi="等线" w:eastAsia="等线" w:cs="等线"/>
          <w:b/>
          <w:bCs/>
          <w:sz w:val="24"/>
          <w:szCs w:val="32"/>
          <w:lang w:val="en-US" w:eastAsia="zh-CN"/>
        </w:rPr>
        <w:t>郑森瑞：</w:t>
      </w:r>
    </w:p>
    <w:p>
      <w:pPr>
        <w:numPr>
          <w:ilvl w:val="0"/>
          <w:numId w:val="6"/>
        </w:numPr>
        <w:rPr>
          <w:rFonts w:hint="default" w:ascii="等线" w:hAnsi="等线" w:eastAsia="等线" w:cs="等线"/>
          <w:b w:val="0"/>
          <w:bCs w:val="0"/>
          <w:sz w:val="24"/>
          <w:szCs w:val="32"/>
          <w:lang w:val="en-US" w:eastAsia="zh-CN"/>
        </w:rPr>
      </w:pPr>
      <w:r>
        <w:rPr>
          <w:rFonts w:hint="default" w:ascii="等线" w:hAnsi="等线" w:eastAsia="等线" w:cs="等线"/>
          <w:b w:val="0"/>
          <w:bCs w:val="0"/>
          <w:sz w:val="24"/>
          <w:szCs w:val="32"/>
          <w:lang w:val="en-US" w:eastAsia="zh-CN"/>
        </w:rPr>
        <w:t>百度搜索不一定能找到自己想要的问题答案，有很多东西看书会更加清晰明了</w:t>
      </w:r>
    </w:p>
    <w:p>
      <w:pPr>
        <w:numPr>
          <w:ilvl w:val="0"/>
          <w:numId w:val="6"/>
        </w:numPr>
        <w:ind w:left="0" w:leftChars="0" w:firstLine="0" w:firstLineChars="0"/>
        <w:rPr>
          <w:rFonts w:hint="default" w:ascii="等线" w:hAnsi="等线" w:eastAsia="等线" w:cs="等线"/>
          <w:b w:val="0"/>
          <w:bCs w:val="0"/>
          <w:sz w:val="24"/>
          <w:szCs w:val="32"/>
          <w:lang w:val="en-US" w:eastAsia="zh-CN"/>
        </w:rPr>
      </w:pPr>
      <w:r>
        <w:rPr>
          <w:rFonts w:hint="default" w:ascii="等线" w:hAnsi="等线" w:eastAsia="等线" w:cs="等线"/>
          <w:b w:val="0"/>
          <w:bCs w:val="0"/>
          <w:sz w:val="24"/>
          <w:szCs w:val="32"/>
          <w:lang w:val="en-US" w:eastAsia="zh-CN"/>
        </w:rPr>
        <w:t>与用户的交流十分重要，任何一点理解差错，都可能会使许多的工作努力付之东流</w:t>
      </w:r>
    </w:p>
    <w:p>
      <w:pPr>
        <w:numPr>
          <w:ilvl w:val="0"/>
          <w:numId w:val="6"/>
        </w:numPr>
        <w:ind w:left="0" w:leftChars="0" w:firstLine="0" w:firstLineChars="0"/>
        <w:rPr>
          <w:rFonts w:hint="default" w:ascii="等线" w:hAnsi="等线" w:eastAsia="等线" w:cs="等线"/>
          <w:b w:val="0"/>
          <w:bCs w:val="0"/>
          <w:sz w:val="24"/>
          <w:szCs w:val="32"/>
          <w:lang w:val="en-US" w:eastAsia="zh-CN"/>
        </w:rPr>
      </w:pPr>
      <w:r>
        <w:rPr>
          <w:rFonts w:hint="default" w:ascii="等线" w:hAnsi="等线" w:eastAsia="等线" w:cs="等线"/>
          <w:b w:val="0"/>
          <w:bCs w:val="0"/>
          <w:sz w:val="24"/>
          <w:szCs w:val="32"/>
          <w:lang w:val="en-US" w:eastAsia="zh-CN"/>
        </w:rPr>
        <w:t>在熟练使用相关的管理工具、配置工具等工具后能够有效的提高项目效率</w:t>
      </w:r>
    </w:p>
    <w:p>
      <w:pPr>
        <w:numPr>
          <w:ilvl w:val="0"/>
          <w:numId w:val="6"/>
        </w:numPr>
        <w:ind w:left="0" w:leftChars="0" w:firstLine="0" w:firstLineChars="0"/>
        <w:rPr>
          <w:rFonts w:hint="default" w:ascii="等线" w:hAnsi="等线" w:eastAsia="等线" w:cs="等线"/>
          <w:b w:val="0"/>
          <w:bCs w:val="0"/>
          <w:sz w:val="24"/>
          <w:szCs w:val="32"/>
          <w:lang w:val="en-US" w:eastAsia="zh-CN"/>
        </w:rPr>
      </w:pPr>
      <w:r>
        <w:rPr>
          <w:rFonts w:hint="default" w:ascii="等线" w:hAnsi="等线" w:eastAsia="等线" w:cs="等线"/>
          <w:b w:val="0"/>
          <w:bCs w:val="0"/>
          <w:sz w:val="24"/>
          <w:szCs w:val="32"/>
          <w:lang w:val="en-US" w:eastAsia="zh-CN"/>
        </w:rPr>
        <w:t>在团队合作中可能会出现矛盾等各种问题，这种时候团建很就很有必要，默契的团队能够使合作更加有效舒适</w:t>
      </w:r>
    </w:p>
    <w:p>
      <w:pPr>
        <w:numPr>
          <w:ilvl w:val="0"/>
          <w:numId w:val="1"/>
        </w:numPr>
        <w:outlineLvl w:val="0"/>
        <w:rPr>
          <w:b/>
          <w:bCs/>
          <w:sz w:val="36"/>
          <w:szCs w:val="44"/>
        </w:rPr>
      </w:pPr>
      <w:bookmarkStart w:id="35" w:name="_Toc4525"/>
      <w:r>
        <w:rPr>
          <w:rFonts w:hint="eastAsia"/>
          <w:b/>
          <w:bCs/>
          <w:sz w:val="36"/>
          <w:szCs w:val="44"/>
        </w:rPr>
        <w:t>绩效评定</w:t>
      </w:r>
      <w:bookmarkEnd w:id="35"/>
    </w:p>
    <w:p>
      <w:pPr>
        <w:numPr>
          <w:ilvl w:val="1"/>
          <w:numId w:val="1"/>
        </w:numPr>
        <w:ind w:left="567" w:leftChars="0" w:hanging="567" w:firstLineChars="0"/>
        <w:outlineLvl w:val="1"/>
        <w:rPr>
          <w:b/>
          <w:bCs/>
          <w:sz w:val="32"/>
          <w:szCs w:val="40"/>
        </w:rPr>
      </w:pPr>
      <w:r>
        <w:rPr>
          <w:rFonts w:hint="eastAsia"/>
          <w:b/>
          <w:bCs/>
          <w:sz w:val="32"/>
          <w:szCs w:val="40"/>
          <w:lang w:val="en-US" w:eastAsia="zh-CN"/>
        </w:rPr>
        <w:t>具体评分</w:t>
      </w:r>
    </w:p>
    <w:p>
      <w:pPr>
        <w:widowControl w:val="0"/>
        <w:numPr>
          <w:numId w:val="0"/>
        </w:numPr>
        <w:jc w:val="both"/>
        <w:outlineLvl w:val="9"/>
        <w:rPr>
          <w:rFonts w:hint="eastAsia" w:ascii="等线" w:hAnsi="等线" w:eastAsia="等线" w:cs="等线"/>
          <w:b w:val="0"/>
          <w:bCs w:val="0"/>
          <w:sz w:val="24"/>
          <w:szCs w:val="32"/>
        </w:rPr>
      </w:pPr>
      <w:r>
        <w:rPr>
          <w:rFonts w:hint="eastAsia" w:ascii="等线" w:hAnsi="等线" w:eastAsia="等线" w:cs="等线"/>
          <w:sz w:val="24"/>
          <w:szCs w:val="32"/>
          <w:lang w:eastAsia="zh-CN"/>
        </w:rPr>
        <w:drawing>
          <wp:inline distT="0" distB="0" distL="114300" distR="114300">
            <wp:extent cx="5274310" cy="1997075"/>
            <wp:effectExtent l="0" t="0" r="13970" b="14605"/>
            <wp:docPr id="2" name="图片 2" descr="lQLPJxZmhJ1xeoHNAWrNA7ywxYoEQIorHAUCqQgmX0C7AA_956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QLPJxZmhJ1xeoHNAWrNA7ywxYoEQIorHAUCqQgmX0C7AA_956_362"/>
                    <pic:cNvPicPr>
                      <a:picLocks noChangeAspect="1"/>
                    </pic:cNvPicPr>
                  </pic:nvPicPr>
                  <pic:blipFill>
                    <a:blip r:embed="rId26"/>
                    <a:stretch>
                      <a:fillRect/>
                    </a:stretch>
                  </pic:blipFill>
                  <pic:spPr>
                    <a:xfrm>
                      <a:off x="0" y="0"/>
                      <a:ext cx="5274310" cy="1997075"/>
                    </a:xfrm>
                    <a:prstGeom prst="rect">
                      <a:avLst/>
                    </a:prstGeom>
                  </pic:spPr>
                </pic:pic>
              </a:graphicData>
            </a:graphic>
          </wp:inline>
        </w:drawing>
      </w:r>
    </w:p>
    <w:p>
      <w:pPr>
        <w:numPr>
          <w:ilvl w:val="1"/>
          <w:numId w:val="1"/>
        </w:numPr>
        <w:ind w:left="567" w:leftChars="0" w:hanging="567" w:firstLineChars="0"/>
        <w:outlineLvl w:val="1"/>
        <w:rPr>
          <w:rFonts w:hint="eastAsia" w:ascii="等线" w:hAnsi="等线" w:eastAsia="等线" w:cs="等线"/>
          <w:sz w:val="24"/>
          <w:szCs w:val="32"/>
          <w:lang w:eastAsia="zh-CN"/>
        </w:rPr>
      </w:pPr>
      <w:r>
        <w:rPr>
          <w:rFonts w:hint="eastAsia"/>
          <w:b/>
          <w:bCs/>
          <w:sz w:val="32"/>
          <w:szCs w:val="40"/>
          <w:lang w:val="en-US" w:eastAsia="zh-CN"/>
        </w:rPr>
        <w:t>组长对组员的评价</w:t>
      </w:r>
    </w:p>
    <w:p>
      <w:pPr>
        <w:rPr>
          <w:rFonts w:hint="eastAsia" w:ascii="等线" w:hAnsi="等线" w:eastAsia="等线" w:cs="等线"/>
          <w:b/>
          <w:bCs/>
          <w:sz w:val="24"/>
          <w:szCs w:val="32"/>
          <w:lang w:eastAsia="zh-CN"/>
        </w:rPr>
      </w:pPr>
      <w:r>
        <w:rPr>
          <w:rFonts w:hint="eastAsia" w:ascii="等线" w:hAnsi="等线" w:eastAsia="等线" w:cs="等线"/>
          <w:b/>
          <w:bCs/>
          <w:sz w:val="24"/>
          <w:szCs w:val="32"/>
          <w:lang w:eastAsia="zh-CN"/>
        </w:rPr>
        <w:t>童奕伟：</w:t>
      </w:r>
    </w:p>
    <w:p>
      <w:pPr>
        <w:rPr>
          <w:rFonts w:hint="eastAsia" w:ascii="等线" w:hAnsi="等线" w:eastAsia="等线" w:cs="等线"/>
          <w:sz w:val="24"/>
          <w:szCs w:val="32"/>
          <w:lang w:eastAsia="zh-CN"/>
        </w:rPr>
      </w:pPr>
      <w:r>
        <w:rPr>
          <w:rFonts w:hint="eastAsia" w:ascii="等线" w:hAnsi="等线" w:eastAsia="等线" w:cs="等线"/>
          <w:sz w:val="24"/>
          <w:szCs w:val="32"/>
          <w:lang w:eastAsia="zh-CN"/>
        </w:rPr>
        <w:t xml:space="preserve">童奕伟同学主要负责文档的编写与整合，小组中的文档整合都经过他手，所以他也是小组内的核心之一，虽然他总是需要提醒才能去完成任务，甚至提醒也没有什么实际性效果，但是他总能在deadline之前把任务完成好。最主要的还是需求规格说明书的编写，可以说是全权由他一人负责整合其他组员写好的内容。并且，他还是小组的会议纪要编写员。作为文档编写员，童奕伟同学完成的非常出色。同时，他与组长一起，给其他组员进行任务分配，与组长或是小组成员进行进一步的沟通与交流，确保能够满足课程要求的目标。 </w:t>
      </w:r>
    </w:p>
    <w:p>
      <w:pPr>
        <w:rPr>
          <w:rFonts w:hint="eastAsia" w:ascii="等线" w:hAnsi="等线" w:eastAsia="等线" w:cs="等线"/>
          <w:b/>
          <w:bCs/>
          <w:sz w:val="24"/>
          <w:szCs w:val="32"/>
          <w:lang w:eastAsia="zh-CN"/>
        </w:rPr>
      </w:pPr>
      <w:r>
        <w:rPr>
          <w:rFonts w:hint="eastAsia" w:ascii="等线" w:hAnsi="等线" w:eastAsia="等线" w:cs="等线"/>
          <w:b/>
          <w:bCs/>
          <w:sz w:val="24"/>
          <w:szCs w:val="32"/>
          <w:lang w:eastAsia="zh-CN"/>
        </w:rPr>
        <w:t>张淇：</w:t>
      </w:r>
    </w:p>
    <w:p>
      <w:pPr>
        <w:rPr>
          <w:rFonts w:hint="eastAsia" w:ascii="等线" w:hAnsi="等线" w:eastAsia="等线" w:cs="等线"/>
          <w:sz w:val="24"/>
          <w:szCs w:val="32"/>
          <w:lang w:eastAsia="zh-CN"/>
        </w:rPr>
      </w:pPr>
      <w:r>
        <w:rPr>
          <w:rFonts w:hint="eastAsia" w:ascii="等线" w:hAnsi="等线" w:eastAsia="等线" w:cs="等线"/>
          <w:sz w:val="24"/>
          <w:szCs w:val="32"/>
          <w:lang w:eastAsia="zh-CN"/>
        </w:rPr>
        <w:t>张淇同学在这学期的项目中，在需求获取与分析阶段，主要负责了数据字典的编写以及视图与范围文档的编写，同时还负责去看周一上完课之后的回放，提取其中有用的内容分享给组员，同时在需求变更阶段，与另两名组员一起，在组长的安排下进行okit的需求录入，很好的完成了需求录入的任务，但是张淇同学的积极性不高，经常需要人提醒才能完成自己的任务，虽然偶尔会差强人意，但总体上还可以。</w:t>
      </w:r>
    </w:p>
    <w:p>
      <w:pPr>
        <w:rPr>
          <w:rFonts w:hint="eastAsia" w:ascii="等线" w:hAnsi="等线" w:eastAsia="等线" w:cs="等线"/>
          <w:b/>
          <w:bCs/>
          <w:sz w:val="24"/>
          <w:szCs w:val="32"/>
          <w:lang w:eastAsia="zh-CN"/>
        </w:rPr>
      </w:pPr>
      <w:r>
        <w:rPr>
          <w:rFonts w:hint="eastAsia" w:ascii="等线" w:hAnsi="等线" w:eastAsia="等线" w:cs="等线"/>
          <w:b/>
          <w:bCs/>
          <w:sz w:val="24"/>
          <w:szCs w:val="32"/>
          <w:lang w:eastAsia="zh-CN"/>
        </w:rPr>
        <w:t>郑森瑞：</w:t>
      </w:r>
    </w:p>
    <w:p>
      <w:pPr>
        <w:rPr>
          <w:rFonts w:hint="eastAsia" w:ascii="等线" w:hAnsi="等线" w:eastAsia="等线" w:cs="等线"/>
          <w:sz w:val="24"/>
          <w:szCs w:val="32"/>
          <w:lang w:eastAsia="zh-CN"/>
        </w:rPr>
      </w:pPr>
      <w:r>
        <w:rPr>
          <w:rFonts w:hint="eastAsia" w:ascii="等线" w:hAnsi="等线" w:eastAsia="等线" w:cs="等线"/>
          <w:sz w:val="24"/>
          <w:szCs w:val="32"/>
          <w:lang w:eastAsia="zh-CN"/>
        </w:rPr>
        <w:t>郑森瑞同学在项目开始阶段，全权负责完成了项目章程这一块，后面在需求阶段，一开始与组长一起负责界面原型，但是后面因为做的效果并不是很好，而且与组长达不成一致，所以最后还是由组长一人负责界面原型，后面负责用例描述需求模板的编写，完成好每一个大部分需求的用例描述，但是其实文档的内容部分完成的并不是很理想，做完还需要返工，在需求变更阶段，与组长对接，负责完成okit的需求录入，并把组长提醒的告知其他两位组员，所以总体来说，郑森瑞同学还有待提升。</w:t>
      </w:r>
    </w:p>
    <w:p>
      <w:pPr>
        <w:rPr>
          <w:rFonts w:hint="eastAsia" w:ascii="等线" w:hAnsi="等线" w:eastAsia="等线" w:cs="等线"/>
          <w:b/>
          <w:bCs/>
          <w:sz w:val="24"/>
          <w:szCs w:val="32"/>
          <w:lang w:eastAsia="zh-CN"/>
        </w:rPr>
      </w:pPr>
      <w:r>
        <w:rPr>
          <w:rFonts w:hint="eastAsia" w:ascii="等线" w:hAnsi="等线" w:eastAsia="等线" w:cs="等线"/>
          <w:b/>
          <w:bCs/>
          <w:sz w:val="24"/>
          <w:szCs w:val="32"/>
          <w:lang w:eastAsia="zh-CN"/>
        </w:rPr>
        <w:t>王泰吉：</w:t>
      </w:r>
    </w:p>
    <w:p>
      <w:pPr>
        <w:rPr>
          <w:rFonts w:hint="eastAsia" w:ascii="等线" w:hAnsi="等线" w:eastAsia="等线" w:cs="等线"/>
          <w:sz w:val="24"/>
          <w:szCs w:val="32"/>
          <w:lang w:eastAsia="zh-CN"/>
        </w:rPr>
      </w:pPr>
      <w:r>
        <w:rPr>
          <w:rFonts w:hint="eastAsia" w:ascii="等线" w:hAnsi="等线" w:eastAsia="等线" w:cs="等线"/>
          <w:sz w:val="24"/>
          <w:szCs w:val="32"/>
          <w:lang w:eastAsia="zh-CN"/>
        </w:rPr>
        <w:t>王泰吉同学在项目的整个阶段中主要负责了项目可行性分析，数据字典、数据流图等文档的编写，后面几次的UML翻转课堂的ppt都是由王泰吉同学编写的，虽然ppt的排版不是很理想，但是内容还是很充实的。很多任务虽然最终还是完成了，但是效率不是很高，在需求变更阶段，与另外两门组员一起进行okit的需求导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egoe Script">
    <w:panose1 w:val="030B0504020000000003"/>
    <w:charset w:val="00"/>
    <w:family w:val="auto"/>
    <w:pitch w:val="default"/>
    <w:sig w:usb0="0000028F" w:usb1="00000000" w:usb2="00000000" w:usb3="00000000" w:csb0="0000009F" w:csb1="00000000"/>
  </w:font>
  <w:font w:name="Ink Free">
    <w:panose1 w:val="03080402000500000000"/>
    <w:charset w:val="00"/>
    <w:family w:val="auto"/>
    <w:pitch w:val="default"/>
    <w:sig w:usb0="8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3B3AE5"/>
    <w:multiLevelType w:val="singleLevel"/>
    <w:tmpl w:val="A53B3AE5"/>
    <w:lvl w:ilvl="0" w:tentative="0">
      <w:start w:val="1"/>
      <w:numFmt w:val="decimal"/>
      <w:suff w:val="space"/>
      <w:lvlText w:val="%1."/>
      <w:lvlJc w:val="left"/>
    </w:lvl>
  </w:abstractNum>
  <w:abstractNum w:abstractNumId="1">
    <w:nsid w:val="A54AF4CE"/>
    <w:multiLevelType w:val="singleLevel"/>
    <w:tmpl w:val="A54AF4CE"/>
    <w:lvl w:ilvl="0" w:tentative="0">
      <w:start w:val="1"/>
      <w:numFmt w:val="decimal"/>
      <w:suff w:val="space"/>
      <w:lvlText w:val="%1."/>
      <w:lvlJc w:val="left"/>
    </w:lvl>
  </w:abstractNum>
  <w:abstractNum w:abstractNumId="2">
    <w:nsid w:val="B33CF875"/>
    <w:multiLevelType w:val="multilevel"/>
    <w:tmpl w:val="B33CF875"/>
    <w:lvl w:ilvl="0" w:tentative="0">
      <w:start w:val="1"/>
      <w:numFmt w:val="decimal"/>
      <w:lvlText w:val="%1"/>
      <w:lvlJc w:val="left"/>
      <w:pPr>
        <w:tabs>
          <w:tab w:val="left" w:pos="1080"/>
        </w:tabs>
        <w:ind w:left="323" w:hanging="323"/>
      </w:pPr>
      <w:rPr>
        <w:rFonts w:hint="default" w:ascii="宋体" w:hAnsi="宋体" w:eastAsia="宋体" w:cs="宋体"/>
        <w:b/>
        <w:i w:val="0"/>
        <w:sz w:val="36"/>
      </w:rPr>
    </w:lvl>
    <w:lvl w:ilvl="1" w:tentative="0">
      <w:start w:val="1"/>
      <w:numFmt w:val="decimal"/>
      <w:lvlText w:val="%1.%2 "/>
      <w:lvlJc w:val="left"/>
      <w:pPr>
        <w:tabs>
          <w:tab w:val="left" w:pos="567"/>
        </w:tabs>
        <w:ind w:left="567" w:hanging="567"/>
      </w:pPr>
      <w:rPr>
        <w:rFonts w:hint="default" w:ascii="宋体" w:hAnsi="宋体" w:eastAsia="宋体" w:cs="宋体"/>
        <w:b/>
        <w:i w:val="0"/>
        <w:sz w:val="32"/>
      </w:rPr>
    </w:lvl>
    <w:lvl w:ilvl="2" w:tentative="0">
      <w:start w:val="1"/>
      <w:numFmt w:val="decimal"/>
      <w:lvlText w:val="%1.%2.%3 "/>
      <w:lvlJc w:val="left"/>
      <w:pPr>
        <w:tabs>
          <w:tab w:val="left" w:pos="964"/>
        </w:tabs>
        <w:ind w:left="964" w:hanging="964"/>
      </w:pPr>
      <w:rPr>
        <w:rFonts w:hint="default" w:ascii="宋体" w:hAnsi="宋体" w:eastAsia="等线 Light" w:cs="宋体"/>
        <w:b/>
        <w:i w:val="0"/>
        <w:sz w:val="30"/>
        <w:szCs w:val="30"/>
      </w:rPr>
    </w:lvl>
    <w:lvl w:ilvl="3" w:tentative="0">
      <w:start w:val="1"/>
      <w:numFmt w:val="decimal"/>
      <w:lvlText w:val="%1.%2.%3.%4 "/>
      <w:lvlJc w:val="left"/>
      <w:pPr>
        <w:tabs>
          <w:tab w:val="left" w:pos="1191"/>
        </w:tabs>
        <w:ind w:left="1191" w:hanging="1191"/>
      </w:pPr>
      <w:rPr>
        <w:rFonts w:hint="default" w:ascii="宋体" w:hAnsi="宋体" w:eastAsia="等线 Light" w:cs="宋体"/>
        <w:b/>
        <w:i w:val="0"/>
        <w:sz w:val="28"/>
      </w:rPr>
    </w:lvl>
    <w:lvl w:ilvl="4" w:tentative="0">
      <w:start w:val="1"/>
      <w:numFmt w:val="decimal"/>
      <w:lvlText w:val="%1.%2.%3.%4.%5 "/>
      <w:lvlJc w:val="left"/>
      <w:pPr>
        <w:tabs>
          <w:tab w:val="left" w:pos="992"/>
        </w:tabs>
        <w:ind w:left="992" w:hanging="992"/>
      </w:pPr>
      <w:rPr>
        <w:rFonts w:hint="default" w:ascii="宋体" w:hAnsi="宋体" w:eastAsia="宋体" w:cs="宋体"/>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
    <w:nsid w:val="38D87D5E"/>
    <w:multiLevelType w:val="singleLevel"/>
    <w:tmpl w:val="38D87D5E"/>
    <w:lvl w:ilvl="0" w:tentative="0">
      <w:start w:val="1"/>
      <w:numFmt w:val="decimal"/>
      <w:suff w:val="space"/>
      <w:lvlText w:val="%1."/>
      <w:lvlJc w:val="left"/>
    </w:lvl>
  </w:abstractNum>
  <w:abstractNum w:abstractNumId="4">
    <w:nsid w:val="3CF3C8C5"/>
    <w:multiLevelType w:val="singleLevel"/>
    <w:tmpl w:val="3CF3C8C5"/>
    <w:lvl w:ilvl="0" w:tentative="0">
      <w:start w:val="1"/>
      <w:numFmt w:val="decimal"/>
      <w:suff w:val="space"/>
      <w:lvlText w:val="%1."/>
      <w:lvlJc w:val="left"/>
    </w:lvl>
  </w:abstractNum>
  <w:abstractNum w:abstractNumId="5">
    <w:nsid w:val="7C78CA99"/>
    <w:multiLevelType w:val="singleLevel"/>
    <w:tmpl w:val="7C78CA99"/>
    <w:lvl w:ilvl="0" w:tentative="0">
      <w:start w:val="1"/>
      <w:numFmt w:val="decimal"/>
      <w:suff w:val="space"/>
      <w:lvlText w:val="%1."/>
      <w:lvlJc w:val="left"/>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cxNmM4ZDZjZWQ3NTIzNDUxYjIwMGY5MzViMDczMzAifQ=="/>
  </w:docVars>
  <w:rsids>
    <w:rsidRoot w:val="00BC642C"/>
    <w:rsid w:val="00155722"/>
    <w:rsid w:val="00844A3E"/>
    <w:rsid w:val="00BC642C"/>
    <w:rsid w:val="00C260A9"/>
    <w:rsid w:val="00D965EF"/>
    <w:rsid w:val="00F4797F"/>
    <w:rsid w:val="0F495496"/>
    <w:rsid w:val="142F7A01"/>
    <w:rsid w:val="1D891C8B"/>
    <w:rsid w:val="28191079"/>
    <w:rsid w:val="29AB2D4B"/>
    <w:rsid w:val="374B5D4A"/>
    <w:rsid w:val="46A148C0"/>
    <w:rsid w:val="5C354BE2"/>
    <w:rsid w:val="61EC0A30"/>
    <w:rsid w:val="6489406F"/>
    <w:rsid w:val="65256EAA"/>
    <w:rsid w:val="6AFE7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table" w:styleId="8">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4"/>
    <w:uiPriority w:val="0"/>
    <w:rPr>
      <w:rFonts w:ascii="Times New Roman" w:hAnsi="Times New Roman" w:eastAsia="宋体" w:cs="Times New Roman"/>
      <w:kern w:val="2"/>
      <w:sz w:val="18"/>
      <w:szCs w:val="18"/>
    </w:rPr>
  </w:style>
  <w:style w:type="character" w:customStyle="1" w:styleId="11">
    <w:name w:val="页脚 字符"/>
    <w:basedOn w:val="9"/>
    <w:link w:val="3"/>
    <w:qFormat/>
    <w:uiPriority w:val="0"/>
    <w:rPr>
      <w:rFonts w:ascii="Times New Roman" w:hAnsi="Times New Roman" w:eastAsia="宋体" w:cs="Times New Roman"/>
      <w:kern w:val="2"/>
      <w:sz w:val="18"/>
      <w:szCs w:val="18"/>
    </w:rPr>
  </w:style>
  <w:style w:type="paragraph" w:customStyle="1" w:styleId="12">
    <w:name w:val="章"/>
    <w:basedOn w:val="1"/>
    <w:qFormat/>
    <w:uiPriority w:val="0"/>
    <w:pPr>
      <w:jc w:val="center"/>
    </w:pPr>
    <w:rPr>
      <w:b/>
      <w:sz w:val="3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5209</Words>
  <Characters>5500</Characters>
  <Lines>25</Lines>
  <Paragraphs>7</Paragraphs>
  <TotalTime>3</TotalTime>
  <ScaleCrop>false</ScaleCrop>
  <LinksUpToDate>false</LinksUpToDate>
  <CharactersWithSpaces>6199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2022-06-13T07:31:00Z</dcterms:created>
  <dc:creator>是你的小童</dc:creator>
  <cp:lastModifiedBy>湫椐</cp:lastModifiedBy>
  <dcterms:modified xsi:type="dcterms:W3CDTF">2022-06-13T15:51:37Z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5C98E1AB42EB470EAFF881834B6080BC</vt:lpwstr>
  </property>
</Properties>
</file>