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11E1" w14:textId="77777777" w:rsidR="00CB55BE" w:rsidRDefault="00CB55BE" w:rsidP="0025114E">
      <w:pPr>
        <w:pStyle w:val="Subtitle"/>
        <w:ind w:right="120"/>
        <w:jc w:val="right"/>
        <w:rPr>
          <w:rStyle w:val="SubtleReference"/>
          <w:smallCaps w:val="0"/>
          <w:color w:val="4F81BD"/>
          <w:u w:val="none"/>
        </w:rPr>
      </w:pPr>
    </w:p>
    <w:p w14:paraId="6FDEA8B2" w14:textId="77777777" w:rsidR="00CB55BE" w:rsidRDefault="00CB55BE" w:rsidP="00CB55BE">
      <w:pPr>
        <w:pStyle w:val="Subtitle"/>
        <w:jc w:val="right"/>
        <w:rPr>
          <w:rStyle w:val="SubtleReference"/>
          <w:smallCaps w:val="0"/>
          <w:color w:val="4F81BD"/>
          <w:u w:val="none"/>
        </w:rPr>
      </w:pPr>
      <w:r w:rsidRPr="00514509">
        <w:rPr>
          <w:rStyle w:val="SubtleReference"/>
          <w:i w:val="0"/>
          <w:smallCaps w:val="0"/>
          <w:color w:val="4F81BD"/>
          <w:u w:val="none"/>
        </w:rPr>
        <w:t>Datum:</w:t>
      </w:r>
      <w:r w:rsidR="00C36254" w:rsidRPr="00514509">
        <w:rPr>
          <w:rStyle w:val="SubtleReference"/>
          <w:i w:val="0"/>
          <w:smallCaps w:val="0"/>
          <w:color w:val="4F81BD"/>
          <w:u w:val="none"/>
        </w:rPr>
        <w:t xml:space="preserve"> __</w:t>
      </w:r>
      <w:r w:rsidR="0067072A" w:rsidRPr="00514509">
        <w:rPr>
          <w:rStyle w:val="SubtleReference"/>
          <w:i w:val="0"/>
          <w:smallCaps w:val="0"/>
          <w:color w:val="4F81BD"/>
          <w:u w:val="none"/>
        </w:rPr>
        <w:t>.</w:t>
      </w:r>
      <w:r w:rsidR="00514509">
        <w:rPr>
          <w:rStyle w:val="SubtleReference"/>
          <w:i w:val="0"/>
          <w:smallCaps w:val="0"/>
          <w:color w:val="4F81BD"/>
          <w:u w:val="none"/>
        </w:rPr>
        <w:t>__</w:t>
      </w:r>
      <w:r w:rsidR="0067072A" w:rsidRPr="00514509">
        <w:rPr>
          <w:rStyle w:val="SubtleReference"/>
          <w:i w:val="0"/>
          <w:smallCaps w:val="0"/>
          <w:color w:val="4F81BD"/>
          <w:u w:val="none"/>
        </w:rPr>
        <w:t>.</w:t>
      </w:r>
      <w:r w:rsidR="00514509">
        <w:rPr>
          <w:rStyle w:val="SubtleReference"/>
          <w:i w:val="0"/>
          <w:smallCaps w:val="0"/>
          <w:color w:val="4F81BD"/>
          <w:u w:val="none"/>
          <w:lang w:val="hr-BA"/>
        </w:rPr>
        <w:t xml:space="preserve"> </w:t>
      </w:r>
      <w:r w:rsidR="0067072A" w:rsidRPr="00514509">
        <w:rPr>
          <w:rStyle w:val="SubtleReference"/>
          <w:smallCaps w:val="0"/>
          <w:color w:val="4F81BD"/>
          <w:u w:val="none"/>
        </w:rPr>
        <w:t>201</w:t>
      </w:r>
      <w:r w:rsidR="004C64C8">
        <w:rPr>
          <w:rStyle w:val="SubtleReference"/>
          <w:smallCaps w:val="0"/>
          <w:color w:val="4F81BD"/>
          <w:u w:val="none"/>
          <w:lang w:val="bs-Latn-BA"/>
        </w:rPr>
        <w:t>9</w:t>
      </w:r>
      <w:r w:rsidR="00D4463D" w:rsidRPr="00514509">
        <w:rPr>
          <w:rStyle w:val="SubtleReference"/>
          <w:smallCaps w:val="0"/>
          <w:color w:val="4F81BD"/>
          <w:u w:val="none"/>
        </w:rPr>
        <w:t>.</w:t>
      </w:r>
    </w:p>
    <w:p w14:paraId="4BFAAB33" w14:textId="77777777" w:rsidR="00D4463D" w:rsidRDefault="00D4463D" w:rsidP="006063FD">
      <w:pPr>
        <w:pStyle w:val="Heading1"/>
        <w:jc w:val="center"/>
        <w:rPr>
          <w:rStyle w:val="SubtleReference"/>
          <w:smallCaps w:val="0"/>
          <w:color w:val="385B86"/>
          <w:u w:val="none"/>
        </w:rPr>
      </w:pPr>
      <w:proofErr w:type="spellStart"/>
      <w:r w:rsidRPr="00D4463D">
        <w:rPr>
          <w:rStyle w:val="SubtleReference"/>
          <w:smallCaps w:val="0"/>
          <w:color w:val="385B86"/>
          <w:u w:val="none"/>
        </w:rPr>
        <w:t>Prijedlog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</w:t>
      </w:r>
      <w:proofErr w:type="spellStart"/>
      <w:r w:rsidRPr="00D4463D">
        <w:rPr>
          <w:rStyle w:val="SubtleReference"/>
          <w:smallCaps w:val="0"/>
          <w:color w:val="385B86"/>
          <w:u w:val="none"/>
        </w:rPr>
        <w:t>teme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</w:t>
      </w:r>
      <w:proofErr w:type="spellStart"/>
      <w:r w:rsidRPr="00D4463D">
        <w:rPr>
          <w:rStyle w:val="SubtleReference"/>
          <w:smallCaps w:val="0"/>
          <w:color w:val="385B86"/>
          <w:u w:val="none"/>
        </w:rPr>
        <w:t>seminarskog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</w:t>
      </w:r>
      <w:proofErr w:type="spellStart"/>
      <w:r w:rsidRPr="00D4463D">
        <w:rPr>
          <w:rStyle w:val="SubtleReference"/>
          <w:smallCaps w:val="0"/>
          <w:color w:val="385B86"/>
          <w:u w:val="none"/>
        </w:rPr>
        <w:t>rada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</w:t>
      </w:r>
      <w:proofErr w:type="spellStart"/>
      <w:r w:rsidRPr="00D4463D">
        <w:rPr>
          <w:rStyle w:val="SubtleReference"/>
          <w:smallCaps w:val="0"/>
          <w:color w:val="385B86"/>
          <w:u w:val="none"/>
        </w:rPr>
        <w:t>iz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</w:t>
      </w:r>
      <w:proofErr w:type="spellStart"/>
      <w:r w:rsidRPr="00D4463D">
        <w:rPr>
          <w:rStyle w:val="SubtleReference"/>
          <w:smallCaps w:val="0"/>
          <w:color w:val="385B86"/>
          <w:u w:val="none"/>
        </w:rPr>
        <w:t>predmeta</w:t>
      </w:r>
      <w:proofErr w:type="spellEnd"/>
      <w:r w:rsidRPr="00D4463D">
        <w:rPr>
          <w:rStyle w:val="SubtleReference"/>
          <w:smallCaps w:val="0"/>
          <w:color w:val="385B86"/>
          <w:u w:val="none"/>
        </w:rPr>
        <w:t xml:space="preserve">  „</w:t>
      </w:r>
      <w:proofErr w:type="spellStart"/>
      <w:r w:rsidR="0025114E">
        <w:rPr>
          <w:rStyle w:val="SubtleReference"/>
          <w:smallCaps w:val="0"/>
          <w:color w:val="385B86"/>
          <w:u w:val="none"/>
          <w:lang w:val="bs-Latn-BA"/>
        </w:rPr>
        <w:t>Razvoj</w:t>
      </w:r>
      <w:proofErr w:type="spellEnd"/>
      <w:r w:rsidR="0025114E">
        <w:rPr>
          <w:rStyle w:val="SubtleReference"/>
          <w:smallCaps w:val="0"/>
          <w:color w:val="385B86"/>
          <w:u w:val="none"/>
          <w:lang w:val="bs-Latn-BA"/>
        </w:rPr>
        <w:t xml:space="preserve"> informacijskih</w:t>
      </w:r>
      <w:r w:rsidR="004C64C8">
        <w:rPr>
          <w:rStyle w:val="SubtleReference"/>
          <w:smallCaps w:val="0"/>
          <w:color w:val="385B86"/>
          <w:u w:val="none"/>
          <w:lang w:val="bs-Latn-BA"/>
        </w:rPr>
        <w:t xml:space="preserve"> </w:t>
      </w:r>
      <w:r w:rsidR="0025114E">
        <w:rPr>
          <w:rStyle w:val="SubtleReference"/>
          <w:smallCaps w:val="0"/>
          <w:color w:val="385B86"/>
          <w:u w:val="none"/>
          <w:lang w:val="bs-Latn-BA"/>
        </w:rPr>
        <w:t>sistema</w:t>
      </w:r>
      <w:r w:rsidR="006063FD">
        <w:rPr>
          <w:rStyle w:val="SubtleReference"/>
          <w:smallCaps w:val="0"/>
          <w:color w:val="385B86"/>
          <w:u w:val="none"/>
        </w:rPr>
        <w:t>“</w:t>
      </w:r>
    </w:p>
    <w:p w14:paraId="6A86AB27" w14:textId="77777777" w:rsidR="004D2982" w:rsidRPr="004D2982" w:rsidRDefault="004D2982" w:rsidP="004D2982"/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3510"/>
        <w:gridCol w:w="5777"/>
      </w:tblGrid>
      <w:tr w:rsidR="00D4463D" w14:paraId="5D729D8F" w14:textId="77777777" w:rsidTr="0025114E">
        <w:tc>
          <w:tcPr>
            <w:tcW w:w="9287" w:type="dxa"/>
            <w:gridSpan w:val="2"/>
            <w:shd w:val="clear" w:color="auto" w:fill="B8CCE4"/>
          </w:tcPr>
          <w:p w14:paraId="4B60D906" w14:textId="77777777" w:rsidR="00D4463D" w:rsidRPr="00C4795D" w:rsidRDefault="00995903" w:rsidP="006063FD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C4795D">
              <w:rPr>
                <w:b/>
                <w:bCs/>
                <w:color w:val="FFFFFF"/>
                <w:sz w:val="28"/>
                <w:szCs w:val="28"/>
              </w:rPr>
              <w:t>Podaci o</w:t>
            </w:r>
            <w:r w:rsidR="00D4463D" w:rsidRPr="00C4795D"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6063FD">
              <w:rPr>
                <w:b/>
                <w:bCs/>
                <w:color w:val="FFFFFF"/>
                <w:sz w:val="28"/>
                <w:szCs w:val="28"/>
              </w:rPr>
              <w:t>studentu</w:t>
            </w:r>
          </w:p>
        </w:tc>
      </w:tr>
      <w:tr w:rsidR="00D4463D" w14:paraId="34F0C3D0" w14:textId="77777777" w:rsidTr="0025114E">
        <w:tc>
          <w:tcPr>
            <w:tcW w:w="3510" w:type="dxa"/>
            <w:shd w:val="clear" w:color="auto" w:fill="365F91"/>
          </w:tcPr>
          <w:p w14:paraId="111363C0" w14:textId="77777777" w:rsidR="004D2982" w:rsidRPr="00C4795D" w:rsidRDefault="00D4463D" w:rsidP="004D2982">
            <w:pPr>
              <w:jc w:val="right"/>
              <w:rPr>
                <w:color w:val="FFFFFF"/>
              </w:rPr>
            </w:pPr>
            <w:r w:rsidRPr="00C4795D">
              <w:rPr>
                <w:color w:val="FFFFFF"/>
              </w:rPr>
              <w:t>Ime i prezime:</w:t>
            </w:r>
            <w:r w:rsidR="004D2982">
              <w:rPr>
                <w:color w:val="FFFFFF"/>
              </w:rPr>
              <w:t xml:space="preserve"> </w:t>
            </w:r>
          </w:p>
        </w:tc>
        <w:tc>
          <w:tcPr>
            <w:tcW w:w="5777" w:type="dxa"/>
            <w:shd w:val="clear" w:color="auto" w:fill="A7BFDE"/>
          </w:tcPr>
          <w:p w14:paraId="2FE66656" w14:textId="30046649" w:rsidR="00D4463D" w:rsidRPr="00C4795D" w:rsidRDefault="00D572F7" w:rsidP="005D27FC">
            <w:pPr>
              <w:rPr>
                <w:color w:val="000000"/>
              </w:rPr>
            </w:pPr>
            <w:r>
              <w:rPr>
                <w:color w:val="000000"/>
              </w:rPr>
              <w:t>Ajdin Tabak</w:t>
            </w:r>
          </w:p>
        </w:tc>
      </w:tr>
      <w:tr w:rsidR="00D4463D" w14:paraId="1BEE3758" w14:textId="77777777" w:rsidTr="0025114E">
        <w:tc>
          <w:tcPr>
            <w:tcW w:w="3510" w:type="dxa"/>
            <w:shd w:val="clear" w:color="auto" w:fill="365F91"/>
          </w:tcPr>
          <w:p w14:paraId="1394E2D9" w14:textId="77777777" w:rsidR="00D4463D" w:rsidRPr="00C4795D" w:rsidRDefault="00D4463D" w:rsidP="00C4795D">
            <w:pPr>
              <w:jc w:val="right"/>
              <w:rPr>
                <w:color w:val="FFFFFF"/>
              </w:rPr>
            </w:pPr>
            <w:r w:rsidRPr="00C4795D">
              <w:rPr>
                <w:color w:val="FFFFFF"/>
              </w:rPr>
              <w:t>Broj indeksa:</w:t>
            </w:r>
          </w:p>
        </w:tc>
        <w:tc>
          <w:tcPr>
            <w:tcW w:w="5777" w:type="dxa"/>
            <w:shd w:val="clear" w:color="auto" w:fill="DBE5F1"/>
          </w:tcPr>
          <w:p w14:paraId="51CF61F8" w14:textId="42143E33" w:rsidR="00D4463D" w:rsidRPr="00C4795D" w:rsidRDefault="00D572F7" w:rsidP="005D27FC">
            <w:pPr>
              <w:rPr>
                <w:color w:val="000000"/>
              </w:rPr>
            </w:pPr>
            <w:r>
              <w:rPr>
                <w:color w:val="000000"/>
              </w:rPr>
              <w:t>IB170104</w:t>
            </w:r>
          </w:p>
        </w:tc>
      </w:tr>
      <w:tr w:rsidR="0025114E" w14:paraId="17641E51" w14:textId="77777777" w:rsidTr="0025114E">
        <w:tc>
          <w:tcPr>
            <w:tcW w:w="3510" w:type="dxa"/>
            <w:shd w:val="clear" w:color="auto" w:fill="365F91"/>
          </w:tcPr>
          <w:p w14:paraId="1CCDF30D" w14:textId="77777777" w:rsidR="0025114E" w:rsidRPr="00C4795D" w:rsidRDefault="0025114E" w:rsidP="00C4795D">
            <w:pPr>
              <w:jc w:val="right"/>
              <w:rPr>
                <w:color w:val="FFFFFF"/>
              </w:rPr>
            </w:pPr>
            <w:r>
              <w:rPr>
                <w:color w:val="FFFFFF"/>
              </w:rPr>
              <w:t>e-</w:t>
            </w:r>
            <w:r w:rsidRPr="00C4795D">
              <w:rPr>
                <w:color w:val="FFFFFF"/>
              </w:rPr>
              <w:t>mail:</w:t>
            </w:r>
          </w:p>
        </w:tc>
        <w:tc>
          <w:tcPr>
            <w:tcW w:w="5777" w:type="dxa"/>
            <w:shd w:val="clear" w:color="auto" w:fill="DBE5F1"/>
          </w:tcPr>
          <w:p w14:paraId="23F20986" w14:textId="7F47AD73" w:rsidR="0025114E" w:rsidRPr="00C4795D" w:rsidRDefault="00D572F7" w:rsidP="005D27FC">
            <w:pPr>
              <w:rPr>
                <w:color w:val="000000"/>
              </w:rPr>
            </w:pPr>
            <w:r>
              <w:rPr>
                <w:color w:val="000000"/>
              </w:rPr>
              <w:t>ajdin.tabak@edu.fit.ba</w:t>
            </w:r>
          </w:p>
        </w:tc>
      </w:tr>
    </w:tbl>
    <w:p w14:paraId="76EBCB96" w14:textId="77777777" w:rsidR="00D4463D" w:rsidRDefault="00D4463D" w:rsidP="005D27FC"/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376"/>
        <w:gridCol w:w="6911"/>
      </w:tblGrid>
      <w:tr w:rsidR="00995903" w14:paraId="20A47BF8" w14:textId="77777777" w:rsidTr="00C4795D">
        <w:tc>
          <w:tcPr>
            <w:tcW w:w="9287" w:type="dxa"/>
            <w:gridSpan w:val="2"/>
            <w:shd w:val="clear" w:color="auto" w:fill="B8CCE4"/>
          </w:tcPr>
          <w:p w14:paraId="4EEE223E" w14:textId="77777777" w:rsidR="00995903" w:rsidRPr="00C4795D" w:rsidRDefault="00995903" w:rsidP="00C4795D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C4795D">
              <w:rPr>
                <w:b/>
                <w:bCs/>
                <w:color w:val="FFFFFF"/>
                <w:sz w:val="28"/>
                <w:szCs w:val="28"/>
              </w:rPr>
              <w:t xml:space="preserve">Podaci o temi </w:t>
            </w:r>
            <w:r w:rsidR="00B57AD2" w:rsidRPr="00C4795D">
              <w:rPr>
                <w:b/>
                <w:bCs/>
                <w:color w:val="FFFFFF"/>
                <w:sz w:val="28"/>
                <w:szCs w:val="28"/>
              </w:rPr>
              <w:t>seminarskog</w:t>
            </w:r>
            <w:r w:rsidRPr="00C4795D">
              <w:rPr>
                <w:b/>
                <w:bCs/>
                <w:color w:val="FFFFFF"/>
                <w:sz w:val="28"/>
                <w:szCs w:val="28"/>
              </w:rPr>
              <w:t xml:space="preserve"> rada</w:t>
            </w:r>
          </w:p>
        </w:tc>
      </w:tr>
      <w:tr w:rsidR="00995903" w14:paraId="153954EE" w14:textId="77777777" w:rsidTr="00C4795D">
        <w:tc>
          <w:tcPr>
            <w:tcW w:w="2376" w:type="dxa"/>
            <w:shd w:val="clear" w:color="auto" w:fill="365F91"/>
          </w:tcPr>
          <w:p w14:paraId="61348B98" w14:textId="77777777" w:rsidR="00995903" w:rsidRPr="00C4795D" w:rsidRDefault="0025114E" w:rsidP="001D262B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Puni n</w:t>
            </w:r>
            <w:r w:rsidR="003106CA">
              <w:rPr>
                <w:color w:val="FFFFFF"/>
              </w:rPr>
              <w:t>aziv projekta</w:t>
            </w:r>
            <w:r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37DC3065" w14:textId="0AD4F416" w:rsidR="00995903" w:rsidRPr="00C4795D" w:rsidRDefault="00D572F7" w:rsidP="00C4795D">
            <w:pPr>
              <w:rPr>
                <w:color w:val="000000"/>
              </w:rPr>
            </w:pPr>
            <w:r>
              <w:rPr>
                <w:color w:val="000000"/>
              </w:rPr>
              <w:t xml:space="preserve">Sistem dostave </w:t>
            </w:r>
          </w:p>
        </w:tc>
      </w:tr>
      <w:tr w:rsidR="003106CA" w14:paraId="6247EA62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537BF7D1" w14:textId="77777777" w:rsidR="003106CA" w:rsidRDefault="003106CA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Svrha projekta</w:t>
            </w:r>
            <w:r w:rsidR="0025114E"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55DEE018" w14:textId="421EA055" w:rsidR="00D36DE4" w:rsidRPr="008C09ED" w:rsidRDefault="00D572F7" w:rsidP="00B57AD2">
            <w:r>
              <w:t>Svrha projekta jeste stvoriti novi način dostave</w:t>
            </w:r>
            <w:r w:rsidR="0058307B">
              <w:t xml:space="preserve"> koji će korisnicima omogućiti </w:t>
            </w:r>
            <w:r w:rsidR="00B14E08">
              <w:t>naručivanje proizvoda iz trgovina i restorana</w:t>
            </w:r>
            <w:r w:rsidR="00C558AA">
              <w:t xml:space="preserve">. </w:t>
            </w:r>
          </w:p>
        </w:tc>
      </w:tr>
      <w:tr w:rsidR="003106CA" w14:paraId="36BCB0F3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7BF7A07E" w14:textId="77777777" w:rsidR="003106CA" w:rsidRDefault="0025114E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C</w:t>
            </w:r>
            <w:r w:rsidR="001E1EDE">
              <w:rPr>
                <w:color w:val="FFFFFF"/>
              </w:rPr>
              <w:t>iljevi</w:t>
            </w:r>
            <w:r w:rsidR="003106CA">
              <w:rPr>
                <w:color w:val="FFFFFF"/>
              </w:rPr>
              <w:t xml:space="preserve"> projekta</w:t>
            </w:r>
            <w:r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73D4A16A" w14:textId="77777777" w:rsidR="00BF4EC6" w:rsidRDefault="00BF4EC6" w:rsidP="00BF4EC6">
            <w:pPr>
              <w:jc w:val="both"/>
            </w:pPr>
            <w:r>
              <w:t>•</w:t>
            </w:r>
            <w:r>
              <w:tab/>
              <w:t xml:space="preserve">evidencija clanova </w:t>
            </w:r>
          </w:p>
          <w:p w14:paraId="3F41591E" w14:textId="2FF7F404" w:rsidR="00BF4EC6" w:rsidRDefault="00BF4EC6" w:rsidP="00BF4EC6">
            <w:pPr>
              <w:jc w:val="both"/>
            </w:pPr>
            <w:r>
              <w:t>•</w:t>
            </w:r>
            <w:r>
              <w:tab/>
              <w:t xml:space="preserve">slanje zahtjeva za uslugom </w:t>
            </w:r>
          </w:p>
          <w:p w14:paraId="4904A63F" w14:textId="31CB7656" w:rsidR="00BF4EC6" w:rsidRDefault="00BF4EC6" w:rsidP="00BF4EC6">
            <w:pPr>
              <w:jc w:val="both"/>
            </w:pPr>
            <w:r>
              <w:t>•</w:t>
            </w:r>
            <w:r>
              <w:tab/>
              <w:t xml:space="preserve">komunikacija sa clanovima </w:t>
            </w:r>
          </w:p>
          <w:p w14:paraId="526A8A44" w14:textId="77777777" w:rsidR="00BF4EC6" w:rsidRDefault="00BF4EC6" w:rsidP="00BF4EC6">
            <w:pPr>
              <w:jc w:val="both"/>
            </w:pPr>
            <w:r>
              <w:t>•</w:t>
            </w:r>
            <w:r>
              <w:tab/>
              <w:t>placanje usluga</w:t>
            </w:r>
          </w:p>
          <w:p w14:paraId="65D4FB61" w14:textId="597ED0D6" w:rsidR="00FC5DC1" w:rsidRPr="008C09ED" w:rsidRDefault="00BF4EC6" w:rsidP="00BF4EC6">
            <w:pPr>
              <w:jc w:val="both"/>
            </w:pPr>
            <w:r>
              <w:t>•</w:t>
            </w:r>
            <w:r>
              <w:tab/>
              <w:t>generisanje izvjestaja</w:t>
            </w:r>
          </w:p>
        </w:tc>
      </w:tr>
      <w:tr w:rsidR="00995903" w14:paraId="5F48C99B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7FDD25A7" w14:textId="77777777" w:rsidR="00995903" w:rsidRPr="00C4795D" w:rsidRDefault="0025114E" w:rsidP="003106CA">
            <w:pPr>
              <w:jc w:val="center"/>
              <w:rPr>
                <w:color w:val="FFFFFF"/>
              </w:rPr>
            </w:pPr>
            <w:bookmarkStart w:id="0" w:name="_GoBack"/>
            <w:r>
              <w:rPr>
                <w:color w:val="FFFFFF"/>
              </w:rPr>
              <w:t>Proizvod projekta:</w:t>
            </w:r>
            <w:bookmarkEnd w:id="0"/>
          </w:p>
        </w:tc>
        <w:tc>
          <w:tcPr>
            <w:tcW w:w="6911" w:type="dxa"/>
            <w:shd w:val="clear" w:color="auto" w:fill="A7BFDE"/>
          </w:tcPr>
          <w:p w14:paraId="61FA6D87" w14:textId="6EA60555" w:rsidR="003707EA" w:rsidRPr="004B2D15" w:rsidRDefault="00FC5DC1" w:rsidP="003B245E">
            <w:pPr>
              <w:jc w:val="both"/>
            </w:pPr>
            <w:r>
              <w:t>Informacioni sistem koji će biti između trgovine i samog klijenta, u stanju da uz par klikova na kućna vrata dobiju ono što nisu stigli kupiti u datom trenutku</w:t>
            </w:r>
            <w:r w:rsidR="00B57EB3">
              <w:t xml:space="preserve"> ili jednostavno ne žele izaći iz kuće</w:t>
            </w:r>
            <w:r>
              <w:t xml:space="preserve">. </w:t>
            </w:r>
          </w:p>
        </w:tc>
      </w:tr>
      <w:tr w:rsidR="003106CA" w14:paraId="28031C0A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066B18ED" w14:textId="77777777" w:rsidR="003106CA" w:rsidRDefault="0025114E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U nekoliko rečenica obrazložiti zašto ste odabrali predloženu temu:</w:t>
            </w:r>
          </w:p>
        </w:tc>
        <w:tc>
          <w:tcPr>
            <w:tcW w:w="6911" w:type="dxa"/>
            <w:shd w:val="clear" w:color="auto" w:fill="A7BFDE"/>
          </w:tcPr>
          <w:p w14:paraId="55A7F8DD" w14:textId="66D16593" w:rsidR="00D572F7" w:rsidRPr="00C4795D" w:rsidRDefault="003C0C40" w:rsidP="00B57AD2">
            <w:pPr>
              <w:rPr>
                <w:color w:val="000000"/>
              </w:rPr>
            </w:pPr>
            <w:r>
              <w:rPr>
                <w:color w:val="000000"/>
              </w:rPr>
              <w:t>Dosta</w:t>
            </w:r>
            <w:r w:rsidR="00D572F7">
              <w:rPr>
                <w:color w:val="000000"/>
              </w:rPr>
              <w:t xml:space="preserve"> je </w:t>
            </w:r>
            <w:r w:rsidR="00913B5D">
              <w:rPr>
                <w:color w:val="000000"/>
              </w:rPr>
              <w:t>mlađeg</w:t>
            </w:r>
            <w:r w:rsidR="00D572F7">
              <w:rPr>
                <w:color w:val="000000"/>
              </w:rPr>
              <w:t xml:space="preserve"> stanovništva </w:t>
            </w:r>
            <w:r w:rsidR="00913B5D">
              <w:rPr>
                <w:color w:val="000000"/>
              </w:rPr>
              <w:t>koji umorni od svojih obaveza ne stignu kupiti određene namirnice</w:t>
            </w:r>
            <w:r>
              <w:rPr>
                <w:color w:val="000000"/>
              </w:rPr>
              <w:t xml:space="preserve"> ili osobe koje </w:t>
            </w:r>
            <w:r w:rsidR="008373A3">
              <w:rPr>
                <w:color w:val="000000"/>
              </w:rPr>
              <w:t>ne žele hodati do trgovine kako bi kupii određene proizvode.</w:t>
            </w:r>
            <w:r w:rsidR="00C92EE6">
              <w:rPr>
                <w:color w:val="000000"/>
              </w:rPr>
              <w:t xml:space="preserve"> </w:t>
            </w:r>
            <w:r w:rsidR="008373A3">
              <w:rPr>
                <w:color w:val="000000"/>
              </w:rPr>
              <w:t>P</w:t>
            </w:r>
            <w:r w:rsidR="00913B5D">
              <w:rPr>
                <w:color w:val="000000"/>
              </w:rPr>
              <w:t xml:space="preserve">utem ove aplikacije uz par klikova </w:t>
            </w:r>
            <w:r w:rsidR="008373A3">
              <w:rPr>
                <w:color w:val="000000"/>
              </w:rPr>
              <w:t xml:space="preserve">bi </w:t>
            </w:r>
            <w:r w:rsidR="00913B5D">
              <w:rPr>
                <w:color w:val="000000"/>
              </w:rPr>
              <w:t xml:space="preserve">bila omogućena dostava istih.   </w:t>
            </w:r>
          </w:p>
        </w:tc>
      </w:tr>
    </w:tbl>
    <w:p w14:paraId="1A5778BD" w14:textId="77777777" w:rsidR="00995903" w:rsidRDefault="00995903" w:rsidP="005D27FC"/>
    <w:p w14:paraId="28BF9A9E" w14:textId="77777777" w:rsidR="00B57AD2" w:rsidRPr="00995903" w:rsidRDefault="00EA66B6" w:rsidP="00B57AD2">
      <w:pPr>
        <w:jc w:val="both"/>
      </w:pPr>
      <w:r>
        <w:lastRenderedPageBreak/>
        <w:t xml:space="preserve"> </w:t>
      </w:r>
    </w:p>
    <w:sectPr w:rsidR="00B57AD2" w:rsidRPr="00995903" w:rsidSect="009960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B3A9" w14:textId="77777777" w:rsidR="00BB7D76" w:rsidRDefault="00BB7D76">
      <w:pPr>
        <w:spacing w:after="0" w:line="240" w:lineRule="auto"/>
      </w:pPr>
      <w:r>
        <w:separator/>
      </w:r>
    </w:p>
  </w:endnote>
  <w:endnote w:type="continuationSeparator" w:id="0">
    <w:p w14:paraId="1A0985B9" w14:textId="77777777" w:rsidR="00BB7D76" w:rsidRDefault="00BB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763A" w14:textId="77777777" w:rsidR="00FE251C" w:rsidRDefault="00FE2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ED1C" w14:textId="77777777" w:rsidR="00CB55BE" w:rsidRDefault="00BB7D76">
    <w:pPr>
      <w:pStyle w:val="Footer"/>
      <w:jc w:val="center"/>
      <w:rPr>
        <w:rStyle w:val="IntenseEmphasis"/>
        <w:sz w:val="18"/>
        <w:szCs w:val="18"/>
      </w:rPr>
    </w:pPr>
    <w:r>
      <w:rPr>
        <w:b/>
        <w:bCs/>
        <w:i/>
        <w:iCs/>
        <w:noProof/>
        <w:color w:val="1F497D"/>
        <w:sz w:val="18"/>
        <w:szCs w:val="18"/>
        <w:lang w:val="en-US" w:eastAsia="en-US"/>
      </w:rPr>
      <w:pict w14:anchorId="41472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-70.9pt;margin-top:7.8pt;width:75.75pt;height:53.85pt;z-index:-1" wrapcoords="-136 0 -136 21409 21600 21409 21600 0 -136 0">
          <v:imagedata r:id="rId1" o:title="chippng"/>
          <w10:wrap type="tight"/>
        </v:shape>
      </w:pict>
    </w:r>
  </w:p>
  <w:p w14:paraId="125A2936" w14:textId="77777777" w:rsidR="00FE251C" w:rsidRDefault="00FE251C" w:rsidP="00FE251C">
    <w:pPr>
      <w:pStyle w:val="Footer"/>
      <w:jc w:val="center"/>
      <w:rPr>
        <w:rStyle w:val="IntenseEmphasis"/>
        <w:sz w:val="16"/>
        <w:szCs w:val="16"/>
      </w:rPr>
    </w:pPr>
    <w:r>
      <w:rPr>
        <w:rStyle w:val="IntenseEmphasis"/>
        <w:sz w:val="16"/>
        <w:szCs w:val="16"/>
      </w:rPr>
      <w:t xml:space="preserve">Razvoj informacijskih sistema </w:t>
    </w:r>
    <w:r w:rsidR="00CB55BE" w:rsidRPr="005D27FC">
      <w:rPr>
        <w:rStyle w:val="IntenseEmphasis"/>
        <w:sz w:val="16"/>
        <w:szCs w:val="16"/>
      </w:rPr>
      <w:t>::</w:t>
    </w:r>
    <w:r w:rsidR="00BB7D76">
      <w:rPr>
        <w:rStyle w:val="IntenseEmphasis"/>
        <w:rFonts w:ascii="Times New Roman" w:eastAsia="Times New Roman" w:hAnsi="Times New Roman"/>
      </w:rPr>
      <w:pict w14:anchorId="61F58AB4">
        <v:shapetype id="_x0000_t4" coordsize="21600,21600" o:spt="4" path="m10800,l,10800,10800,21600,21600,10800xe">
          <v:stroke joinstyle="miter"/>
          <v:path gradientshapeok="t" o:connecttype="rect" textboxrect="5400,5400,16200,16200"/>
        </v:shapetype>
        <v:shape id="_x0000_s2051" type="#_x0000_t4" style="position:absolute;left:0;text-align:left;margin-left:540.5pt;margin-top:714.85pt;width:110.5pt;height:131.15pt;z-index:1;mso-width-percent:1600;mso-height-percent:160;mso-position-horizontal-relative:page;mso-position-vertical-relative:page;mso-width-percent:1600;mso-height-percent:160;mso-width-relative:right-margin-area;v-text-anchor:middle" fillcolor="#95b3d7" strokecolor="#4f81bd" strokeweight="1pt">
          <v:fill color2="#4f81bd" rotate="t" focus="50%" type="gradient"/>
          <v:shadow on="t" type="perspective" color="#27405e" offset="1pt" offset2="-3pt"/>
          <v:textbox style="mso-next-textbox:#_x0000_s2051">
            <w:txbxContent>
              <w:p w14:paraId="7F72E780" w14:textId="77777777" w:rsidR="000B1619" w:rsidRDefault="000B1619">
                <w:pPr>
                  <w:pStyle w:val="Heading1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C381D" w:rsidRPr="00BC381D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67072A">
      <w:rPr>
        <w:rStyle w:val="IntenseEmphasis"/>
        <w:sz w:val="16"/>
        <w:szCs w:val="16"/>
      </w:rPr>
      <w:t xml:space="preserve"> </w:t>
    </w:r>
    <w:r w:rsidR="00D4463D">
      <w:rPr>
        <w:rStyle w:val="IntenseEmphasis"/>
        <w:sz w:val="16"/>
        <w:szCs w:val="16"/>
      </w:rPr>
      <w:t>Seminarski rad</w:t>
    </w:r>
  </w:p>
  <w:p w14:paraId="27EBAE85" w14:textId="77777777" w:rsidR="000B1619" w:rsidRPr="005D27FC" w:rsidRDefault="000B1619">
    <w:pPr>
      <w:pStyle w:val="Footer"/>
      <w:jc w:val="center"/>
      <w:rPr>
        <w:rStyle w:val="IntenseEmphasis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70F9E" w14:textId="77777777" w:rsidR="00FE251C" w:rsidRDefault="00FE2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6BD11" w14:textId="77777777" w:rsidR="00BB7D76" w:rsidRDefault="00BB7D76">
      <w:pPr>
        <w:spacing w:after="0" w:line="240" w:lineRule="auto"/>
      </w:pPr>
      <w:r>
        <w:separator/>
      </w:r>
    </w:p>
  </w:footnote>
  <w:footnote w:type="continuationSeparator" w:id="0">
    <w:p w14:paraId="2C54D5DA" w14:textId="77777777" w:rsidR="00BB7D76" w:rsidRDefault="00BB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9C96B" w14:textId="77777777" w:rsidR="00FE251C" w:rsidRDefault="00FE2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24971" w14:textId="77777777" w:rsidR="000B1619" w:rsidRDefault="00BB7D76">
    <w:pPr>
      <w:pStyle w:val="Header"/>
      <w:jc w:val="center"/>
    </w:pPr>
    <w:r>
      <w:rPr>
        <w:noProof/>
      </w:rPr>
      <w:pict w14:anchorId="1AA0283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52.5pt;margin-top:16.45pt;width:0;height:33.15pt;z-index:5;mso-position-horizontal-relative:page;mso-position-vertical-relative:page;mso-height-relative:top-margin-area" o:connectortype="straight" o:allowincell="f" strokecolor="#1f497d">
          <w10:wrap anchorx="margin" anchory="margin"/>
        </v:shape>
      </w:pict>
    </w:r>
    <w:r>
      <w:rPr>
        <w:noProof/>
      </w:rPr>
      <w:pict w14:anchorId="0D32C123">
        <v:shape id="_x0000_s2056" type="#_x0000_t32" style="position:absolute;left:0;text-align:left;margin-left:541.75pt;margin-top:16.45pt;width:0;height:33.15pt;z-index:6;mso-position-horizontal-relative:page;mso-position-vertical-relative:page;mso-height-relative:top-margin-area" o:connectortype="straight" o:allowincell="f" strokecolor="#1f497d">
          <w10:wrap anchorx="margin" anchory="margin"/>
        </v:shape>
      </w:pict>
    </w:r>
    <w:r>
      <w:rPr>
        <w:noProof/>
      </w:rPr>
      <w:pict w14:anchorId="6F28245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52.5pt;margin-top:16.45pt;width:489.25pt;height:38.35pt;z-index:3;mso-position-horizontal-relative:page;mso-position-vertical-relative:page;mso-width-relative:margin;mso-height-relative:top-margin-area" o:allowincell="f" stroked="f">
          <v:textbox style="mso-next-textbox:#_x0000_s2053" inset=",7.2pt,,0">
            <w:txbxContent>
              <w:p w14:paraId="23D6FEBF" w14:textId="77777777" w:rsidR="00CB55BE" w:rsidRDefault="00CB55BE" w:rsidP="00CB55BE">
                <w:pPr>
                  <w:pStyle w:val="NormalObject"/>
                  <w:tabs>
                    <w:tab w:val="right" w:pos="7483"/>
                  </w:tabs>
                  <w:jc w:val="right"/>
                  <w:rPr>
                    <w:rFonts w:ascii="Verdana" w:hAnsi="Verdana"/>
                    <w:color w:val="4F81BD"/>
                    <w:sz w:val="18"/>
                    <w:szCs w:val="18"/>
                  </w:rPr>
                </w:pPr>
                <w:r w:rsidRPr="00CB55BE">
                  <w:rPr>
                    <w:rFonts w:ascii="Verdana" w:hAnsi="Verdana"/>
                    <w:color w:val="4F81BD"/>
                    <w:sz w:val="18"/>
                    <w:szCs w:val="18"/>
                  </w:rPr>
                  <w:t>Fakultet informacijskih tehnologija</w:t>
                </w:r>
              </w:p>
              <w:p w14:paraId="09F7B9AF" w14:textId="77777777" w:rsidR="000B1619" w:rsidRPr="00CB55BE" w:rsidRDefault="000B1619" w:rsidP="00CB55BE">
                <w:pPr>
                  <w:pStyle w:val="NormalObject"/>
                  <w:tabs>
                    <w:tab w:val="right" w:pos="7483"/>
                  </w:tabs>
                  <w:jc w:val="right"/>
                  <w:rPr>
                    <w:color w:val="4F81BD"/>
                    <w:sz w:val="18"/>
                    <w:szCs w:val="18"/>
                  </w:rPr>
                </w:pPr>
              </w:p>
            </w:txbxContent>
          </v:textbox>
          <w10:wrap anchorx="page" anchory="margin"/>
        </v:shape>
      </w:pict>
    </w:r>
    <w:r>
      <w:rPr>
        <w:noProof/>
      </w:rPr>
      <w:pict w14:anchorId="72063800">
        <v:rect id="_x0000_s2052" style="position:absolute;left:0;text-align:left;margin-left:-9.75pt;margin-top:-5.75pt;width:617.25pt;height:55.25pt;z-index:2;mso-position-horizontal-relative:page;mso-position-vertical-relative:page;mso-height-relative:top-margin-area" o:allowincell="f" fillcolor="#d6e0ec" strokecolor="#1f497d">
          <v:fill type="pattern"/>
          <w10:wrap anchorx="page" anchory="page"/>
        </v:rect>
      </w:pict>
    </w:r>
    <w:r>
      <w:rPr>
        <w:noProof/>
      </w:rPr>
      <w:pict w14:anchorId="739F4C83">
        <v:shape id="_x0000_s2054" type="#_x0000_t32" style="position:absolute;left:0;text-align:left;margin-left:27.75pt;margin-top:15.7pt;width:524.25pt;height:.75pt;z-index:4;mso-position-horizontal-relative:page;mso-position-vertical-relative:page" o:connectortype="straight" o:allowincell="f" strokecolor="#1f497d">
          <w10:wrap anchorx="margin" anchory="margin"/>
        </v:shape>
      </w:pict>
    </w:r>
    <w:r w:rsidR="0076583C" w:rsidRPr="0076583C">
      <w:t>ProgramiranjeI_sylabus.doc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4D803" w14:textId="77777777" w:rsidR="00FE251C" w:rsidRDefault="00FE2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50C"/>
    <w:multiLevelType w:val="hybridMultilevel"/>
    <w:tmpl w:val="B0A8B0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4F8"/>
    <w:multiLevelType w:val="hybridMultilevel"/>
    <w:tmpl w:val="78049D30"/>
    <w:lvl w:ilvl="0" w:tplc="BD62F28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78B02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F66FB7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2CC2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5E297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3662A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C6E5B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D4A0F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D4379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7156DAF"/>
    <w:multiLevelType w:val="hybridMultilevel"/>
    <w:tmpl w:val="339647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509E7"/>
    <w:multiLevelType w:val="hybridMultilevel"/>
    <w:tmpl w:val="0E9A9B7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747CC"/>
    <w:multiLevelType w:val="hybridMultilevel"/>
    <w:tmpl w:val="5164E6E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9A29EA"/>
    <w:multiLevelType w:val="hybridMultilevel"/>
    <w:tmpl w:val="82B84B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27A7"/>
    <w:multiLevelType w:val="hybridMultilevel"/>
    <w:tmpl w:val="EC60C3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73B8"/>
    <w:multiLevelType w:val="hybridMultilevel"/>
    <w:tmpl w:val="61D82C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7132"/>
    <w:multiLevelType w:val="hybridMultilevel"/>
    <w:tmpl w:val="AFA4A6F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C3621"/>
    <w:multiLevelType w:val="hybridMultilevel"/>
    <w:tmpl w:val="A23A0C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796A"/>
    <w:multiLevelType w:val="hybridMultilevel"/>
    <w:tmpl w:val="475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44430"/>
    <w:multiLevelType w:val="hybridMultilevel"/>
    <w:tmpl w:val="63EE0426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85A1A"/>
    <w:multiLevelType w:val="hybridMultilevel"/>
    <w:tmpl w:val="D1CE8B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733F"/>
    <w:multiLevelType w:val="hybridMultilevel"/>
    <w:tmpl w:val="EB36F60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655B"/>
    <w:multiLevelType w:val="hybridMultilevel"/>
    <w:tmpl w:val="41DC2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45EBB"/>
    <w:multiLevelType w:val="hybridMultilevel"/>
    <w:tmpl w:val="F556848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F22D8"/>
    <w:multiLevelType w:val="hybridMultilevel"/>
    <w:tmpl w:val="F4864F9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007D36"/>
    <w:multiLevelType w:val="hybridMultilevel"/>
    <w:tmpl w:val="C73CE48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E6461"/>
    <w:multiLevelType w:val="hybridMultilevel"/>
    <w:tmpl w:val="57D85C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BB1"/>
    <w:multiLevelType w:val="hybridMultilevel"/>
    <w:tmpl w:val="B1465C5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D2FDA"/>
    <w:multiLevelType w:val="hybridMultilevel"/>
    <w:tmpl w:val="8ED64A64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25615"/>
    <w:multiLevelType w:val="hybridMultilevel"/>
    <w:tmpl w:val="3266E3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E6B54"/>
    <w:multiLevelType w:val="hybridMultilevel"/>
    <w:tmpl w:val="7B32A26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754E9"/>
    <w:multiLevelType w:val="hybridMultilevel"/>
    <w:tmpl w:val="59C0B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41B06"/>
    <w:multiLevelType w:val="hybridMultilevel"/>
    <w:tmpl w:val="72C2F2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86065"/>
    <w:multiLevelType w:val="hybridMultilevel"/>
    <w:tmpl w:val="86F4B8A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47F1"/>
    <w:multiLevelType w:val="hybridMultilevel"/>
    <w:tmpl w:val="4274DBA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93276"/>
    <w:multiLevelType w:val="hybridMultilevel"/>
    <w:tmpl w:val="09D0D71C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A73D1"/>
    <w:multiLevelType w:val="hybridMultilevel"/>
    <w:tmpl w:val="DFCE8356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45E19"/>
    <w:multiLevelType w:val="hybridMultilevel"/>
    <w:tmpl w:val="CA6ABC1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43D71"/>
    <w:multiLevelType w:val="hybridMultilevel"/>
    <w:tmpl w:val="000065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A4B7D"/>
    <w:multiLevelType w:val="hybridMultilevel"/>
    <w:tmpl w:val="78025A9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66502F"/>
    <w:multiLevelType w:val="hybridMultilevel"/>
    <w:tmpl w:val="A944346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B7765"/>
    <w:multiLevelType w:val="hybridMultilevel"/>
    <w:tmpl w:val="59824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2"/>
  </w:num>
  <w:num w:numId="4">
    <w:abstractNumId w:val="15"/>
  </w:num>
  <w:num w:numId="5">
    <w:abstractNumId w:val="6"/>
  </w:num>
  <w:num w:numId="6">
    <w:abstractNumId w:val="18"/>
  </w:num>
  <w:num w:numId="7">
    <w:abstractNumId w:val="19"/>
  </w:num>
  <w:num w:numId="8">
    <w:abstractNumId w:val="21"/>
  </w:num>
  <w:num w:numId="9">
    <w:abstractNumId w:val="3"/>
  </w:num>
  <w:num w:numId="10">
    <w:abstractNumId w:val="32"/>
  </w:num>
  <w:num w:numId="11">
    <w:abstractNumId w:val="9"/>
  </w:num>
  <w:num w:numId="12">
    <w:abstractNumId w:val="14"/>
  </w:num>
  <w:num w:numId="13">
    <w:abstractNumId w:val="23"/>
  </w:num>
  <w:num w:numId="14">
    <w:abstractNumId w:val="30"/>
  </w:num>
  <w:num w:numId="15">
    <w:abstractNumId w:val="5"/>
  </w:num>
  <w:num w:numId="16">
    <w:abstractNumId w:val="10"/>
  </w:num>
  <w:num w:numId="17">
    <w:abstractNumId w:val="1"/>
  </w:num>
  <w:num w:numId="18">
    <w:abstractNumId w:val="33"/>
  </w:num>
  <w:num w:numId="19">
    <w:abstractNumId w:val="27"/>
  </w:num>
  <w:num w:numId="20">
    <w:abstractNumId w:val="29"/>
  </w:num>
  <w:num w:numId="21">
    <w:abstractNumId w:val="22"/>
  </w:num>
  <w:num w:numId="22">
    <w:abstractNumId w:val="8"/>
  </w:num>
  <w:num w:numId="23">
    <w:abstractNumId w:val="11"/>
  </w:num>
  <w:num w:numId="24">
    <w:abstractNumId w:val="20"/>
  </w:num>
  <w:num w:numId="25">
    <w:abstractNumId w:val="13"/>
  </w:num>
  <w:num w:numId="26">
    <w:abstractNumId w:val="17"/>
  </w:num>
  <w:num w:numId="27">
    <w:abstractNumId w:val="24"/>
  </w:num>
  <w:num w:numId="28">
    <w:abstractNumId w:val="16"/>
  </w:num>
  <w:num w:numId="29">
    <w:abstractNumId w:val="0"/>
  </w:num>
  <w:num w:numId="30">
    <w:abstractNumId w:val="4"/>
  </w:num>
  <w:num w:numId="31">
    <w:abstractNumId w:val="31"/>
  </w:num>
  <w:num w:numId="32">
    <w:abstractNumId w:val="28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D1D"/>
    <w:rsid w:val="00001729"/>
    <w:rsid w:val="00005875"/>
    <w:rsid w:val="00016BE1"/>
    <w:rsid w:val="000253FD"/>
    <w:rsid w:val="000324F0"/>
    <w:rsid w:val="00033D72"/>
    <w:rsid w:val="000424EE"/>
    <w:rsid w:val="00053414"/>
    <w:rsid w:val="000544B8"/>
    <w:rsid w:val="000572CE"/>
    <w:rsid w:val="00067D1D"/>
    <w:rsid w:val="0007553A"/>
    <w:rsid w:val="00092836"/>
    <w:rsid w:val="00097847"/>
    <w:rsid w:val="000B1619"/>
    <w:rsid w:val="000B4D78"/>
    <w:rsid w:val="000B6A97"/>
    <w:rsid w:val="000C1040"/>
    <w:rsid w:val="000C6268"/>
    <w:rsid w:val="000D08A2"/>
    <w:rsid w:val="000D3DE7"/>
    <w:rsid w:val="000E17A9"/>
    <w:rsid w:val="00104F7B"/>
    <w:rsid w:val="001101E4"/>
    <w:rsid w:val="00112926"/>
    <w:rsid w:val="00115A55"/>
    <w:rsid w:val="00122E62"/>
    <w:rsid w:val="00131FA4"/>
    <w:rsid w:val="0014178D"/>
    <w:rsid w:val="00142C7B"/>
    <w:rsid w:val="00153761"/>
    <w:rsid w:val="0016140A"/>
    <w:rsid w:val="0016187B"/>
    <w:rsid w:val="00177EE0"/>
    <w:rsid w:val="001A3753"/>
    <w:rsid w:val="001A7A4A"/>
    <w:rsid w:val="001B052F"/>
    <w:rsid w:val="001D262B"/>
    <w:rsid w:val="001E187B"/>
    <w:rsid w:val="001E1EDE"/>
    <w:rsid w:val="001E6014"/>
    <w:rsid w:val="001E6915"/>
    <w:rsid w:val="001F2AEA"/>
    <w:rsid w:val="001F52A2"/>
    <w:rsid w:val="001F574B"/>
    <w:rsid w:val="001F599B"/>
    <w:rsid w:val="002079A3"/>
    <w:rsid w:val="002246E5"/>
    <w:rsid w:val="002306A2"/>
    <w:rsid w:val="00231FC4"/>
    <w:rsid w:val="00234301"/>
    <w:rsid w:val="002361E9"/>
    <w:rsid w:val="0024194D"/>
    <w:rsid w:val="0024211D"/>
    <w:rsid w:val="00251065"/>
    <w:rsid w:val="0025114E"/>
    <w:rsid w:val="002568F1"/>
    <w:rsid w:val="00256DEC"/>
    <w:rsid w:val="00261F9E"/>
    <w:rsid w:val="0026299E"/>
    <w:rsid w:val="00293043"/>
    <w:rsid w:val="00293ACB"/>
    <w:rsid w:val="00293BC4"/>
    <w:rsid w:val="002A2A18"/>
    <w:rsid w:val="002A310B"/>
    <w:rsid w:val="002A6B2A"/>
    <w:rsid w:val="002B0254"/>
    <w:rsid w:val="002D0B27"/>
    <w:rsid w:val="002D26F1"/>
    <w:rsid w:val="002E22A2"/>
    <w:rsid w:val="002E25D4"/>
    <w:rsid w:val="002E7AE4"/>
    <w:rsid w:val="003014FF"/>
    <w:rsid w:val="003030C6"/>
    <w:rsid w:val="00304F6B"/>
    <w:rsid w:val="00307195"/>
    <w:rsid w:val="003106CA"/>
    <w:rsid w:val="0031359E"/>
    <w:rsid w:val="00313F50"/>
    <w:rsid w:val="0033063F"/>
    <w:rsid w:val="0033183F"/>
    <w:rsid w:val="00333E16"/>
    <w:rsid w:val="00336BFE"/>
    <w:rsid w:val="00345E76"/>
    <w:rsid w:val="00350DA3"/>
    <w:rsid w:val="003661D3"/>
    <w:rsid w:val="003707EA"/>
    <w:rsid w:val="00391322"/>
    <w:rsid w:val="003B245E"/>
    <w:rsid w:val="003B67EF"/>
    <w:rsid w:val="003B6F14"/>
    <w:rsid w:val="003C0C40"/>
    <w:rsid w:val="003C772B"/>
    <w:rsid w:val="003D0A4F"/>
    <w:rsid w:val="003E0B86"/>
    <w:rsid w:val="003E35D4"/>
    <w:rsid w:val="003E5CAD"/>
    <w:rsid w:val="003F5BBF"/>
    <w:rsid w:val="003F69DC"/>
    <w:rsid w:val="003F7DEC"/>
    <w:rsid w:val="004135FE"/>
    <w:rsid w:val="0042093C"/>
    <w:rsid w:val="00431B5A"/>
    <w:rsid w:val="00432340"/>
    <w:rsid w:val="00442B8A"/>
    <w:rsid w:val="004431E6"/>
    <w:rsid w:val="00443224"/>
    <w:rsid w:val="00446FCE"/>
    <w:rsid w:val="00451EAA"/>
    <w:rsid w:val="00474A71"/>
    <w:rsid w:val="004830AF"/>
    <w:rsid w:val="004A4328"/>
    <w:rsid w:val="004B2D15"/>
    <w:rsid w:val="004B600A"/>
    <w:rsid w:val="004B67B9"/>
    <w:rsid w:val="004C3CFB"/>
    <w:rsid w:val="004C64C8"/>
    <w:rsid w:val="004D2006"/>
    <w:rsid w:val="004D2982"/>
    <w:rsid w:val="004D2B58"/>
    <w:rsid w:val="004D6BC5"/>
    <w:rsid w:val="004D7826"/>
    <w:rsid w:val="004F1EEB"/>
    <w:rsid w:val="00500718"/>
    <w:rsid w:val="005018FF"/>
    <w:rsid w:val="00507A5D"/>
    <w:rsid w:val="00514509"/>
    <w:rsid w:val="00517A1E"/>
    <w:rsid w:val="00521777"/>
    <w:rsid w:val="00521BB5"/>
    <w:rsid w:val="0053645A"/>
    <w:rsid w:val="00536E14"/>
    <w:rsid w:val="00543A76"/>
    <w:rsid w:val="00546A9B"/>
    <w:rsid w:val="00547A7C"/>
    <w:rsid w:val="005523AD"/>
    <w:rsid w:val="00552878"/>
    <w:rsid w:val="00572EDB"/>
    <w:rsid w:val="00574EF8"/>
    <w:rsid w:val="00575034"/>
    <w:rsid w:val="00581557"/>
    <w:rsid w:val="005829F3"/>
    <w:rsid w:val="00582E4D"/>
    <w:rsid w:val="0058307B"/>
    <w:rsid w:val="00584132"/>
    <w:rsid w:val="0058639A"/>
    <w:rsid w:val="00586A5F"/>
    <w:rsid w:val="005D0E3C"/>
    <w:rsid w:val="005D27FC"/>
    <w:rsid w:val="005D4B70"/>
    <w:rsid w:val="005D6BF2"/>
    <w:rsid w:val="005E54F1"/>
    <w:rsid w:val="005E577A"/>
    <w:rsid w:val="006061F5"/>
    <w:rsid w:val="006063FD"/>
    <w:rsid w:val="00606576"/>
    <w:rsid w:val="0061588C"/>
    <w:rsid w:val="00620140"/>
    <w:rsid w:val="006232E6"/>
    <w:rsid w:val="00624280"/>
    <w:rsid w:val="0062483C"/>
    <w:rsid w:val="006257E7"/>
    <w:rsid w:val="00636A51"/>
    <w:rsid w:val="00654432"/>
    <w:rsid w:val="00665E71"/>
    <w:rsid w:val="00665F8A"/>
    <w:rsid w:val="0067072A"/>
    <w:rsid w:val="0067598A"/>
    <w:rsid w:val="006765A6"/>
    <w:rsid w:val="00682352"/>
    <w:rsid w:val="0069496E"/>
    <w:rsid w:val="006969D2"/>
    <w:rsid w:val="006B21D4"/>
    <w:rsid w:val="006C1261"/>
    <w:rsid w:val="006C7E5E"/>
    <w:rsid w:val="006D1F22"/>
    <w:rsid w:val="006D6EF5"/>
    <w:rsid w:val="006E0401"/>
    <w:rsid w:val="00700FBD"/>
    <w:rsid w:val="00710BFC"/>
    <w:rsid w:val="00741DA6"/>
    <w:rsid w:val="0075712C"/>
    <w:rsid w:val="0076583C"/>
    <w:rsid w:val="00780643"/>
    <w:rsid w:val="00782111"/>
    <w:rsid w:val="0078546D"/>
    <w:rsid w:val="007A7065"/>
    <w:rsid w:val="007A7DEC"/>
    <w:rsid w:val="007B366D"/>
    <w:rsid w:val="007B407C"/>
    <w:rsid w:val="007C01A1"/>
    <w:rsid w:val="007D4B06"/>
    <w:rsid w:val="007D4C5D"/>
    <w:rsid w:val="007E50FC"/>
    <w:rsid w:val="008032AD"/>
    <w:rsid w:val="00805648"/>
    <w:rsid w:val="00815904"/>
    <w:rsid w:val="008252D4"/>
    <w:rsid w:val="008268CD"/>
    <w:rsid w:val="00833AD6"/>
    <w:rsid w:val="00835C3F"/>
    <w:rsid w:val="008373A3"/>
    <w:rsid w:val="00837A3E"/>
    <w:rsid w:val="0085262C"/>
    <w:rsid w:val="008616B5"/>
    <w:rsid w:val="00870993"/>
    <w:rsid w:val="00880D6A"/>
    <w:rsid w:val="00885736"/>
    <w:rsid w:val="00886584"/>
    <w:rsid w:val="00887B4F"/>
    <w:rsid w:val="00893367"/>
    <w:rsid w:val="008938B9"/>
    <w:rsid w:val="008963F3"/>
    <w:rsid w:val="008A4412"/>
    <w:rsid w:val="008B7934"/>
    <w:rsid w:val="008C09ED"/>
    <w:rsid w:val="008C23B8"/>
    <w:rsid w:val="008C41F7"/>
    <w:rsid w:val="008D041C"/>
    <w:rsid w:val="008D2CAF"/>
    <w:rsid w:val="008E1A69"/>
    <w:rsid w:val="008F010C"/>
    <w:rsid w:val="00913B5D"/>
    <w:rsid w:val="00931279"/>
    <w:rsid w:val="00931A2C"/>
    <w:rsid w:val="00935639"/>
    <w:rsid w:val="009410D3"/>
    <w:rsid w:val="0094351C"/>
    <w:rsid w:val="00946E5D"/>
    <w:rsid w:val="00977202"/>
    <w:rsid w:val="00991F21"/>
    <w:rsid w:val="00992E82"/>
    <w:rsid w:val="00995903"/>
    <w:rsid w:val="00996067"/>
    <w:rsid w:val="00996C74"/>
    <w:rsid w:val="0099750C"/>
    <w:rsid w:val="009B4743"/>
    <w:rsid w:val="009B4F0D"/>
    <w:rsid w:val="009B748E"/>
    <w:rsid w:val="009C0B95"/>
    <w:rsid w:val="009C1010"/>
    <w:rsid w:val="009E3C5F"/>
    <w:rsid w:val="009E42A0"/>
    <w:rsid w:val="009E4A4F"/>
    <w:rsid w:val="00A037F6"/>
    <w:rsid w:val="00A046CB"/>
    <w:rsid w:val="00A06E5F"/>
    <w:rsid w:val="00A07A57"/>
    <w:rsid w:val="00A24381"/>
    <w:rsid w:val="00A270F6"/>
    <w:rsid w:val="00A43A59"/>
    <w:rsid w:val="00A45D36"/>
    <w:rsid w:val="00A46372"/>
    <w:rsid w:val="00A5109E"/>
    <w:rsid w:val="00A56CE3"/>
    <w:rsid w:val="00A57E28"/>
    <w:rsid w:val="00A64EE6"/>
    <w:rsid w:val="00A80F02"/>
    <w:rsid w:val="00A94A68"/>
    <w:rsid w:val="00AA186F"/>
    <w:rsid w:val="00AB144B"/>
    <w:rsid w:val="00AB25A6"/>
    <w:rsid w:val="00AB7BCB"/>
    <w:rsid w:val="00AC04F6"/>
    <w:rsid w:val="00AD08D9"/>
    <w:rsid w:val="00AE65F2"/>
    <w:rsid w:val="00B0673C"/>
    <w:rsid w:val="00B14E08"/>
    <w:rsid w:val="00B14EF0"/>
    <w:rsid w:val="00B215B1"/>
    <w:rsid w:val="00B262C6"/>
    <w:rsid w:val="00B323BE"/>
    <w:rsid w:val="00B3355A"/>
    <w:rsid w:val="00B35E6A"/>
    <w:rsid w:val="00B35FB5"/>
    <w:rsid w:val="00B370CD"/>
    <w:rsid w:val="00B40026"/>
    <w:rsid w:val="00B402B5"/>
    <w:rsid w:val="00B46921"/>
    <w:rsid w:val="00B53346"/>
    <w:rsid w:val="00B54DA9"/>
    <w:rsid w:val="00B56123"/>
    <w:rsid w:val="00B56842"/>
    <w:rsid w:val="00B57AD2"/>
    <w:rsid w:val="00B57EB3"/>
    <w:rsid w:val="00B629FD"/>
    <w:rsid w:val="00B65E82"/>
    <w:rsid w:val="00B6694A"/>
    <w:rsid w:val="00B76939"/>
    <w:rsid w:val="00B82B96"/>
    <w:rsid w:val="00B924BA"/>
    <w:rsid w:val="00B93A8A"/>
    <w:rsid w:val="00B93FA0"/>
    <w:rsid w:val="00BA079E"/>
    <w:rsid w:val="00BA35E0"/>
    <w:rsid w:val="00BB3B1F"/>
    <w:rsid w:val="00BB67F1"/>
    <w:rsid w:val="00BB7D76"/>
    <w:rsid w:val="00BC20EB"/>
    <w:rsid w:val="00BC381D"/>
    <w:rsid w:val="00BC434C"/>
    <w:rsid w:val="00BC6D1D"/>
    <w:rsid w:val="00BC7355"/>
    <w:rsid w:val="00BD36D3"/>
    <w:rsid w:val="00BD46FA"/>
    <w:rsid w:val="00BE290E"/>
    <w:rsid w:val="00BF26AF"/>
    <w:rsid w:val="00BF2C2F"/>
    <w:rsid w:val="00BF4EC6"/>
    <w:rsid w:val="00BF5E5C"/>
    <w:rsid w:val="00C00947"/>
    <w:rsid w:val="00C04A3C"/>
    <w:rsid w:val="00C0650E"/>
    <w:rsid w:val="00C1017F"/>
    <w:rsid w:val="00C16A38"/>
    <w:rsid w:val="00C36254"/>
    <w:rsid w:val="00C42395"/>
    <w:rsid w:val="00C4795D"/>
    <w:rsid w:val="00C5265F"/>
    <w:rsid w:val="00C558AA"/>
    <w:rsid w:val="00C575DD"/>
    <w:rsid w:val="00C66455"/>
    <w:rsid w:val="00C70CBC"/>
    <w:rsid w:val="00C8092D"/>
    <w:rsid w:val="00C860B8"/>
    <w:rsid w:val="00C92780"/>
    <w:rsid w:val="00C92808"/>
    <w:rsid w:val="00C92EE6"/>
    <w:rsid w:val="00CA006E"/>
    <w:rsid w:val="00CA4035"/>
    <w:rsid w:val="00CA6923"/>
    <w:rsid w:val="00CB0DC4"/>
    <w:rsid w:val="00CB55BE"/>
    <w:rsid w:val="00CB669B"/>
    <w:rsid w:val="00CB7D60"/>
    <w:rsid w:val="00CC0ED2"/>
    <w:rsid w:val="00CD2839"/>
    <w:rsid w:val="00CD5ECC"/>
    <w:rsid w:val="00CD69D5"/>
    <w:rsid w:val="00CE7313"/>
    <w:rsid w:val="00CF70B1"/>
    <w:rsid w:val="00D04230"/>
    <w:rsid w:val="00D05ADD"/>
    <w:rsid w:val="00D10CA4"/>
    <w:rsid w:val="00D1284B"/>
    <w:rsid w:val="00D1722A"/>
    <w:rsid w:val="00D22718"/>
    <w:rsid w:val="00D27676"/>
    <w:rsid w:val="00D36DE4"/>
    <w:rsid w:val="00D4463D"/>
    <w:rsid w:val="00D56A92"/>
    <w:rsid w:val="00D572F7"/>
    <w:rsid w:val="00D60BAF"/>
    <w:rsid w:val="00D65234"/>
    <w:rsid w:val="00D72098"/>
    <w:rsid w:val="00D726A3"/>
    <w:rsid w:val="00D80B8D"/>
    <w:rsid w:val="00D90B1D"/>
    <w:rsid w:val="00D934D5"/>
    <w:rsid w:val="00DA118B"/>
    <w:rsid w:val="00DC6E9F"/>
    <w:rsid w:val="00DC7278"/>
    <w:rsid w:val="00DD10F8"/>
    <w:rsid w:val="00DD2003"/>
    <w:rsid w:val="00DD56C3"/>
    <w:rsid w:val="00DE69C2"/>
    <w:rsid w:val="00DE6CD7"/>
    <w:rsid w:val="00DF0CB2"/>
    <w:rsid w:val="00DF3EA4"/>
    <w:rsid w:val="00DF5E6C"/>
    <w:rsid w:val="00DF7779"/>
    <w:rsid w:val="00E00B3E"/>
    <w:rsid w:val="00E043B8"/>
    <w:rsid w:val="00E062E6"/>
    <w:rsid w:val="00E16F39"/>
    <w:rsid w:val="00E2272A"/>
    <w:rsid w:val="00E2518E"/>
    <w:rsid w:val="00E30865"/>
    <w:rsid w:val="00E321C9"/>
    <w:rsid w:val="00E3279B"/>
    <w:rsid w:val="00E43F19"/>
    <w:rsid w:val="00E57772"/>
    <w:rsid w:val="00E601D2"/>
    <w:rsid w:val="00E86516"/>
    <w:rsid w:val="00E908FD"/>
    <w:rsid w:val="00E9422F"/>
    <w:rsid w:val="00E94533"/>
    <w:rsid w:val="00EA0B92"/>
    <w:rsid w:val="00EA45E5"/>
    <w:rsid w:val="00EA66B6"/>
    <w:rsid w:val="00EB1CEC"/>
    <w:rsid w:val="00EB7394"/>
    <w:rsid w:val="00EC02A6"/>
    <w:rsid w:val="00EC0A79"/>
    <w:rsid w:val="00EC2CB7"/>
    <w:rsid w:val="00ED4120"/>
    <w:rsid w:val="00ED5737"/>
    <w:rsid w:val="00ED5908"/>
    <w:rsid w:val="00EE28C2"/>
    <w:rsid w:val="00EE34EB"/>
    <w:rsid w:val="00F04DDE"/>
    <w:rsid w:val="00F148F9"/>
    <w:rsid w:val="00F2020D"/>
    <w:rsid w:val="00F40961"/>
    <w:rsid w:val="00F41711"/>
    <w:rsid w:val="00F45B95"/>
    <w:rsid w:val="00F47058"/>
    <w:rsid w:val="00F6485C"/>
    <w:rsid w:val="00F71BC2"/>
    <w:rsid w:val="00F757EB"/>
    <w:rsid w:val="00F77893"/>
    <w:rsid w:val="00F77DF7"/>
    <w:rsid w:val="00F90273"/>
    <w:rsid w:val="00F97851"/>
    <w:rsid w:val="00FA08B3"/>
    <w:rsid w:val="00FB1E25"/>
    <w:rsid w:val="00FB76C9"/>
    <w:rsid w:val="00FC5DC1"/>
    <w:rsid w:val="00FC6B01"/>
    <w:rsid w:val="00FC6B68"/>
    <w:rsid w:val="00FD6177"/>
    <w:rsid w:val="00FE0E02"/>
    <w:rsid w:val="00FE1708"/>
    <w:rsid w:val="00FE251C"/>
    <w:rsid w:val="00FF0792"/>
    <w:rsid w:val="00FF43F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1BE384"/>
  <w15:chartTrackingRefBased/>
  <w15:docId w15:val="{7390B044-4413-4605-9D57-598C69D5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27FC"/>
    <w:pPr>
      <w:spacing w:after="200" w:line="276" w:lineRule="auto"/>
    </w:pPr>
    <w:rPr>
      <w:rFonts w:ascii="Verdana" w:hAnsi="Verdana"/>
      <w:szCs w:val="22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24381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EC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27FC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27F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A24381"/>
    <w:rPr>
      <w:rFonts w:ascii="Cambria" w:eastAsia="Times New Roman" w:hAnsi="Cambria" w:cs="Times New Roman"/>
      <w:b/>
      <w:bCs/>
      <w:color w:val="385B86"/>
      <w:sz w:val="28"/>
      <w:szCs w:val="28"/>
      <w:lang w:eastAsia="bs-Latn-BA"/>
    </w:rPr>
  </w:style>
  <w:style w:type="paragraph" w:styleId="ListParagraph">
    <w:name w:val="List Paragraph"/>
    <w:basedOn w:val="Normal"/>
    <w:uiPriority w:val="34"/>
    <w:qFormat/>
    <w:rsid w:val="00CB0DC4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C0094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C0094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947"/>
    <w:pPr>
      <w:spacing w:after="0" w:line="240" w:lineRule="auto"/>
    </w:pPr>
    <w:rPr>
      <w:rFonts w:ascii="Calibri" w:hAnsi="Calibri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C00947"/>
    <w:rPr>
      <w:sz w:val="20"/>
      <w:szCs w:val="20"/>
      <w:lang w:eastAsia="bs-Latn-BA"/>
    </w:rPr>
  </w:style>
  <w:style w:type="character" w:styleId="FootnoteReference">
    <w:name w:val="footnote reference"/>
    <w:uiPriority w:val="99"/>
    <w:semiHidden/>
    <w:unhideWhenUsed/>
    <w:rsid w:val="00C00947"/>
    <w:rPr>
      <w:vertAlign w:val="superscript"/>
    </w:rPr>
  </w:style>
  <w:style w:type="character" w:styleId="IntenseEmphasis">
    <w:name w:val="Intense Emphasis"/>
    <w:uiPriority w:val="21"/>
    <w:qFormat/>
    <w:rsid w:val="00005875"/>
    <w:rPr>
      <w:b/>
      <w:bCs/>
      <w:i/>
      <w:iCs/>
      <w:color w:val="1F497D"/>
    </w:rPr>
  </w:style>
  <w:style w:type="character" w:styleId="Hyperlink">
    <w:name w:val="Hyperlink"/>
    <w:uiPriority w:val="99"/>
    <w:unhideWhenUsed/>
    <w:rsid w:val="0058155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5ECC"/>
    <w:rPr>
      <w:rFonts w:ascii="Cambria" w:eastAsia="Times New Roman" w:hAnsi="Cambria" w:cs="Times New Roman"/>
      <w:b/>
      <w:bCs/>
      <w:color w:val="1F497D"/>
      <w:sz w:val="26"/>
      <w:szCs w:val="26"/>
      <w:lang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3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04A3C"/>
    <w:rPr>
      <w:rFonts w:ascii="Tahoma" w:hAnsi="Tahoma" w:cs="Tahoma"/>
      <w:sz w:val="16"/>
      <w:szCs w:val="16"/>
      <w:lang w:eastAsia="bs-Latn-BA"/>
    </w:rPr>
  </w:style>
  <w:style w:type="character" w:customStyle="1" w:styleId="Heading3Char">
    <w:name w:val="Heading 3 Char"/>
    <w:link w:val="Heading3"/>
    <w:uiPriority w:val="9"/>
    <w:rsid w:val="005D27FC"/>
    <w:rPr>
      <w:rFonts w:ascii="Cambria" w:eastAsia="Times New Roman" w:hAnsi="Cambria"/>
      <w:b/>
      <w:bCs/>
      <w:color w:val="1F497D"/>
      <w:sz w:val="22"/>
      <w:szCs w:val="22"/>
      <w:lang w:val="hr-HR" w:eastAsia="bs-Latn-BA"/>
    </w:rPr>
  </w:style>
  <w:style w:type="character" w:customStyle="1" w:styleId="Heading4Char">
    <w:name w:val="Heading 4 Char"/>
    <w:link w:val="Heading4"/>
    <w:uiPriority w:val="9"/>
    <w:rsid w:val="005D27FC"/>
    <w:rPr>
      <w:rFonts w:ascii="Cambria" w:eastAsia="Times New Roman" w:hAnsi="Cambria"/>
      <w:b/>
      <w:bCs/>
      <w:i/>
      <w:iCs/>
      <w:color w:val="1F497D"/>
      <w:sz w:val="22"/>
      <w:szCs w:val="22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EC2CB7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9E42A0"/>
    <w:rPr>
      <w:rFonts w:ascii="Times New Roman" w:eastAsia="SimSun" w:hAnsi="Times New Roman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F71BC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F71BC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C2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0"/>
    </w:rPr>
  </w:style>
  <w:style w:type="character" w:customStyle="1" w:styleId="IntenseQuoteChar">
    <w:name w:val="Intense Quote Char"/>
    <w:link w:val="IntenseQuote"/>
    <w:uiPriority w:val="30"/>
    <w:rsid w:val="00F71BC2"/>
    <w:rPr>
      <w:b/>
      <w:bCs/>
      <w:i/>
      <w:iCs/>
      <w:color w:val="4F81BD"/>
      <w:lang w:val="hr-HR" w:eastAsia="bs-Latn-BA"/>
    </w:rPr>
  </w:style>
  <w:style w:type="paragraph" w:styleId="Header">
    <w:name w:val="header"/>
    <w:basedOn w:val="Normal"/>
    <w:link w:val="HeaderChar"/>
    <w:uiPriority w:val="99"/>
    <w:unhideWhenUsed/>
    <w:rsid w:val="00F71BC2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link w:val="Header"/>
    <w:uiPriority w:val="99"/>
    <w:semiHidden/>
    <w:rsid w:val="00F71BC2"/>
    <w:rPr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F71BC2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FooterChar">
    <w:name w:val="Footer Char"/>
    <w:link w:val="Footer"/>
    <w:uiPriority w:val="99"/>
    <w:rsid w:val="00F71BC2"/>
    <w:rPr>
      <w:lang w:val="hr-HR" w:eastAsia="bs-Latn-BA"/>
    </w:rPr>
  </w:style>
  <w:style w:type="character" w:styleId="PlaceholderText">
    <w:name w:val="Placeholder Text"/>
    <w:basedOn w:val="DefaultParagraphFont"/>
    <w:rsid w:val="0076583C"/>
  </w:style>
  <w:style w:type="paragraph" w:customStyle="1" w:styleId="NormalObject">
    <w:name w:val="Normal Object"/>
    <w:uiPriority w:val="99"/>
    <w:unhideWhenUsed/>
    <w:rsid w:val="0076583C"/>
    <w:pPr>
      <w:spacing w:line="276" w:lineRule="auto"/>
    </w:pPr>
    <w:rPr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D0423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B7934"/>
    <w:rPr>
      <w:smallCaps/>
      <w:color w:val="C0504D"/>
      <w:u w:val="single"/>
    </w:rPr>
  </w:style>
  <w:style w:type="table" w:styleId="TableGrid">
    <w:name w:val="Table Grid"/>
    <w:basedOn w:val="TableNormal"/>
    <w:uiPriority w:val="59"/>
    <w:rsid w:val="00D446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Grid-Accent5">
    <w:name w:val="Colorful Grid Accent 5"/>
    <w:basedOn w:val="TableNormal"/>
    <w:uiPriority w:val="73"/>
    <w:rsid w:val="00D4463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1">
    <w:name w:val="Colorful Grid Accent 1"/>
    <w:basedOn w:val="TableNormal"/>
    <w:uiPriority w:val="73"/>
    <w:rsid w:val="00D4463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apple-converted-space">
    <w:name w:val="apple-converted-space"/>
    <w:basedOn w:val="DefaultParagraphFont"/>
    <w:rsid w:val="0066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84C313F22F74D8DAF0E288242792B" ma:contentTypeVersion="10" ma:contentTypeDescription="Create a new document." ma:contentTypeScope="" ma:versionID="65aa67fc7be49e7a3fcc4ba81ef1ff07">
  <xsd:schema xmlns:xsd="http://www.w3.org/2001/XMLSchema" xmlns:xs="http://www.w3.org/2001/XMLSchema" xmlns:p="http://schemas.microsoft.com/office/2006/metadata/properties" xmlns:ns3="dc2b9757-34d8-4c56-a5a3-5bd324034b94" xmlns:ns4="0cc404c2-74ea-4ffa-a79c-ddd2f9017e23" targetNamespace="http://schemas.microsoft.com/office/2006/metadata/properties" ma:root="true" ma:fieldsID="c5fff6cbee06b2acdb6477811d5e5e8a" ns3:_="" ns4:_="">
    <xsd:import namespace="dc2b9757-34d8-4c56-a5a3-5bd324034b94"/>
    <xsd:import namespace="0cc404c2-74ea-4ffa-a79c-ddd2f9017e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b9757-34d8-4c56-a5a3-5bd324034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404c2-74ea-4ffa-a79c-ddd2f9017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F487B10A-78E2-4CAC-8124-55D55B2DA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9F16-2A27-4374-B969-2A57ACE4B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82D8C-8BA0-4971-AB3A-CF5C86827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b9757-34d8-4c56-a5a3-5bd324034b94"/>
    <ds:schemaRef ds:uri="0cc404c2-74ea-4ffa-a79c-ddd2f9017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8B7C97-4D16-4C70-B8A7-67AA1032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cp:lastModifiedBy>Ajdin Tabak</cp:lastModifiedBy>
  <cp:revision>29</cp:revision>
  <dcterms:created xsi:type="dcterms:W3CDTF">2019-11-14T22:22:00Z</dcterms:created>
  <dcterms:modified xsi:type="dcterms:W3CDTF">2019-12-12T11:51:00Z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0x01010054784C313F22F74D8DAF0E288242792B</vt:lpwstr>
  </property>
</Properties>
</file>