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0210" w14:textId="7360F5E7" w:rsidR="00C95151" w:rsidRDefault="00AF62D2" w:rsidP="00981729">
      <w:pPr>
        <w:pStyle w:val="Heading1"/>
        <w:numPr>
          <w:ilvl w:val="1"/>
          <w:numId w:val="4"/>
        </w:numPr>
      </w:pPr>
      <w:r>
        <w:t xml:space="preserve"> </w:t>
      </w:r>
      <w:r w:rsidR="00981729">
        <w:t>Fit function</w:t>
      </w:r>
    </w:p>
    <w:p w14:paraId="0301F72F" w14:textId="77777777" w:rsidR="00981729" w:rsidRDefault="00981729" w:rsidP="00981729">
      <w:pPr>
        <w:pStyle w:val="ListParagraph"/>
        <w:numPr>
          <w:ilvl w:val="0"/>
          <w:numId w:val="3"/>
        </w:numPr>
      </w:pPr>
      <w:r>
        <w:t>By coding equation 1,</w:t>
      </w:r>
      <w:r w:rsidRPr="00981729">
        <w:drawing>
          <wp:inline distT="0" distB="0" distL="0" distR="0" wp14:anchorId="7DA9024D" wp14:editId="0F1E51B2">
            <wp:extent cx="4493167" cy="45449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384" cy="4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6D03DFC2" w14:textId="2AD2DD35" w:rsidR="00981729" w:rsidRDefault="00981729" w:rsidP="003B383F">
      <w:pPr>
        <w:pStyle w:val="ListParagraph"/>
      </w:pPr>
      <w:r>
        <w:t>and plotting against the energy range 0-10 GeV,</w:t>
      </w:r>
      <w:r w:rsidR="003B383F">
        <w:t xml:space="preserve"> using the given values of the parameters</w:t>
      </w:r>
      <w:r w:rsidR="003B383F" w:rsidRPr="003B383F">
        <w:drawing>
          <wp:inline distT="0" distB="0" distL="0" distR="0" wp14:anchorId="767D0F85" wp14:editId="214FF077">
            <wp:extent cx="1947827" cy="194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981" cy="2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83F">
        <w:t>,</w:t>
      </w:r>
      <w:r>
        <w:t xml:space="preserve"> the </w:t>
      </w:r>
      <w:r w:rsidRPr="003B383F">
        <w:rPr>
          <w:b/>
          <w:bCs/>
        </w:rPr>
        <w:t>probability distribution</w:t>
      </w:r>
      <w:r>
        <w:t xml:space="preserve"> is obtained to be</w:t>
      </w:r>
    </w:p>
    <w:p w14:paraId="3257BA41" w14:textId="48ABF948" w:rsidR="00981729" w:rsidRDefault="00981729" w:rsidP="00981729">
      <w:pPr>
        <w:pStyle w:val="ListParagraph"/>
      </w:pPr>
      <w:r>
        <w:rPr>
          <w:noProof/>
        </w:rPr>
        <w:drawing>
          <wp:inline distT="0" distB="0" distL="0" distR="0" wp14:anchorId="5762A093" wp14:editId="5FE1CEC4">
            <wp:extent cx="3513337" cy="2283294"/>
            <wp:effectExtent l="0" t="0" r="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939" cy="22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16E7" w14:textId="5753F2C3" w:rsidR="00981729" w:rsidRDefault="00981729" w:rsidP="00981729">
      <w:pPr>
        <w:pStyle w:val="ListParagraph"/>
        <w:numPr>
          <w:ilvl w:val="0"/>
          <w:numId w:val="3"/>
        </w:numPr>
      </w:pPr>
      <w:r>
        <w:t xml:space="preserve">Also, we know from the given data the </w:t>
      </w:r>
      <w:r w:rsidR="003B383F">
        <w:rPr>
          <w:b/>
          <w:bCs/>
        </w:rPr>
        <w:t>simulated</w:t>
      </w:r>
      <w:r w:rsidRPr="003B383F">
        <w:rPr>
          <w:b/>
          <w:bCs/>
        </w:rPr>
        <w:t xml:space="preserve"> unoscillatory data</w:t>
      </w:r>
      <w:r>
        <w:t xml:space="preserve"> can be plotted to be:</w:t>
      </w:r>
      <w:r w:rsidRPr="009817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464F5" wp14:editId="2F95B792">
            <wp:extent cx="3640940" cy="233199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746" cy="23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BAFE" w14:textId="2540DE1A" w:rsidR="003B383F" w:rsidRDefault="00981729" w:rsidP="003B383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Therefore, the product of the upper two dist</w:t>
      </w:r>
      <w:r w:rsidR="003B383F">
        <w:rPr>
          <w:noProof/>
        </w:rPr>
        <w:t xml:space="preserve"> is the </w:t>
      </w:r>
      <w:r w:rsidR="003B383F" w:rsidRPr="003B383F">
        <w:rPr>
          <w:b/>
          <w:bCs/>
          <w:noProof/>
        </w:rPr>
        <w:t>theoretical oscillatory data dist</w:t>
      </w:r>
      <w:r w:rsidR="003B383F">
        <w:rPr>
          <w:noProof/>
        </w:rPr>
        <w:t xml:space="preserve">. Plotting along with the </w:t>
      </w:r>
      <w:r w:rsidR="003B383F" w:rsidRPr="003B383F">
        <w:rPr>
          <w:b/>
          <w:bCs/>
          <w:noProof/>
        </w:rPr>
        <w:t>given experimental data</w:t>
      </w:r>
      <w:r w:rsidR="003B383F">
        <w:rPr>
          <w:noProof/>
        </w:rPr>
        <w:t xml:space="preserve"> we have:</w:t>
      </w:r>
      <w:r w:rsidR="003B383F" w:rsidRPr="003B383F">
        <w:rPr>
          <w:noProof/>
        </w:rPr>
        <w:t xml:space="preserve"> </w:t>
      </w:r>
      <w:r w:rsidR="003B383F">
        <w:rPr>
          <w:noProof/>
        </w:rPr>
        <w:drawing>
          <wp:inline distT="0" distB="0" distL="0" distR="0" wp14:anchorId="68ADE45E" wp14:editId="0D342A21">
            <wp:extent cx="3704824" cy="240774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988" cy="24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211" w14:textId="4A9502AC" w:rsidR="003B383F" w:rsidRDefault="003B383F" w:rsidP="003B383F">
      <w:pPr>
        <w:pStyle w:val="ListParagraph"/>
        <w:numPr>
          <w:ilvl w:val="0"/>
          <w:numId w:val="3"/>
        </w:numPr>
      </w:pPr>
      <w:r>
        <w:rPr>
          <w:noProof/>
        </w:rPr>
        <w:t>It can be seen that the gap at first is accounted, but the tail still deviates for some unknown reasons.</w:t>
      </w:r>
    </w:p>
    <w:p w14:paraId="51946689" w14:textId="55492D70" w:rsidR="003B383F" w:rsidRDefault="00AF62D2" w:rsidP="003B383F">
      <w:pPr>
        <w:pStyle w:val="Heading1"/>
        <w:numPr>
          <w:ilvl w:val="1"/>
          <w:numId w:val="4"/>
        </w:numPr>
      </w:pPr>
      <w:r>
        <w:t xml:space="preserve"> </w:t>
      </w:r>
      <w:r w:rsidR="003B383F">
        <w:t>Likelihood function</w:t>
      </w:r>
    </w:p>
    <w:p w14:paraId="7A295576" w14:textId="77777777" w:rsidR="003B383F" w:rsidRDefault="003B383F" w:rsidP="003B383F">
      <w:pPr>
        <w:pStyle w:val="ListParagraph"/>
        <w:numPr>
          <w:ilvl w:val="0"/>
          <w:numId w:val="5"/>
        </w:numPr>
      </w:pPr>
      <w:r>
        <w:t>By coding the NLL function</w:t>
      </w:r>
    </w:p>
    <w:p w14:paraId="293C69E1" w14:textId="1EC07F83" w:rsidR="003B383F" w:rsidRDefault="003B383F" w:rsidP="003B383F">
      <w:pPr>
        <w:pStyle w:val="ListParagraph"/>
      </w:pPr>
      <w:r w:rsidRPr="003B383F">
        <w:drawing>
          <wp:inline distT="0" distB="0" distL="0" distR="0" wp14:anchorId="14981E21" wp14:editId="4BA98AE3">
            <wp:extent cx="2954219" cy="422031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384" cy="4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953" w14:textId="56394D6D" w:rsidR="003B383F" w:rsidRDefault="003B383F" w:rsidP="003B383F">
      <w:pPr>
        <w:pStyle w:val="ListParagraph"/>
      </w:pPr>
      <w:r>
        <w:t xml:space="preserve">for the given data, then taking u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as the only parameter, with m and L set as the previous given values, the NLL plot against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to give</w:t>
      </w:r>
    </w:p>
    <w:p w14:paraId="6F5C3147" w14:textId="6DCE3758" w:rsidR="003B383F" w:rsidRDefault="003B383F" w:rsidP="003B383F">
      <w:pPr>
        <w:pStyle w:val="ListParagraph"/>
      </w:pPr>
      <w:r>
        <w:rPr>
          <w:noProof/>
        </w:rPr>
        <w:drawing>
          <wp:inline distT="0" distB="0" distL="0" distR="0" wp14:anchorId="53EC6392" wp14:editId="730DA70B">
            <wp:extent cx="2696558" cy="1753051"/>
            <wp:effectExtent l="0" t="0" r="889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457" cy="17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2FF8" w14:textId="757505A4" w:rsidR="003B383F" w:rsidRDefault="003B383F" w:rsidP="003B383F">
      <w:pPr>
        <w:pStyle w:val="ListParagraph"/>
        <w:numPr>
          <w:ilvl w:val="0"/>
          <w:numId w:val="5"/>
        </w:numPr>
      </w:pPr>
      <w:r>
        <w:t>The next step is to find the minimum and error of the minimum.</w:t>
      </w:r>
    </w:p>
    <w:p w14:paraId="2566623C" w14:textId="5C994FFB" w:rsidR="003B383F" w:rsidRDefault="003B383F" w:rsidP="003B383F">
      <w:pPr>
        <w:pStyle w:val="ListParagraph"/>
        <w:numPr>
          <w:ilvl w:val="0"/>
          <w:numId w:val="5"/>
        </w:numPr>
      </w:pPr>
      <w:r>
        <w:lastRenderedPageBreak/>
        <w:t xml:space="preserve">For the minimum, the parabola minimization method is used and the </w:t>
      </w:r>
      <w:r w:rsidRPr="00AF62D2">
        <w:rPr>
          <w:b/>
          <w:bCs/>
        </w:rPr>
        <w:t>position of the minimum</w:t>
      </w:r>
      <w:r>
        <w:t xml:space="preserve"> is obtained and plotted to be</w:t>
      </w:r>
      <w:r w:rsidR="00AF62D2">
        <w:t xml:space="preserve"> </w:t>
      </w:r>
      <w:r w:rsidR="00AF62D2" w:rsidRPr="00AF62D2">
        <w:t>0.7853558966563745</w:t>
      </w:r>
      <w:r>
        <w:rPr>
          <w:noProof/>
        </w:rPr>
        <w:drawing>
          <wp:inline distT="0" distB="0" distL="0" distR="0" wp14:anchorId="40444ABD" wp14:editId="533FE3FE">
            <wp:extent cx="4011548" cy="2607934"/>
            <wp:effectExtent l="0" t="0" r="8255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816" cy="26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D731" w14:textId="69C6A569" w:rsidR="00AF62D2" w:rsidRDefault="00AF62D2" w:rsidP="00AF62D2">
      <w:pPr>
        <w:pStyle w:val="ListParagraph"/>
        <w:numPr>
          <w:ilvl w:val="0"/>
          <w:numId w:val="5"/>
        </w:numPr>
      </w:pPr>
      <w:r>
        <w:t xml:space="preserve">Then, to find the </w:t>
      </w:r>
      <w:r w:rsidRPr="00AF62D2">
        <w:rPr>
          <w:b/>
          <w:bCs/>
        </w:rPr>
        <w:t>error (standard deviation)</w:t>
      </w:r>
      <w:r>
        <w:t xml:space="preserve">, the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corresponding to NLL_min + 0.5 is obtained and plotted. Their difference is the standard deviation according to the instruction.</w:t>
      </w:r>
      <w:r w:rsidRPr="00AF62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73B45" wp14:editId="729D34AF">
            <wp:extent cx="4354181" cy="2683683"/>
            <wp:effectExtent l="0" t="0" r="8890" b="254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536" cy="2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AB2" w14:textId="247C5F40" w:rsidR="00AF62D2" w:rsidRPr="00AF62D2" w:rsidRDefault="00AF62D2" w:rsidP="00AF62D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Now we have the </w:t>
      </w:r>
      <w:r w:rsidRPr="00AF62D2">
        <w:rPr>
          <w:b/>
          <w:bCs/>
          <w:noProof/>
        </w:rPr>
        <w:t>estimated value</w:t>
      </w:r>
      <w:r>
        <w:rPr>
          <w:noProof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θ</m:t>
            </m:r>
          </m:e>
          <m:sub>
            <m:r>
              <w:rPr>
                <w:rFonts w:ascii="Cambria Math" w:hAnsi="Cambria Math"/>
                <w:noProof/>
              </w:rPr>
              <m:t>23</m:t>
            </m:r>
          </m:sub>
        </m:sSub>
        <m:r>
          <w:rPr>
            <w:rFonts w:ascii="Cambria Math" w:hAnsi="Cambria Math"/>
            <w:noProof/>
          </w:rPr>
          <m:t>=0.7854±</m:t>
        </m:r>
        <m:r>
          <w:rPr>
            <w:rFonts w:ascii="Cambria Math" w:hAnsi="Cambria Math"/>
            <w:noProof/>
          </w:rPr>
          <m:t>0.030712139402780503</m:t>
        </m:r>
      </m:oMath>
    </w:p>
    <w:p w14:paraId="33B95365" w14:textId="35A563DE" w:rsidR="003B383F" w:rsidRDefault="00AF62D2" w:rsidP="003B383F">
      <w:pPr>
        <w:pStyle w:val="ListParagraph"/>
      </w:pPr>
      <w:r w:rsidRPr="00AF62D2">
        <w:drawing>
          <wp:inline distT="0" distB="0" distL="0" distR="0" wp14:anchorId="31418E69" wp14:editId="3B0122EB">
            <wp:extent cx="3372321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4F7" w14:textId="6E8DEDDD" w:rsidR="00AF62D2" w:rsidRDefault="00AF62D2" w:rsidP="003B383F">
      <w:pPr>
        <w:pStyle w:val="ListParagraph"/>
      </w:pPr>
      <w:r>
        <w:t xml:space="preserve">Note that I used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SD= (θ</m:t>
            </m:r>
          </m:e>
          <m:sub>
            <m:r>
              <w:rPr>
                <w:rFonts w:ascii="Cambria Math" w:hAnsi="Cambria Math"/>
              </w:rPr>
              <m:t>23+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23-</m:t>
            </m:r>
          </m:sub>
        </m:sSub>
        <m:r>
          <w:rPr>
            <w:rFonts w:ascii="Cambria Math" w:hAnsi="Cambria Math"/>
          </w:rPr>
          <m:t>)/2</m:t>
        </m:r>
      </m:oMath>
    </w:p>
    <w:p w14:paraId="0E76CF55" w14:textId="5F8ADE2E" w:rsidR="00CE4257" w:rsidRPr="00CE4257" w:rsidRDefault="00AF62D2" w:rsidP="00CE4257">
      <w:pPr>
        <w:pStyle w:val="ListParagraph"/>
        <w:numPr>
          <w:ilvl w:val="0"/>
          <w:numId w:val="5"/>
        </w:numPr>
      </w:pPr>
      <w:r>
        <w:t>Using the other method</w:t>
      </w:r>
      <w:r w:rsidR="00745CFA">
        <w:t>, estimating the error from curvature,</w:t>
      </w:r>
      <w:r w:rsidR="00CE4257">
        <w:t xml:space="preserve"> </w:t>
      </w:r>
      <w:r w:rsidR="00CE4257">
        <w:rPr>
          <w:rFonts w:hint="eastAsia"/>
        </w:rPr>
        <w:t>where</w:t>
      </w:r>
      <w:r w:rsidR="00CE4257">
        <w:t xml:space="preserve"> </w:t>
      </w:r>
      <m:oMath>
        <m:r>
          <w:rPr>
            <w:rFonts w:ascii="Cambria Math" w:hAnsi="Cambria Math"/>
          </w:rPr>
          <m:t>err=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curvature</m:t>
                </m:r>
              </m:den>
            </m:f>
          </m:e>
        </m:rad>
      </m:oMath>
    </w:p>
    <w:p w14:paraId="7985C92D" w14:textId="1525D0B4" w:rsidR="00CE4257" w:rsidRDefault="00CE4257" w:rsidP="00CE4257">
      <w:pPr>
        <w:pStyle w:val="ListParagraph"/>
        <w:numPr>
          <w:ilvl w:val="1"/>
          <w:numId w:val="5"/>
        </w:numPr>
      </w:pPr>
      <w:r>
        <w:t>The curvature is estimated using numerical calculus with h = 1e-4 (eqn 5.13 in note)</w:t>
      </w:r>
    </w:p>
    <w:p w14:paraId="6D7A7F26" w14:textId="25E26693" w:rsidR="00CE4257" w:rsidRPr="00CE4257" w:rsidRDefault="00CE4257" w:rsidP="00CE4257">
      <w:pPr>
        <w:pStyle w:val="ListParagraph"/>
        <w:numPr>
          <w:ilvl w:val="1"/>
          <w:numId w:val="5"/>
        </w:numPr>
      </w:pPr>
      <w:r>
        <w:t xml:space="preserve">The error is estimated to be </w:t>
      </w:r>
      <w:r w:rsidRPr="00CE4257">
        <w:t>0.07114480580876315</w:t>
      </w:r>
      <w:r w:rsidRPr="00CE4257">
        <w:drawing>
          <wp:inline distT="0" distB="0" distL="0" distR="0" wp14:anchorId="2B388610" wp14:editId="327BDE71">
            <wp:extent cx="4267796" cy="1333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5A51" w14:textId="77777777" w:rsidR="00AF62D2" w:rsidRPr="00AF62D2" w:rsidRDefault="00AF62D2" w:rsidP="003B383F">
      <w:pPr>
        <w:pStyle w:val="ListParagraph"/>
      </w:pPr>
    </w:p>
    <w:p w14:paraId="25F7EECE" w14:textId="77777777" w:rsidR="003B383F" w:rsidRPr="003B383F" w:rsidRDefault="003B383F" w:rsidP="003B383F">
      <w:pPr>
        <w:pStyle w:val="ListParagraph"/>
      </w:pPr>
    </w:p>
    <w:p w14:paraId="59E890F1" w14:textId="3D44C794" w:rsidR="003B383F" w:rsidRDefault="00256C23" w:rsidP="00256C23">
      <w:pPr>
        <w:pStyle w:val="Heading1"/>
      </w:pPr>
      <w:r>
        <w:lastRenderedPageBreak/>
        <w:t xml:space="preserve">4. two dimensional minimization </w:t>
      </w:r>
    </w:p>
    <w:p w14:paraId="12A94412" w14:textId="113D1551" w:rsidR="00256C23" w:rsidRPr="00256C23" w:rsidRDefault="00256C23" w:rsidP="00256C23">
      <w:pPr>
        <w:pStyle w:val="Heading2"/>
      </w:pPr>
      <w:r>
        <w:t>4.1 The univariate method</w:t>
      </w:r>
    </w:p>
    <w:sectPr w:rsidR="00256C23" w:rsidRPr="0025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650"/>
    <w:multiLevelType w:val="multilevel"/>
    <w:tmpl w:val="D1D0A3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1B6532"/>
    <w:multiLevelType w:val="hybridMultilevel"/>
    <w:tmpl w:val="D766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E4E4E"/>
    <w:multiLevelType w:val="hybridMultilevel"/>
    <w:tmpl w:val="BB94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2464E"/>
    <w:multiLevelType w:val="hybridMultilevel"/>
    <w:tmpl w:val="7D7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A2BBB"/>
    <w:multiLevelType w:val="hybridMultilevel"/>
    <w:tmpl w:val="C86C8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92961">
    <w:abstractNumId w:val="1"/>
  </w:num>
  <w:num w:numId="2" w16cid:durableId="1026633329">
    <w:abstractNumId w:val="4"/>
  </w:num>
  <w:num w:numId="3" w16cid:durableId="1391077901">
    <w:abstractNumId w:val="3"/>
  </w:num>
  <w:num w:numId="4" w16cid:durableId="1067188707">
    <w:abstractNumId w:val="0"/>
  </w:num>
  <w:num w:numId="5" w16cid:durableId="201833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25"/>
    <w:rsid w:val="00256C23"/>
    <w:rsid w:val="003B383F"/>
    <w:rsid w:val="004713A0"/>
    <w:rsid w:val="00745CFA"/>
    <w:rsid w:val="00981729"/>
    <w:rsid w:val="00AF62D2"/>
    <w:rsid w:val="00C95151"/>
    <w:rsid w:val="00CE4257"/>
    <w:rsid w:val="00D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83DC"/>
  <w15:chartTrackingRefBased/>
  <w15:docId w15:val="{12DAD70E-9863-4D26-894C-815F7E75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B38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</dc:creator>
  <cp:keywords/>
  <dc:description/>
  <cp:lastModifiedBy>Hanlin</cp:lastModifiedBy>
  <cp:revision>2</cp:revision>
  <dcterms:created xsi:type="dcterms:W3CDTF">2022-11-29T23:36:00Z</dcterms:created>
  <dcterms:modified xsi:type="dcterms:W3CDTF">2022-11-30T16:21:00Z</dcterms:modified>
</cp:coreProperties>
</file>