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b/>
          <w:bCs/>
          <w:sz w:val="36"/>
          <w:szCs w:val="36"/>
        </w:rPr>
        <w:t>API Instructions</w:t>
      </w:r>
      <w:r>
        <w:br w:type="textWrapping"/>
        <w:br w:type="textWrapping"/>
        <w:br w:type="textWrapping"/>
        <w:t>1-  Clone this repository (I’ve created a pull request to nuix branch as well)</w:t>
        <w:br w:type="textWrapping"/>
      </w:r>
      <w:hyperlink r:id="rId7" w:history="1">
        <w:r>
          <w:rPr>
            <w:rStyle w:val="char1"/>
          </w:rPr>
          <w:t>https://github.com/jgarceso/CodingExercise.git</w:t>
        </w:r>
      </w:hyperlink>
      <w:r>
        <w:br w:type="textWrapping"/>
        <w:br w:type="textWrapping"/>
        <w:t>You shoul have this folder now:</w:t>
        <w:br w:type="textWrapping"/>
      </w:r>
      <w:r>
        <w:rPr>
          <w:noProof/>
        </w:rPr>
        <w:drawing>
          <wp:inline distT="114300" distB="114300" distL="114300" distR="114300">
            <wp:extent cx="5715000" cy="32575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KCMAAAEC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  <w:br w:type="textWrapping"/>
        <w:t>Inside this folder, you can go to NUIX folder that contains the api code.</w:t>
        <w:br w:type="textWrapping"/>
        <w:br w:type="textWrapping"/>
      </w:r>
      <w:r>
        <w:rPr>
          <w:noProof/>
        </w:rPr>
        <w:drawing>
          <wp:inline distT="114300" distB="114300" distL="114300" distR="114300">
            <wp:extent cx="5715000" cy="244475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KCMAAAoP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4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After opening NUIX.sln, you will need to make some changes:</w:t>
        <w:br w:type="textWrapping"/>
        <w:br w:type="textWrapping"/>
        <w:t>The API is configured to build a SQL SERVER database and initial data with entity framework following the approach code first.</w:t>
        <w:br w:type="textWrapping"/>
        <w:t>The Migration files are already part of the solution so you don’t need to generate them.</w:t>
        <w:br w:type="textWrapping"/>
        <w:br w:type="textWrapping"/>
        <w:t>The change that you need to make (assuming that you have a sqlserver instance running in your local machine) is in the appSettings.Development.json. Update the connection string to your local sqlserver.</w:t>
        <w:br w:type="textWrapping"/>
        <w:br w:type="textWrapping"/>
      </w:r>
      <w:r>
        <w:rPr>
          <w:noProof/>
        </w:rPr>
        <w:drawing>
          <wp:inline distT="114300" distB="114300" distL="114300" distR="114300">
            <wp:extent cx="5715000" cy="151320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KCMAAE8J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32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  <w:br w:type="textWrapping"/>
        <w:br w:type="textWrapping"/>
      </w:r>
    </w:p>
    <w:p>
      <w:r/>
    </w:p>
    <w:p>
      <w:r/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the app.</w:t>
      </w:r>
    </w:p>
    <w:p>
      <w:r>
        <w:rPr>
          <w:sz w:val="24"/>
          <w:szCs w:val="24"/>
        </w:rPr>
        <w:t xml:space="preserve">After you press in visual studio the debug button </w:t>
      </w:r>
      <w:r>
        <w:rPr>
          <w:noProof/>
        </w:rPr>
        <w:drawing>
          <wp:inline distT="114300" distB="114300" distL="114300" distR="114300">
            <wp:extent cx="1165860" cy="514985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wHAAArAwAALAcAACs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LAcAACsD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514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you will have swagger interface in the browser for testing the API.  Make sure you set the API as your start up project.</w:t>
        <w:br w:type="textWrapping"/>
      </w:r>
      <w:r>
        <w:br w:type="textWrapping"/>
        <w:br w:type="textWrapping"/>
      </w:r>
      <w:r>
        <w:rPr>
          <w:noProof/>
        </w:rPr>
        <w:drawing>
          <wp:inline distT="114300" distB="114300" distL="114300" distR="114300">
            <wp:extent cx="5715000" cy="2254250"/>
            <wp:effectExtent l="0" t="0" r="0" b="0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KCMAAN4N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4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After you run the app, you should have created the following database and tables.</w:t>
      </w:r>
    </w:p>
    <w:p>
      <w:r/>
    </w:p>
    <w:p>
      <w:r>
        <w:rPr>
          <w:noProof/>
        </w:rPr>
        <w:drawing>
          <wp:inline distT="114300" distB="114300" distL="114300" distR="114300">
            <wp:extent cx="2225040" cy="2133600"/>
            <wp:effectExtent l="0" t="0" r="0" b="0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0AACAN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3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Data was seeded when you ran the app.</w:t>
        <w:br w:type="textWrapping"/>
        <w:br w:type="textWrapping"/>
        <w:t>Users data is assumed to be in the database, so I didn’t consider that datamodel part. I just assumed that I can have the user Id from where the end point is gonna be used and as an integer.</w:t>
        <w:br w:type="textWrapping"/>
        <w:br w:type="textWrapping"/>
        <w:t>See the seed data class to check the data prepolutated for testing purposes.</w:t>
      </w:r>
    </w:p>
    <w:p>
      <w:r/>
    </w:p>
    <w:p>
      <w:r>
        <w:t>For example userId: 1 and InvestmentId 1 are valid and should return results.</w:t>
        <w:br w:type="textWrapping"/>
      </w:r>
    </w:p>
    <w:p>
      <w:r>
        <w:rPr>
          <w:noProof/>
        </w:rPr>
        <w:drawing>
          <wp:inline distT="114300" distB="114300" distL="114300" distR="114300">
            <wp:extent cx="5715000" cy="3768725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KCMAAC8X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87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  <w:br w:type="textWrapping"/>
        <w:br w:type="textWrapping"/>
        <w:br w:type="textWrapping"/>
        <w:t>If you want to add more data or change it for testing, you will need to delete the data from the database.</w:t>
        <w:br w:type="textWrapping"/>
        <w:br w:type="textWrapping"/>
        <w:t>The easiest way is delete the database, make changes to the Seed class in the persistence project and then debug again.</w:t>
        <w:br w:type="textWrapping"/>
        <w:br w:type="textWrapping"/>
      </w:r>
      <w:r>
        <w:rPr>
          <w:noProof/>
        </w:rPr>
        <w:drawing>
          <wp:inline distT="114300" distB="114300" distL="114300" distR="114300">
            <wp:extent cx="1379220" cy="609600"/>
            <wp:effectExtent l="0" t="0" r="0" b="0"/>
            <wp:docPr id="8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9"/>
                    <pic:cNvPicPr>
                      <a:picLocks noChangeAspect="1"/>
                      <a:extLst>
                        <a:ext uri="smNativeData">
                          <sm:smNativeData xmlns:sm="smNativeData" val="SMDATA_16_8KQ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fAgAAMAD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5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678681328" w:val="106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jgarceso/CodingExercise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2023-03-13T03:33:07Z</dcterms:created>
  <dcterms:modified xsi:type="dcterms:W3CDTF">2023-03-13T04:22:08Z</dcterms:modified>
</cp:coreProperties>
</file>