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497C" w14:textId="09DAF419" w:rsidR="00D912D0" w:rsidRDefault="00272C13">
      <w:r>
        <w:t>Analyze</w:t>
      </w:r>
    </w:p>
    <w:p w14:paraId="5FFB2750" w14:textId="77ECFB11" w:rsidR="0097187C" w:rsidRDefault="0097187C">
      <w:r>
        <w:t xml:space="preserve">Step 1. </w:t>
      </w:r>
      <w:r w:rsidR="00272C13">
        <w:t>Files included</w:t>
      </w:r>
    </w:p>
    <w:p w14:paraId="7FBDC78A" w14:textId="5EC35464" w:rsidR="0097187C" w:rsidRDefault="00272C13" w:rsidP="0097187C">
      <w:pPr>
        <w:pStyle w:val="ListParagraph"/>
        <w:numPr>
          <w:ilvl w:val="0"/>
          <w:numId w:val="1"/>
        </w:numPr>
      </w:pPr>
      <w:proofErr w:type="spellStart"/>
      <w:r>
        <w:t>anaylze</w:t>
      </w:r>
      <w:r w:rsidR="0097187C">
        <w:t>.</w:t>
      </w:r>
      <w:r>
        <w:t>rb</w:t>
      </w:r>
      <w:proofErr w:type="spellEnd"/>
      <w:r w:rsidR="0097187C">
        <w:t xml:space="preserve">– to be copied to </w:t>
      </w:r>
      <w:r>
        <w:t>C:\Users\</w:t>
      </w:r>
      <w:r>
        <w:rPr>
          <w:i/>
          <w:iCs/>
        </w:rPr>
        <w:t>username</w:t>
      </w:r>
      <w:r>
        <w:t>\AppData\Roaming\Nuix\Scripts folder</w:t>
      </w:r>
    </w:p>
    <w:p w14:paraId="4222CAEC" w14:textId="7C873D1A" w:rsidR="0097187C" w:rsidRDefault="00B539EE" w:rsidP="0097187C">
      <w:pPr>
        <w:pStyle w:val="ListParagraph"/>
        <w:numPr>
          <w:ilvl w:val="0"/>
          <w:numId w:val="1"/>
        </w:numPr>
      </w:pPr>
      <w:r>
        <w:t>T3KAI.json</w:t>
      </w:r>
      <w:r w:rsidR="0097187C">
        <w:t xml:space="preserve"> – to be copied to </w:t>
      </w:r>
      <w:r>
        <w:t>C:\ProgramData\Nuix\ProcessingFiles\T3KAI folder</w:t>
      </w:r>
    </w:p>
    <w:p w14:paraId="75E71C16" w14:textId="7BAF7E8E" w:rsidR="0097187C" w:rsidRDefault="00B539EE" w:rsidP="0097187C">
      <w:pPr>
        <w:pStyle w:val="ListParagraph"/>
        <w:numPr>
          <w:ilvl w:val="0"/>
          <w:numId w:val="1"/>
        </w:numPr>
      </w:pPr>
      <w:proofErr w:type="gramStart"/>
      <w:r>
        <w:t xml:space="preserve">T3KAIWss.rb </w:t>
      </w:r>
      <w:r w:rsidR="0097187C">
        <w:t xml:space="preserve"> –</w:t>
      </w:r>
      <w:proofErr w:type="gramEnd"/>
      <w:r w:rsidR="0097187C">
        <w:t xml:space="preserve"> to be copied to </w:t>
      </w:r>
      <w:r>
        <w:t>C:\ProgramData\Nuix\ProcessingFiles\T3KAI folder</w:t>
      </w:r>
    </w:p>
    <w:p w14:paraId="4202330D" w14:textId="169719EE" w:rsidR="0097187C" w:rsidRDefault="0097187C" w:rsidP="00B539EE">
      <w:pPr>
        <w:pStyle w:val="ListParagraph"/>
        <w:ind w:left="1080"/>
      </w:pPr>
    </w:p>
    <w:p w14:paraId="19E8F68C" w14:textId="0DBFF8A3" w:rsidR="0097187C" w:rsidRDefault="0097187C" w:rsidP="0097187C">
      <w:r>
        <w:t>Step 2. Modify</w:t>
      </w:r>
      <w:r w:rsidR="007C2D6B">
        <w:t xml:space="preserve"> </w:t>
      </w:r>
      <w:r w:rsidR="00B539EE">
        <w:t>T3KAI.</w:t>
      </w:r>
      <w:r>
        <w:t>json to meet your specifications – i.e.</w:t>
      </w:r>
    </w:p>
    <w:p w14:paraId="5FD671A3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>{</w:t>
      </w:r>
    </w:p>
    <w:p w14:paraId="40D25D58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"t3kairestserver": "http://172.23.19.54",</w:t>
      </w:r>
    </w:p>
    <w:p w14:paraId="6153DEB8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"t3kairestport": "5000",</w:t>
      </w:r>
    </w:p>
    <w:p w14:paraId="69942C4E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"t3kaiuploadendpoint": "upload",</w:t>
      </w:r>
    </w:p>
    <w:p w14:paraId="7474A904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"t3kaipollendpoint": "poll",</w:t>
      </w:r>
    </w:p>
    <w:p w14:paraId="3A84E1E2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"t3kairesultendpoint": "result",</w:t>
      </w:r>
    </w:p>
    <w:p w14:paraId="16DA7671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nuixServerType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"desktop",</w:t>
      </w:r>
    </w:p>
    <w:p w14:paraId="55FE90A3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nsmAddress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"",</w:t>
      </w:r>
    </w:p>
    <w:p w14:paraId="21FF90E9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registryServer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"",</w:t>
      </w:r>
    </w:p>
    <w:p w14:paraId="6467105C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nmsUid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"",</w:t>
      </w:r>
    </w:p>
    <w:p w14:paraId="60EB91D4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nmsPwd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"",</w:t>
      </w:r>
    </w:p>
    <w:p w14:paraId="48466E3F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licenceType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"enterprise-workstation",</w:t>
      </w:r>
    </w:p>
    <w:p w14:paraId="510046DF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ocrOutput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"C:/nuix/ocr-out",</w:t>
      </w:r>
    </w:p>
    <w:p w14:paraId="12ABA6A4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ocrQuery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"(</w:t>
      </w:r>
      <w:proofErr w:type="spellStart"/>
      <w:proofErr w:type="gramStart"/>
      <w:r w:rsidRPr="00B539EE">
        <w:rPr>
          <w:rFonts w:ascii="Courier New" w:hAnsi="Courier New" w:cs="Courier New"/>
          <w:sz w:val="24"/>
          <w:szCs w:val="24"/>
        </w:rPr>
        <w:t>kind:image</w:t>
      </w:r>
      <w:proofErr w:type="spellEnd"/>
      <w:proofErr w:type="gramEnd"/>
      <w:r w:rsidRPr="00B539EE">
        <w:rPr>
          <w:rFonts w:ascii="Courier New" w:hAnsi="Courier New" w:cs="Courier New"/>
          <w:sz w:val="24"/>
          <w:szCs w:val="24"/>
        </w:rPr>
        <w:t xml:space="preserve"> or 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kind:document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) and has-text:0",</w:t>
      </w:r>
    </w:p>
    <w:p w14:paraId="5E249BF2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sendMail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false,</w:t>
      </w:r>
    </w:p>
    <w:p w14:paraId="3D7F7FDC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generateReport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true,</w:t>
      </w:r>
    </w:p>
    <w:p w14:paraId="5F58F8CE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additionalAnalysisItems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"(</w:t>
      </w:r>
      <w:proofErr w:type="spellStart"/>
      <w:proofErr w:type="gramStart"/>
      <w:r w:rsidRPr="00B539EE">
        <w:rPr>
          <w:rFonts w:ascii="Courier New" w:hAnsi="Courier New" w:cs="Courier New"/>
          <w:sz w:val="24"/>
          <w:szCs w:val="24"/>
        </w:rPr>
        <w:t>kind:image</w:t>
      </w:r>
      <w:proofErr w:type="spellEnd"/>
      <w:proofErr w:type="gramEnd"/>
      <w:r w:rsidRPr="00B539EE">
        <w:rPr>
          <w:rFonts w:ascii="Courier New" w:hAnsi="Courier New" w:cs="Courier New"/>
          <w:sz w:val="24"/>
          <w:szCs w:val="24"/>
        </w:rPr>
        <w:t xml:space="preserve"> or 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kind:multimedia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)",</w:t>
      </w:r>
    </w:p>
    <w:p w14:paraId="734DE786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reportType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"",</w:t>
      </w:r>
    </w:p>
    <w:p w14:paraId="0EB80714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processingProfile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"C:/ProgramData/Nuix/Processing Profiles/T3KAIProfile",</w:t>
      </w:r>
    </w:p>
    <w:p w14:paraId="44F4466F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caseBaseDirectory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"C:/Nuix_WORKING/T3KAI",</w:t>
      </w:r>
    </w:p>
    <w:p w14:paraId="6A3EE4B1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analyzekinds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</w:t>
      </w:r>
      <w:proofErr w:type="spellStart"/>
      <w:proofErr w:type="gramStart"/>
      <w:r w:rsidRPr="00B539EE">
        <w:rPr>
          <w:rFonts w:ascii="Courier New" w:hAnsi="Courier New" w:cs="Courier New"/>
          <w:sz w:val="24"/>
          <w:szCs w:val="24"/>
        </w:rPr>
        <w:t>image,multimedia</w:t>
      </w:r>
      <w:proofErr w:type="gramEnd"/>
      <w:r w:rsidRPr="00B539EE">
        <w:rPr>
          <w:rFonts w:ascii="Courier New" w:hAnsi="Courier New" w:cs="Courier New"/>
          <w:sz w:val="24"/>
          <w:szCs w:val="24"/>
        </w:rPr>
        <w:t>,document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",</w:t>
      </w:r>
    </w:p>
    <w:p w14:paraId="09D84860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processingFilesDirectory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"C:/Nuix_WORKING/T3KAI",</w:t>
      </w:r>
    </w:p>
    <w:p w14:paraId="495D37D5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lastRenderedPageBreak/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reportsDirectory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"C:/Nuix_WORKING/T3KAI/reports",</w:t>
      </w:r>
    </w:p>
    <w:p w14:paraId="1833BF9F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caseBaseName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"T3KAI",</w:t>
      </w:r>
    </w:p>
    <w:p w14:paraId="144AF70E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"investigator": "investigator",</w:t>
      </w:r>
    </w:p>
    <w:p w14:paraId="1AF481B8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consoleLocation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"C:/Program Files/Nuix/Nuix 9.4/nuix_console.exe",</w:t>
      </w:r>
    </w:p>
    <w:p w14:paraId="31213B13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appMemory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"Xmx4g",</w:t>
      </w:r>
    </w:p>
    <w:p w14:paraId="62E40976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nuixLogLocation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"C:/Nuix_WORKING/Logs/T3KAI",</w:t>
      </w:r>
    </w:p>
    <w:p w14:paraId="614BF198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windowsexportlocation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"C:\\T3KAI\\images",</w:t>
      </w:r>
    </w:p>
    <w:p w14:paraId="39804C7B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linuxprocessingdir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"/host/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mnt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/c/T3KAI/images",</w:t>
      </w:r>
    </w:p>
    <w:p w14:paraId="0A02D29E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"t3kid": 679,</w:t>
      </w:r>
    </w:p>
    <w:p w14:paraId="2956B943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workerCount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4,</w:t>
      </w:r>
    </w:p>
    <w:p w14:paraId="7F0E0C36" w14:textId="77777777" w:rsidR="00B539EE" w:rsidRP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 xml:space="preserve">  "</w:t>
      </w:r>
      <w:proofErr w:type="spellStart"/>
      <w:r w:rsidRPr="00B539EE">
        <w:rPr>
          <w:rFonts w:ascii="Courier New" w:hAnsi="Courier New" w:cs="Courier New"/>
          <w:sz w:val="24"/>
          <w:szCs w:val="24"/>
        </w:rPr>
        <w:t>workerMemory</w:t>
      </w:r>
      <w:proofErr w:type="spellEnd"/>
      <w:r w:rsidRPr="00B539EE">
        <w:rPr>
          <w:rFonts w:ascii="Courier New" w:hAnsi="Courier New" w:cs="Courier New"/>
          <w:sz w:val="24"/>
          <w:szCs w:val="24"/>
        </w:rPr>
        <w:t>": 4096</w:t>
      </w:r>
    </w:p>
    <w:p w14:paraId="037A564B" w14:textId="77777777" w:rsidR="00B539EE" w:rsidRDefault="00B539EE" w:rsidP="00B539EE">
      <w:pPr>
        <w:rPr>
          <w:rFonts w:ascii="Courier New" w:hAnsi="Courier New" w:cs="Courier New"/>
          <w:sz w:val="24"/>
          <w:szCs w:val="24"/>
        </w:rPr>
      </w:pPr>
      <w:r w:rsidRPr="00B539EE">
        <w:rPr>
          <w:rFonts w:ascii="Courier New" w:hAnsi="Courier New" w:cs="Courier New"/>
          <w:sz w:val="24"/>
          <w:szCs w:val="24"/>
        </w:rPr>
        <w:t>}</w:t>
      </w:r>
    </w:p>
    <w:p w14:paraId="51C5E568" w14:textId="743D947F" w:rsidR="00962BFE" w:rsidRDefault="004260E7" w:rsidP="00B539EE">
      <w:r>
        <w:t xml:space="preserve">Step 3. </w:t>
      </w:r>
      <w:r w:rsidR="00AB1272">
        <w:t>Run script to create new case</w:t>
      </w:r>
    </w:p>
    <w:p w14:paraId="7976C225" w14:textId="50240F36" w:rsidR="00AB1272" w:rsidRDefault="004C1AD7" w:rsidP="00AB1272">
      <w:pPr>
        <w:pStyle w:val="ListParagraph"/>
        <w:numPr>
          <w:ilvl w:val="0"/>
          <w:numId w:val="2"/>
        </w:numPr>
      </w:pPr>
      <w:r>
        <w:t>Open Nuix and do no open a case</w:t>
      </w:r>
    </w:p>
    <w:p w14:paraId="1268661C" w14:textId="3581D5AE" w:rsidR="004C1AD7" w:rsidRDefault="004C1AD7" w:rsidP="004C1AD7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67FEB8A6" wp14:editId="2E0CA0CE">
            <wp:extent cx="4221678" cy="2104793"/>
            <wp:effectExtent l="0" t="0" r="762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210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3BB1" w14:textId="6F13AEE5" w:rsidR="004C1AD7" w:rsidRDefault="004C1AD7" w:rsidP="004C1AD7">
      <w:pPr>
        <w:pStyle w:val="ListParagraph"/>
        <w:numPr>
          <w:ilvl w:val="0"/>
          <w:numId w:val="2"/>
        </w:numPr>
      </w:pPr>
      <w:r>
        <w:t>Click on the Scripts Menu</w:t>
      </w:r>
    </w:p>
    <w:p w14:paraId="6129752F" w14:textId="692478A1" w:rsidR="004C1AD7" w:rsidRDefault="004C1AD7" w:rsidP="004C1AD7">
      <w:pPr>
        <w:pStyle w:val="ListParagraph"/>
        <w:numPr>
          <w:ilvl w:val="0"/>
          <w:numId w:val="2"/>
        </w:numPr>
      </w:pPr>
      <w:r>
        <w:t xml:space="preserve">Choose </w:t>
      </w:r>
      <w:proofErr w:type="spellStart"/>
      <w:r>
        <w:t>analzye</w:t>
      </w:r>
      <w:proofErr w:type="spellEnd"/>
    </w:p>
    <w:p w14:paraId="3734ACDA" w14:textId="609ABE43" w:rsidR="00A64713" w:rsidRDefault="00A64713" w:rsidP="004C1AD7">
      <w:pPr>
        <w:pStyle w:val="ListParagraph"/>
        <w:numPr>
          <w:ilvl w:val="0"/>
          <w:numId w:val="2"/>
        </w:numPr>
      </w:pPr>
      <w:r>
        <w:t>The following dialog will show up</w:t>
      </w:r>
    </w:p>
    <w:p w14:paraId="2B820827" w14:textId="772A17B3" w:rsidR="00A64713" w:rsidRDefault="00A64713" w:rsidP="00A64713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223250D0" wp14:editId="157CFE07">
            <wp:extent cx="2719449" cy="3483038"/>
            <wp:effectExtent l="0" t="0" r="5080" b="317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290" cy="348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20F8" w14:textId="66CBC5D5" w:rsidR="00A64713" w:rsidRDefault="00A64713" w:rsidP="00A64713">
      <w:pPr>
        <w:pStyle w:val="ListParagraph"/>
        <w:numPr>
          <w:ilvl w:val="0"/>
          <w:numId w:val="2"/>
        </w:numPr>
      </w:pPr>
      <w:r>
        <w:t>Click on the Settings tab</w:t>
      </w:r>
    </w:p>
    <w:p w14:paraId="327166EE" w14:textId="3BFA0781" w:rsidR="00A64713" w:rsidRDefault="00A64713" w:rsidP="00A6471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AC77AC6" wp14:editId="79164068">
            <wp:extent cx="2702484" cy="3503220"/>
            <wp:effectExtent l="0" t="0" r="3175" b="254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212" cy="35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BC7B" w14:textId="1B33D180" w:rsidR="00A64713" w:rsidRDefault="00A64713" w:rsidP="00A64713">
      <w:pPr>
        <w:pStyle w:val="ListParagraph"/>
        <w:numPr>
          <w:ilvl w:val="0"/>
          <w:numId w:val="2"/>
        </w:numPr>
      </w:pPr>
      <w:r>
        <w:t>Adjust the settings as necessary</w:t>
      </w:r>
    </w:p>
    <w:p w14:paraId="2DF8CD2E" w14:textId="0F9CB89C" w:rsidR="00155D68" w:rsidRDefault="00155D68" w:rsidP="00A64713">
      <w:pPr>
        <w:pStyle w:val="ListParagraph"/>
        <w:numPr>
          <w:ilvl w:val="0"/>
          <w:numId w:val="2"/>
        </w:numPr>
      </w:pPr>
      <w:r>
        <w:t>Click the “Apply Settings:” button</w:t>
      </w:r>
    </w:p>
    <w:p w14:paraId="0B437648" w14:textId="6F9EF80A" w:rsidR="00A64713" w:rsidRDefault="00A64713" w:rsidP="00A64713">
      <w:pPr>
        <w:pStyle w:val="ListParagraph"/>
        <w:numPr>
          <w:ilvl w:val="0"/>
          <w:numId w:val="2"/>
        </w:numPr>
      </w:pPr>
      <w:r>
        <w:t>Click the Test connection to T3KAI button</w:t>
      </w:r>
    </w:p>
    <w:p w14:paraId="409E9D3B" w14:textId="3EF627C7" w:rsidR="00A64713" w:rsidRDefault="0004072E" w:rsidP="0004072E">
      <w:pPr>
        <w:pStyle w:val="ListParagraph"/>
        <w:numPr>
          <w:ilvl w:val="1"/>
          <w:numId w:val="2"/>
        </w:numPr>
      </w:pPr>
      <w:r>
        <w:t>If there is an error testing the connection a dialog will appear</w:t>
      </w:r>
      <w:r w:rsidR="00155D68">
        <w:t xml:space="preserve"> stating “Failed to open TCP connection to…”</w:t>
      </w:r>
    </w:p>
    <w:p w14:paraId="2B9D95F0" w14:textId="67FAB0FF" w:rsidR="0004072E" w:rsidRDefault="0004072E" w:rsidP="0004072E">
      <w:pPr>
        <w:pStyle w:val="ListParagraph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 wp14:anchorId="17650C3E" wp14:editId="63CA27F9">
            <wp:extent cx="2974484" cy="2238499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621" cy="225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3245" w14:textId="03B692A2" w:rsidR="004C1AD7" w:rsidRDefault="00155D68" w:rsidP="00155D68">
      <w:pPr>
        <w:pStyle w:val="ListParagraph"/>
        <w:numPr>
          <w:ilvl w:val="1"/>
          <w:numId w:val="2"/>
        </w:numPr>
      </w:pPr>
      <w:r>
        <w:t>Fix any connection errors by modifying the IP address as necessary and ensuring port configuration is correct and that T3Kai is running</w:t>
      </w:r>
    </w:p>
    <w:p w14:paraId="0E2403E2" w14:textId="296166A8" w:rsidR="00155D68" w:rsidRDefault="00155D68" w:rsidP="00155D68">
      <w:pPr>
        <w:pStyle w:val="ListParagraph"/>
        <w:numPr>
          <w:ilvl w:val="1"/>
          <w:numId w:val="2"/>
        </w:numPr>
      </w:pPr>
      <w:r>
        <w:t>If no errors occur connecting to T3Kai a status message will state “</w:t>
      </w:r>
      <w:r w:rsidRPr="00155D68">
        <w:t>Successfully tested connection to</w:t>
      </w:r>
      <w:r>
        <w:t>…”</w:t>
      </w:r>
    </w:p>
    <w:p w14:paraId="18AC0B22" w14:textId="1BDB4A8D" w:rsidR="00155D68" w:rsidRDefault="00155D68" w:rsidP="00155D68">
      <w:pPr>
        <w:pStyle w:val="ListParagraph"/>
        <w:numPr>
          <w:ilvl w:val="0"/>
          <w:numId w:val="2"/>
        </w:numPr>
      </w:pPr>
      <w:r>
        <w:t>Click on the “Create and Analyze” tab</w:t>
      </w:r>
    </w:p>
    <w:p w14:paraId="46C7C3BC" w14:textId="2BC9321F" w:rsidR="00155D68" w:rsidRDefault="00155D68" w:rsidP="00155D68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4C93BB0" wp14:editId="18C3D4D8">
            <wp:extent cx="2897312" cy="3698544"/>
            <wp:effectExtent l="0" t="0" r="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9516" cy="37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9453" w14:textId="4CD97204" w:rsidR="00031CBA" w:rsidRDefault="00031CBA" w:rsidP="00031CBA">
      <w:pPr>
        <w:pStyle w:val="ListParagraph"/>
        <w:numPr>
          <w:ilvl w:val="0"/>
          <w:numId w:val="2"/>
        </w:numPr>
      </w:pPr>
      <w:r>
        <w:t>Click the “Browse” button to select the directory that the source items are stored in</w:t>
      </w:r>
    </w:p>
    <w:p w14:paraId="4CF7E349" w14:textId="3E161963" w:rsidR="00031CBA" w:rsidRDefault="00031CBA" w:rsidP="00031CBA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5753A7B3" wp14:editId="75A4607A">
            <wp:extent cx="3208620" cy="2374710"/>
            <wp:effectExtent l="0" t="0" r="0" b="6985"/>
            <wp:docPr id="15" name="Picture 1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107" cy="238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C88C" w14:textId="52AE6F5C" w:rsidR="00031CBA" w:rsidRDefault="00031CBA" w:rsidP="00031CBA">
      <w:pPr>
        <w:pStyle w:val="ListParagraph"/>
        <w:numPr>
          <w:ilvl w:val="0"/>
          <w:numId w:val="2"/>
        </w:numPr>
      </w:pPr>
      <w:r>
        <w:t>Click “Open”</w:t>
      </w:r>
    </w:p>
    <w:p w14:paraId="08F2F36B" w14:textId="2215875F" w:rsidR="00031CBA" w:rsidRDefault="00031CBA" w:rsidP="00031CBA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6CF7038" wp14:editId="272DC619">
            <wp:extent cx="3016155" cy="3855627"/>
            <wp:effectExtent l="0" t="0" r="0" b="0"/>
            <wp:docPr id="16" name="Picture 16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569" cy="38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1CA2" w14:textId="555D5292" w:rsidR="00031CBA" w:rsidRDefault="00031CBA" w:rsidP="00031CBA">
      <w:pPr>
        <w:pStyle w:val="ListParagraph"/>
        <w:numPr>
          <w:ilvl w:val="0"/>
          <w:numId w:val="2"/>
        </w:numPr>
      </w:pPr>
      <w:r>
        <w:t>Click the “Process to Nuix” button</w:t>
      </w:r>
    </w:p>
    <w:p w14:paraId="2BB94969" w14:textId="77777777" w:rsidR="000403F4" w:rsidRDefault="00031CBA" w:rsidP="00031CBA">
      <w:pPr>
        <w:pStyle w:val="ListParagraph"/>
        <w:numPr>
          <w:ilvl w:val="0"/>
          <w:numId w:val="2"/>
        </w:numPr>
      </w:pPr>
      <w:r>
        <w:t xml:space="preserve">This will start the </w:t>
      </w:r>
      <w:r w:rsidR="000403F4">
        <w:t>processing items into Nuix while analyzing the items in T3KAI simultaneously</w:t>
      </w:r>
    </w:p>
    <w:p w14:paraId="2FF211E8" w14:textId="77777777" w:rsidR="000403F4" w:rsidRDefault="000403F4" w:rsidP="00031CBA">
      <w:pPr>
        <w:pStyle w:val="ListParagraph"/>
        <w:numPr>
          <w:ilvl w:val="0"/>
          <w:numId w:val="2"/>
        </w:numPr>
      </w:pPr>
      <w:r>
        <w:t>The status bar will continue to update and when the process is complete the percent complete will state 100%</w:t>
      </w:r>
    </w:p>
    <w:p w14:paraId="01886246" w14:textId="77777777" w:rsidR="000403F4" w:rsidRDefault="000403F4" w:rsidP="00031CBA">
      <w:pPr>
        <w:pStyle w:val="ListParagraph"/>
        <w:numPr>
          <w:ilvl w:val="0"/>
          <w:numId w:val="2"/>
        </w:numPr>
      </w:pPr>
      <w:r>
        <w:t>You can click on the Processing Stats Tab and see the stats…</w:t>
      </w:r>
    </w:p>
    <w:p w14:paraId="78357D75" w14:textId="4D69FEC9" w:rsidR="00031CBA" w:rsidRDefault="000403F4" w:rsidP="000403F4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6B054A34" wp14:editId="1734533D">
            <wp:extent cx="2818263" cy="3620491"/>
            <wp:effectExtent l="0" t="0" r="127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954" cy="363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0E45A6" w14:textId="52679878" w:rsidR="000403F4" w:rsidRDefault="000403F4" w:rsidP="000403F4">
      <w:r>
        <w:t xml:space="preserve">Step </w:t>
      </w:r>
      <w:r>
        <w:t>4</w:t>
      </w:r>
      <w:r>
        <w:t xml:space="preserve">. Run script to </w:t>
      </w:r>
      <w:r w:rsidR="00545C27">
        <w:t>analyze items already in a Nuix case</w:t>
      </w:r>
    </w:p>
    <w:p w14:paraId="2092D5DC" w14:textId="6B5115F9" w:rsidR="000403F4" w:rsidRDefault="000403F4" w:rsidP="000403F4">
      <w:pPr>
        <w:pStyle w:val="ListParagraph"/>
        <w:numPr>
          <w:ilvl w:val="0"/>
          <w:numId w:val="3"/>
        </w:numPr>
      </w:pPr>
      <w:r>
        <w:t>Open Nuix and open a case</w:t>
      </w:r>
    </w:p>
    <w:p w14:paraId="3C23299F" w14:textId="00A413F4" w:rsidR="000403F4" w:rsidRDefault="00545C27" w:rsidP="000403F4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319E3036" wp14:editId="161EECBC">
            <wp:extent cx="3957851" cy="1572898"/>
            <wp:effectExtent l="0" t="0" r="5080" b="8255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891" cy="158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844A" w14:textId="77777777" w:rsidR="000403F4" w:rsidRDefault="000403F4" w:rsidP="000403F4">
      <w:pPr>
        <w:pStyle w:val="ListParagraph"/>
        <w:numPr>
          <w:ilvl w:val="0"/>
          <w:numId w:val="3"/>
        </w:numPr>
      </w:pPr>
      <w:r>
        <w:t>Click on the Scripts Menu</w:t>
      </w:r>
    </w:p>
    <w:p w14:paraId="2ADFE852" w14:textId="77777777" w:rsidR="000403F4" w:rsidRDefault="000403F4" w:rsidP="000403F4">
      <w:pPr>
        <w:pStyle w:val="ListParagraph"/>
        <w:numPr>
          <w:ilvl w:val="0"/>
          <w:numId w:val="3"/>
        </w:numPr>
      </w:pPr>
      <w:r>
        <w:t xml:space="preserve">Choose </w:t>
      </w:r>
      <w:proofErr w:type="spellStart"/>
      <w:r>
        <w:t>analzye</w:t>
      </w:r>
      <w:proofErr w:type="spellEnd"/>
    </w:p>
    <w:p w14:paraId="6AE058AB" w14:textId="77777777" w:rsidR="000403F4" w:rsidRDefault="000403F4" w:rsidP="000403F4">
      <w:pPr>
        <w:pStyle w:val="ListParagraph"/>
        <w:numPr>
          <w:ilvl w:val="0"/>
          <w:numId w:val="3"/>
        </w:numPr>
      </w:pPr>
      <w:r>
        <w:t>The following dialog will show up</w:t>
      </w:r>
    </w:p>
    <w:p w14:paraId="3BB691E1" w14:textId="25EEA179" w:rsidR="000403F4" w:rsidRDefault="00545C27" w:rsidP="000403F4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 wp14:anchorId="4EB56D42" wp14:editId="4B846C77">
            <wp:extent cx="2688609" cy="3450161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7653" cy="347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4505" w14:textId="77777777" w:rsidR="000403F4" w:rsidRDefault="000403F4" w:rsidP="000403F4">
      <w:pPr>
        <w:pStyle w:val="ListParagraph"/>
        <w:numPr>
          <w:ilvl w:val="0"/>
          <w:numId w:val="3"/>
        </w:numPr>
      </w:pPr>
      <w:r>
        <w:t>Click on the Settings tab</w:t>
      </w:r>
    </w:p>
    <w:p w14:paraId="3FEFBA51" w14:textId="77777777" w:rsidR="000403F4" w:rsidRDefault="000403F4" w:rsidP="000403F4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58221404" wp14:editId="2E66CC93">
            <wp:extent cx="2702484" cy="3503220"/>
            <wp:effectExtent l="0" t="0" r="3175" b="254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212" cy="35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85AC" w14:textId="77777777" w:rsidR="000403F4" w:rsidRDefault="000403F4" w:rsidP="000403F4">
      <w:pPr>
        <w:pStyle w:val="ListParagraph"/>
        <w:numPr>
          <w:ilvl w:val="0"/>
          <w:numId w:val="3"/>
        </w:numPr>
      </w:pPr>
      <w:r>
        <w:t>Adjust the settings as necessary</w:t>
      </w:r>
    </w:p>
    <w:p w14:paraId="1CD405EE" w14:textId="77777777" w:rsidR="000403F4" w:rsidRDefault="000403F4" w:rsidP="000403F4">
      <w:pPr>
        <w:pStyle w:val="ListParagraph"/>
        <w:numPr>
          <w:ilvl w:val="0"/>
          <w:numId w:val="3"/>
        </w:numPr>
      </w:pPr>
      <w:r>
        <w:t>Click the “Apply Settings:” button</w:t>
      </w:r>
    </w:p>
    <w:p w14:paraId="0CF44B6A" w14:textId="77777777" w:rsidR="000403F4" w:rsidRDefault="000403F4" w:rsidP="000403F4">
      <w:pPr>
        <w:pStyle w:val="ListParagraph"/>
        <w:numPr>
          <w:ilvl w:val="0"/>
          <w:numId w:val="3"/>
        </w:numPr>
      </w:pPr>
      <w:r>
        <w:t>Click the Test connection to T3KAI button</w:t>
      </w:r>
    </w:p>
    <w:p w14:paraId="12FDCDB8" w14:textId="77777777" w:rsidR="000403F4" w:rsidRDefault="000403F4" w:rsidP="000403F4">
      <w:pPr>
        <w:pStyle w:val="ListParagraph"/>
        <w:numPr>
          <w:ilvl w:val="1"/>
          <w:numId w:val="3"/>
        </w:numPr>
      </w:pPr>
      <w:r>
        <w:t>If there is an error testing the connection a dialog will appear stating “Failed to open TCP connection to…”</w:t>
      </w:r>
    </w:p>
    <w:p w14:paraId="2DC9C5C4" w14:textId="77777777" w:rsidR="000403F4" w:rsidRDefault="000403F4" w:rsidP="000403F4">
      <w:pPr>
        <w:pStyle w:val="ListParagraph"/>
        <w:numPr>
          <w:ilvl w:val="2"/>
          <w:numId w:val="3"/>
        </w:numPr>
      </w:pPr>
      <w:r>
        <w:rPr>
          <w:noProof/>
        </w:rPr>
        <w:lastRenderedPageBreak/>
        <w:drawing>
          <wp:inline distT="0" distB="0" distL="0" distR="0" wp14:anchorId="38C2E531" wp14:editId="27DF4EB6">
            <wp:extent cx="2974484" cy="2238499"/>
            <wp:effectExtent l="0" t="0" r="0" b="952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621" cy="225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B357" w14:textId="77777777" w:rsidR="000403F4" w:rsidRDefault="000403F4" w:rsidP="000403F4">
      <w:pPr>
        <w:pStyle w:val="ListParagraph"/>
        <w:numPr>
          <w:ilvl w:val="1"/>
          <w:numId w:val="3"/>
        </w:numPr>
      </w:pPr>
      <w:r>
        <w:t>Fix any connection errors by modifying the IP address as necessary and ensuring port configuration is correct and that T3Kai is running</w:t>
      </w:r>
    </w:p>
    <w:p w14:paraId="1F50E0DB" w14:textId="77777777" w:rsidR="000403F4" w:rsidRDefault="000403F4" w:rsidP="000403F4">
      <w:pPr>
        <w:pStyle w:val="ListParagraph"/>
        <w:numPr>
          <w:ilvl w:val="1"/>
          <w:numId w:val="3"/>
        </w:numPr>
      </w:pPr>
      <w:r>
        <w:t>If no errors occur connecting to T3Kai a status message will state “</w:t>
      </w:r>
      <w:r w:rsidRPr="00155D68">
        <w:t>Successfully tested connection to</w:t>
      </w:r>
      <w:r>
        <w:t>…”</w:t>
      </w:r>
    </w:p>
    <w:p w14:paraId="7CCEF9A3" w14:textId="77777777" w:rsidR="000403F4" w:rsidRDefault="000403F4" w:rsidP="000403F4">
      <w:pPr>
        <w:pStyle w:val="ListParagraph"/>
        <w:numPr>
          <w:ilvl w:val="0"/>
          <w:numId w:val="3"/>
        </w:numPr>
      </w:pPr>
      <w:r>
        <w:t>Click on the “Create and Analyze” tab</w:t>
      </w:r>
    </w:p>
    <w:p w14:paraId="2B4BD861" w14:textId="5AE8715A" w:rsidR="000403F4" w:rsidRDefault="00545C27" w:rsidP="000403F4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27148A4C" wp14:editId="72378612">
            <wp:extent cx="2860895" cy="3671248"/>
            <wp:effectExtent l="0" t="0" r="0" b="571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5068" cy="368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C5F3" w14:textId="43129919" w:rsidR="000403F4" w:rsidRDefault="00545C27" w:rsidP="000403F4">
      <w:pPr>
        <w:pStyle w:val="ListParagraph"/>
        <w:numPr>
          <w:ilvl w:val="0"/>
          <w:numId w:val="3"/>
        </w:numPr>
      </w:pPr>
      <w:r>
        <w:t>The T3KAI Analyze Type: options are</w:t>
      </w:r>
    </w:p>
    <w:p w14:paraId="5B2F6365" w14:textId="7A585530" w:rsidR="00545C27" w:rsidRDefault="00545C27" w:rsidP="00545C27">
      <w:pPr>
        <w:pStyle w:val="ListParagraph"/>
        <w:numPr>
          <w:ilvl w:val="1"/>
          <w:numId w:val="3"/>
        </w:numPr>
      </w:pPr>
      <w:r w:rsidRPr="00545C27">
        <w:t>"selected"</w:t>
      </w:r>
      <w:r w:rsidR="00A463CC">
        <w:t xml:space="preserve"> – will analyze any items that are currently selected </w:t>
      </w:r>
      <w:r w:rsidR="00A463CC">
        <w:t>in the open case</w:t>
      </w:r>
    </w:p>
    <w:p w14:paraId="209DA5FD" w14:textId="1002FFFA" w:rsidR="00545C27" w:rsidRDefault="00545C27" w:rsidP="00545C27">
      <w:pPr>
        <w:pStyle w:val="ListParagraph"/>
        <w:numPr>
          <w:ilvl w:val="1"/>
          <w:numId w:val="3"/>
        </w:numPr>
      </w:pPr>
      <w:r w:rsidRPr="00545C27">
        <w:t>"</w:t>
      </w:r>
      <w:proofErr w:type="spellStart"/>
      <w:proofErr w:type="gramStart"/>
      <w:r w:rsidRPr="00545C27">
        <w:t>kind:image</w:t>
      </w:r>
      <w:proofErr w:type="spellEnd"/>
      <w:proofErr w:type="gramEnd"/>
      <w:r w:rsidRPr="00545C27">
        <w:t>"</w:t>
      </w:r>
      <w:r w:rsidR="00A463CC">
        <w:t xml:space="preserve"> – will analyze all items </w:t>
      </w:r>
      <w:r w:rsidR="00A463CC">
        <w:t>in the open case</w:t>
      </w:r>
    </w:p>
    <w:p w14:paraId="03ACB4A5" w14:textId="18EDBF8C" w:rsidR="00545C27" w:rsidRDefault="00545C27" w:rsidP="00545C27">
      <w:pPr>
        <w:pStyle w:val="ListParagraph"/>
        <w:numPr>
          <w:ilvl w:val="1"/>
          <w:numId w:val="3"/>
        </w:numPr>
      </w:pPr>
      <w:r w:rsidRPr="00545C27">
        <w:t>"</w:t>
      </w:r>
      <w:proofErr w:type="spellStart"/>
      <w:proofErr w:type="gramStart"/>
      <w:r w:rsidRPr="00545C27">
        <w:t>kind:multimedia</w:t>
      </w:r>
      <w:proofErr w:type="spellEnd"/>
      <w:proofErr w:type="gramEnd"/>
      <w:r w:rsidRPr="00545C27">
        <w:t>"</w:t>
      </w:r>
      <w:r w:rsidR="00A463CC">
        <w:t xml:space="preserve"> – will analyze all multimedia items </w:t>
      </w:r>
      <w:r w:rsidR="00A463CC">
        <w:t>in the open case</w:t>
      </w:r>
    </w:p>
    <w:p w14:paraId="2B707125" w14:textId="70BD9333" w:rsidR="00545C27" w:rsidRDefault="00545C27" w:rsidP="00545C27">
      <w:pPr>
        <w:pStyle w:val="ListParagraph"/>
        <w:numPr>
          <w:ilvl w:val="1"/>
          <w:numId w:val="3"/>
        </w:numPr>
      </w:pPr>
      <w:r w:rsidRPr="00545C27">
        <w:t>"</w:t>
      </w:r>
      <w:proofErr w:type="spellStart"/>
      <w:proofErr w:type="gramStart"/>
      <w:r w:rsidRPr="00545C27">
        <w:t>kind:document</w:t>
      </w:r>
      <w:proofErr w:type="spellEnd"/>
      <w:proofErr w:type="gramEnd"/>
      <w:r w:rsidRPr="00545C27">
        <w:t>"</w:t>
      </w:r>
      <w:r w:rsidR="00A463CC">
        <w:t xml:space="preserve"> – will analyze all documents in </w:t>
      </w:r>
      <w:r w:rsidR="00A463CC">
        <w:t>the open case</w:t>
      </w:r>
    </w:p>
    <w:p w14:paraId="230C43E0" w14:textId="66E32893" w:rsidR="00545C27" w:rsidRDefault="00545C27" w:rsidP="00545C27">
      <w:pPr>
        <w:pStyle w:val="ListParagraph"/>
        <w:numPr>
          <w:ilvl w:val="1"/>
          <w:numId w:val="3"/>
        </w:numPr>
      </w:pPr>
      <w:r w:rsidRPr="00545C27">
        <w:t xml:space="preserve">"kind:( image OR multimedia OR </w:t>
      </w:r>
      <w:proofErr w:type="gramStart"/>
      <w:r w:rsidRPr="00545C27">
        <w:t>document )</w:t>
      </w:r>
      <w:proofErr w:type="gramEnd"/>
      <w:r w:rsidRPr="00545C27">
        <w:t>"</w:t>
      </w:r>
      <w:r w:rsidR="00A463CC">
        <w:t xml:space="preserve"> – will analyze all item, multimedia and document items in the open case</w:t>
      </w:r>
    </w:p>
    <w:p w14:paraId="2EA7D2D7" w14:textId="3D56E1B9" w:rsidR="00545C27" w:rsidRDefault="00545C27" w:rsidP="00545C27">
      <w:pPr>
        <w:pStyle w:val="ListParagraph"/>
        <w:numPr>
          <w:ilvl w:val="1"/>
          <w:numId w:val="3"/>
        </w:numPr>
      </w:pPr>
      <w:r w:rsidRPr="00545C27">
        <w:lastRenderedPageBreak/>
        <w:t xml:space="preserve">"kind:( image OR </w:t>
      </w:r>
      <w:proofErr w:type="gramStart"/>
      <w:r w:rsidRPr="00545C27">
        <w:t>multimedia )</w:t>
      </w:r>
      <w:proofErr w:type="gramEnd"/>
      <w:r w:rsidRPr="00545C27">
        <w:t>"</w:t>
      </w:r>
      <w:r w:rsidR="00A463CC">
        <w:t xml:space="preserve"> – will analyze all image and multimedia items </w:t>
      </w:r>
      <w:r w:rsidR="00A463CC">
        <w:t>in the open case</w:t>
      </w:r>
    </w:p>
    <w:p w14:paraId="57AC73AD" w14:textId="4F27BD04" w:rsidR="00545C27" w:rsidRDefault="00545C27" w:rsidP="00545C27">
      <w:pPr>
        <w:pStyle w:val="ListParagraph"/>
        <w:numPr>
          <w:ilvl w:val="1"/>
          <w:numId w:val="3"/>
        </w:numPr>
      </w:pPr>
      <w:r w:rsidRPr="00545C27">
        <w:t xml:space="preserve">"kind:( image OR </w:t>
      </w:r>
      <w:proofErr w:type="gramStart"/>
      <w:r w:rsidRPr="00545C27">
        <w:t>document )</w:t>
      </w:r>
      <w:proofErr w:type="gramEnd"/>
      <w:r w:rsidRPr="00545C27">
        <w:t>"</w:t>
      </w:r>
      <w:r w:rsidR="00A463CC">
        <w:t xml:space="preserve"> – will analyze all image and document items </w:t>
      </w:r>
      <w:r w:rsidR="00A463CC">
        <w:t>in the open case</w:t>
      </w:r>
    </w:p>
    <w:p w14:paraId="01DBBBB2" w14:textId="5C2CEC53" w:rsidR="00A463CC" w:rsidRDefault="00545C27" w:rsidP="00545C27">
      <w:pPr>
        <w:pStyle w:val="ListParagraph"/>
        <w:numPr>
          <w:ilvl w:val="1"/>
          <w:numId w:val="3"/>
        </w:numPr>
      </w:pPr>
      <w:r w:rsidRPr="00545C27">
        <w:t xml:space="preserve">"kind:( multimedia OR </w:t>
      </w:r>
      <w:proofErr w:type="gramStart"/>
      <w:r w:rsidRPr="00545C27">
        <w:t>document )</w:t>
      </w:r>
      <w:proofErr w:type="gramEnd"/>
      <w:r w:rsidRPr="00545C27">
        <w:t>"</w:t>
      </w:r>
      <w:r w:rsidR="00A463CC">
        <w:t xml:space="preserve"> – will analyze all multimedia and document items </w:t>
      </w:r>
      <w:r w:rsidR="00A463CC">
        <w:t>in the open case</w:t>
      </w:r>
    </w:p>
    <w:p w14:paraId="3B88369D" w14:textId="7395C058" w:rsidR="00545C27" w:rsidRDefault="00545C27" w:rsidP="00545C27">
      <w:pPr>
        <w:pStyle w:val="ListParagraph"/>
        <w:numPr>
          <w:ilvl w:val="1"/>
          <w:numId w:val="3"/>
        </w:numPr>
      </w:pPr>
      <w:r w:rsidRPr="00545C27">
        <w:t>"NQL"</w:t>
      </w:r>
      <w:r w:rsidR="00A463CC">
        <w:t xml:space="preserve"> – will allow the user to enter any valid Nuix Query Language query to sent to T3KAI to analyze</w:t>
      </w:r>
    </w:p>
    <w:p w14:paraId="5DB6F7F8" w14:textId="77777777" w:rsidR="000403F4" w:rsidRDefault="000403F4" w:rsidP="000403F4">
      <w:pPr>
        <w:pStyle w:val="ListParagraph"/>
        <w:numPr>
          <w:ilvl w:val="0"/>
          <w:numId w:val="3"/>
        </w:numPr>
      </w:pPr>
      <w:r>
        <w:t>Click the “Process to Nuix” button</w:t>
      </w:r>
    </w:p>
    <w:p w14:paraId="4F53C2E7" w14:textId="4BAB79A3" w:rsidR="000403F4" w:rsidRDefault="000403F4" w:rsidP="000403F4">
      <w:pPr>
        <w:pStyle w:val="ListParagraph"/>
        <w:numPr>
          <w:ilvl w:val="0"/>
          <w:numId w:val="3"/>
        </w:numPr>
      </w:pPr>
      <w:r>
        <w:t xml:space="preserve">This will start the analyzing </w:t>
      </w:r>
      <w:r w:rsidR="00A463CC">
        <w:t xml:space="preserve">of the above </w:t>
      </w:r>
      <w:r>
        <w:t xml:space="preserve">items in T3KAI </w:t>
      </w:r>
      <w:r w:rsidR="00A463CC">
        <w:t>(NOTE: based on how many items are responsive to the selection this step could take a while because the process will export the items from Nuix to the</w:t>
      </w:r>
      <w:r w:rsidR="000A0EC9">
        <w:t xml:space="preserve"> </w:t>
      </w:r>
      <w:r w:rsidR="000A0EC9">
        <w:t>“</w:t>
      </w:r>
      <w:proofErr w:type="spellStart"/>
      <w:r w:rsidR="000A0EC9" w:rsidRPr="00B539EE">
        <w:rPr>
          <w:rFonts w:ascii="Courier New" w:hAnsi="Courier New" w:cs="Courier New"/>
          <w:sz w:val="24"/>
          <w:szCs w:val="24"/>
        </w:rPr>
        <w:t>windowsexportlocation</w:t>
      </w:r>
      <w:proofErr w:type="spellEnd"/>
      <w:r w:rsidR="000A0EC9">
        <w:rPr>
          <w:rFonts w:ascii="Courier New" w:hAnsi="Courier New" w:cs="Courier New"/>
          <w:sz w:val="24"/>
          <w:szCs w:val="24"/>
        </w:rPr>
        <w:t>”</w:t>
      </w:r>
      <w:r w:rsidR="000A0EC9">
        <w:rPr>
          <w:rFonts w:ascii="Courier New" w:hAnsi="Courier New" w:cs="Courier New"/>
          <w:sz w:val="24"/>
          <w:szCs w:val="24"/>
        </w:rPr>
        <w:t xml:space="preserve"> </w:t>
      </w:r>
      <w:r w:rsidR="000A0EC9">
        <w:t>specified in the T3KAI.json file</w:t>
      </w:r>
      <w:r w:rsidR="00A463CC">
        <w:t xml:space="preserve"> </w:t>
      </w:r>
    </w:p>
    <w:p w14:paraId="5B6901A4" w14:textId="77777777" w:rsidR="000403F4" w:rsidRDefault="000403F4" w:rsidP="000403F4">
      <w:pPr>
        <w:pStyle w:val="ListParagraph"/>
        <w:numPr>
          <w:ilvl w:val="0"/>
          <w:numId w:val="3"/>
        </w:numPr>
      </w:pPr>
      <w:r>
        <w:t>The status bar will continue to update and when the process is complete the percent complete will state 100%</w:t>
      </w:r>
    </w:p>
    <w:p w14:paraId="6670D5BB" w14:textId="77777777" w:rsidR="000403F4" w:rsidRDefault="000403F4" w:rsidP="000403F4">
      <w:pPr>
        <w:pStyle w:val="ListParagraph"/>
        <w:numPr>
          <w:ilvl w:val="0"/>
          <w:numId w:val="3"/>
        </w:numPr>
      </w:pPr>
      <w:r>
        <w:t>You can click on the Processing Stats Tab and see the stats…</w:t>
      </w:r>
    </w:p>
    <w:p w14:paraId="11C44905" w14:textId="77777777" w:rsidR="000403F4" w:rsidRDefault="000403F4" w:rsidP="000403F4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266A3351" wp14:editId="533F6757">
            <wp:extent cx="2818263" cy="3620491"/>
            <wp:effectExtent l="0" t="0" r="127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954" cy="363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6044A0" w14:textId="5459559C" w:rsidR="000403F4" w:rsidRDefault="000403F4" w:rsidP="000403F4">
      <w:pPr>
        <w:ind w:left="720"/>
      </w:pPr>
    </w:p>
    <w:p w14:paraId="249CDA20" w14:textId="77777777" w:rsidR="00047FEC" w:rsidRDefault="00047FEC" w:rsidP="0097187C"/>
    <w:sectPr w:rsidR="0004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1656"/>
    <w:multiLevelType w:val="hybridMultilevel"/>
    <w:tmpl w:val="6F488532"/>
    <w:lvl w:ilvl="0" w:tplc="A7A61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A503C9"/>
    <w:multiLevelType w:val="hybridMultilevel"/>
    <w:tmpl w:val="EA648A76"/>
    <w:lvl w:ilvl="0" w:tplc="C9AA1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6B53E9"/>
    <w:multiLevelType w:val="hybridMultilevel"/>
    <w:tmpl w:val="6F4885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7C"/>
    <w:rsid w:val="00031CBA"/>
    <w:rsid w:val="000403F4"/>
    <w:rsid w:val="0004072E"/>
    <w:rsid w:val="00047FEC"/>
    <w:rsid w:val="000A0EC9"/>
    <w:rsid w:val="00155D68"/>
    <w:rsid w:val="00272C13"/>
    <w:rsid w:val="002F296D"/>
    <w:rsid w:val="004260E7"/>
    <w:rsid w:val="004C1AD7"/>
    <w:rsid w:val="00512774"/>
    <w:rsid w:val="00545C27"/>
    <w:rsid w:val="005A5C83"/>
    <w:rsid w:val="006E47DD"/>
    <w:rsid w:val="006F298E"/>
    <w:rsid w:val="007C2D6B"/>
    <w:rsid w:val="00806BFC"/>
    <w:rsid w:val="008C5FE6"/>
    <w:rsid w:val="008E401C"/>
    <w:rsid w:val="00962BFE"/>
    <w:rsid w:val="0097187C"/>
    <w:rsid w:val="00A426C2"/>
    <w:rsid w:val="00A463CC"/>
    <w:rsid w:val="00A64713"/>
    <w:rsid w:val="00AB1272"/>
    <w:rsid w:val="00B539EE"/>
    <w:rsid w:val="00BC5673"/>
    <w:rsid w:val="00D912D0"/>
    <w:rsid w:val="00E438DB"/>
    <w:rsid w:val="00F9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7993"/>
  <w15:chartTrackingRefBased/>
  <w15:docId w15:val="{59DFC644-2DDB-4F27-BD2F-4CD3C30D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Carlson</dc:creator>
  <cp:keywords/>
  <dc:description/>
  <cp:lastModifiedBy>Chip Carlson</cp:lastModifiedBy>
  <cp:revision>3</cp:revision>
  <dcterms:created xsi:type="dcterms:W3CDTF">2022-03-08T18:01:00Z</dcterms:created>
  <dcterms:modified xsi:type="dcterms:W3CDTF">2022-03-08T18:29:00Z</dcterms:modified>
</cp:coreProperties>
</file>